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A4483" w14:textId="77777777" w:rsidR="00B55632" w:rsidRPr="008538CA" w:rsidRDefault="0028634D" w:rsidP="008538CA">
      <w:pPr>
        <w:jc w:val="center"/>
        <w:rPr>
          <w:color w:val="0F243E" w:themeColor="text2" w:themeShade="80"/>
          <w:sz w:val="96"/>
          <w:szCs w:val="96"/>
        </w:rPr>
      </w:pPr>
      <w:r w:rsidRPr="008538CA">
        <w:rPr>
          <w:color w:val="0F243E" w:themeColor="text2" w:themeShade="80"/>
          <w:sz w:val="96"/>
          <w:szCs w:val="96"/>
        </w:rPr>
        <w:t>INFORME DE RESPONSABILIDAD SOCIAL CORPORATIVA</w:t>
      </w:r>
    </w:p>
    <w:p w14:paraId="0F63034D" w14:textId="77777777" w:rsidR="0028634D" w:rsidRPr="002A32D9" w:rsidRDefault="008538CA" w:rsidP="004A515A">
      <w:pPr>
        <w:jc w:val="center"/>
      </w:pPr>
      <w:r>
        <w:rPr>
          <w:noProof/>
          <w:color w:val="0000FF"/>
        </w:rPr>
        <w:drawing>
          <wp:inline distT="0" distB="0" distL="0" distR="0" wp14:anchorId="65FC984B" wp14:editId="266B6FC1">
            <wp:extent cx="5400040" cy="2994568"/>
            <wp:effectExtent l="0" t="0" r="0" b="0"/>
            <wp:docPr id="17" name="Imagen 17" descr="Resultado de imagen de responsabilidad social corporativ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responsabilidad social corporativ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994568"/>
                    </a:xfrm>
                    <a:prstGeom prst="rect">
                      <a:avLst/>
                    </a:prstGeom>
                    <a:noFill/>
                    <a:ln>
                      <a:noFill/>
                    </a:ln>
                  </pic:spPr>
                </pic:pic>
              </a:graphicData>
            </a:graphic>
          </wp:inline>
        </w:drawing>
      </w:r>
    </w:p>
    <w:p w14:paraId="64824CCE" w14:textId="77777777" w:rsidR="0028634D" w:rsidRPr="002A32D9" w:rsidRDefault="0028634D" w:rsidP="004A515A">
      <w:pPr>
        <w:jc w:val="both"/>
        <w:rPr>
          <w:sz w:val="36"/>
          <w:szCs w:val="36"/>
        </w:rPr>
      </w:pPr>
    </w:p>
    <w:p w14:paraId="75C95EA3" w14:textId="77777777" w:rsidR="0028634D" w:rsidRPr="008538CA" w:rsidRDefault="008538CA" w:rsidP="004A515A">
      <w:pPr>
        <w:jc w:val="center"/>
        <w:rPr>
          <w:color w:val="0F243E" w:themeColor="text2" w:themeShade="80"/>
          <w:sz w:val="36"/>
          <w:szCs w:val="36"/>
        </w:rPr>
      </w:pPr>
      <w:r w:rsidRPr="008538CA">
        <w:rPr>
          <w:color w:val="0F243E" w:themeColor="text2" w:themeShade="80"/>
          <w:sz w:val="36"/>
          <w:szCs w:val="36"/>
        </w:rPr>
        <w:t>GRUPO SOCIBUS</w:t>
      </w:r>
    </w:p>
    <w:p w14:paraId="49409152" w14:textId="7C3196B6" w:rsidR="008538CA" w:rsidRPr="008538CA" w:rsidRDefault="001C2C2B" w:rsidP="008538CA">
      <w:pPr>
        <w:jc w:val="center"/>
        <w:rPr>
          <w:color w:val="0F243E" w:themeColor="text2" w:themeShade="80"/>
          <w:sz w:val="36"/>
          <w:szCs w:val="36"/>
        </w:rPr>
      </w:pPr>
      <w:r w:rsidRPr="001710B1">
        <w:rPr>
          <w:color w:val="0F243E" w:themeColor="text2" w:themeShade="80"/>
          <w:sz w:val="36"/>
          <w:szCs w:val="36"/>
        </w:rPr>
        <w:t>20</w:t>
      </w:r>
      <w:r w:rsidR="009A6088">
        <w:rPr>
          <w:color w:val="0F243E" w:themeColor="text2" w:themeShade="80"/>
          <w:sz w:val="36"/>
          <w:szCs w:val="36"/>
        </w:rPr>
        <w:t>2</w:t>
      </w:r>
      <w:r w:rsidR="00F65DD3">
        <w:rPr>
          <w:color w:val="0F243E" w:themeColor="text2" w:themeShade="80"/>
          <w:sz w:val="36"/>
          <w:szCs w:val="36"/>
        </w:rPr>
        <w:t>4</w:t>
      </w:r>
    </w:p>
    <w:p w14:paraId="4D13C53D" w14:textId="77777777" w:rsidR="008538CA" w:rsidRDefault="008538CA" w:rsidP="004A515A">
      <w:pPr>
        <w:jc w:val="both"/>
        <w:rPr>
          <w:sz w:val="24"/>
          <w:szCs w:val="24"/>
        </w:rPr>
      </w:pPr>
    </w:p>
    <w:p w14:paraId="0A8295D2" w14:textId="77777777" w:rsidR="0028634D" w:rsidRPr="008538CA" w:rsidRDefault="0028634D" w:rsidP="008538CA">
      <w:pPr>
        <w:jc w:val="center"/>
        <w:rPr>
          <w:b/>
          <w:sz w:val="40"/>
          <w:szCs w:val="40"/>
        </w:rPr>
      </w:pPr>
      <w:r w:rsidRPr="008538CA">
        <w:rPr>
          <w:b/>
          <w:sz w:val="40"/>
          <w:szCs w:val="40"/>
        </w:rPr>
        <w:lastRenderedPageBreak/>
        <w:t>Índice</w:t>
      </w:r>
    </w:p>
    <w:sdt>
      <w:sdtPr>
        <w:rPr>
          <w:rFonts w:asciiTheme="minorHAnsi" w:eastAsiaTheme="minorHAnsi" w:hAnsiTheme="minorHAnsi" w:cstheme="minorBidi"/>
          <w:color w:val="auto"/>
          <w:sz w:val="22"/>
          <w:szCs w:val="22"/>
          <w:lang w:eastAsia="en-US"/>
        </w:rPr>
        <w:id w:val="1113092481"/>
        <w:docPartObj>
          <w:docPartGallery w:val="Table of Contents"/>
          <w:docPartUnique/>
        </w:docPartObj>
      </w:sdtPr>
      <w:sdtEndPr>
        <w:rPr>
          <w:b/>
          <w:bCs/>
        </w:rPr>
      </w:sdtEndPr>
      <w:sdtContent>
        <w:p w14:paraId="4EBA58E7" w14:textId="77777777" w:rsidR="0043705A" w:rsidRPr="002A32D9" w:rsidRDefault="0043705A">
          <w:pPr>
            <w:pStyle w:val="TtuloTDC"/>
            <w:rPr>
              <w:rFonts w:asciiTheme="minorHAnsi" w:hAnsiTheme="minorHAnsi"/>
            </w:rPr>
          </w:pPr>
        </w:p>
        <w:p w14:paraId="5DF177EC" w14:textId="6035298A" w:rsidR="005752DB" w:rsidRDefault="00F1048F">
          <w:pPr>
            <w:pStyle w:val="TDC1"/>
            <w:tabs>
              <w:tab w:val="left" w:pos="440"/>
              <w:tab w:val="right" w:leader="dot" w:pos="8494"/>
            </w:tabs>
            <w:rPr>
              <w:rFonts w:eastAsiaTheme="minorEastAsia"/>
              <w:noProof/>
              <w:lang w:eastAsia="es-ES"/>
            </w:rPr>
          </w:pPr>
          <w:r w:rsidRPr="002A32D9">
            <w:fldChar w:fldCharType="begin"/>
          </w:r>
          <w:r w:rsidR="0043705A" w:rsidRPr="002A32D9">
            <w:instrText xml:space="preserve"> TOC \o "1-3" \h \z \u </w:instrText>
          </w:r>
          <w:r w:rsidRPr="002A32D9">
            <w:fldChar w:fldCharType="separate"/>
          </w:r>
          <w:hyperlink w:anchor="_Toc530745251" w:history="1">
            <w:r w:rsidR="005752DB" w:rsidRPr="001977C7">
              <w:rPr>
                <w:rStyle w:val="Hipervnculo"/>
                <w:b/>
                <w:noProof/>
              </w:rPr>
              <w:t>1.</w:t>
            </w:r>
            <w:r w:rsidR="005752DB">
              <w:rPr>
                <w:rFonts w:eastAsiaTheme="minorEastAsia"/>
                <w:noProof/>
                <w:lang w:eastAsia="es-ES"/>
              </w:rPr>
              <w:tab/>
            </w:r>
            <w:r w:rsidR="005752DB" w:rsidRPr="001977C7">
              <w:rPr>
                <w:rStyle w:val="Hipervnculo"/>
                <w:b/>
                <w:noProof/>
              </w:rPr>
              <w:t>CARTA DE LA DIRECCIÓN</w:t>
            </w:r>
            <w:r w:rsidR="005752DB">
              <w:rPr>
                <w:noProof/>
                <w:webHidden/>
              </w:rPr>
              <w:tab/>
            </w:r>
            <w:r w:rsidR="005752DB">
              <w:rPr>
                <w:noProof/>
                <w:webHidden/>
              </w:rPr>
              <w:fldChar w:fldCharType="begin"/>
            </w:r>
            <w:r w:rsidR="005752DB">
              <w:rPr>
                <w:noProof/>
                <w:webHidden/>
              </w:rPr>
              <w:instrText xml:space="preserve"> PAGEREF _Toc530745251 \h </w:instrText>
            </w:r>
            <w:r w:rsidR="005752DB">
              <w:rPr>
                <w:noProof/>
                <w:webHidden/>
              </w:rPr>
            </w:r>
            <w:r w:rsidR="005752DB">
              <w:rPr>
                <w:noProof/>
                <w:webHidden/>
              </w:rPr>
              <w:fldChar w:fldCharType="separate"/>
            </w:r>
            <w:r w:rsidR="00A45ABC">
              <w:rPr>
                <w:noProof/>
                <w:webHidden/>
              </w:rPr>
              <w:t>3</w:t>
            </w:r>
            <w:r w:rsidR="005752DB">
              <w:rPr>
                <w:noProof/>
                <w:webHidden/>
              </w:rPr>
              <w:fldChar w:fldCharType="end"/>
            </w:r>
          </w:hyperlink>
        </w:p>
        <w:p w14:paraId="1392890E" w14:textId="3C9F413E" w:rsidR="005752DB" w:rsidRDefault="005752DB">
          <w:pPr>
            <w:pStyle w:val="TDC1"/>
            <w:tabs>
              <w:tab w:val="left" w:pos="440"/>
              <w:tab w:val="right" w:leader="dot" w:pos="8494"/>
            </w:tabs>
            <w:rPr>
              <w:rFonts w:eastAsiaTheme="minorEastAsia"/>
              <w:noProof/>
              <w:lang w:eastAsia="es-ES"/>
            </w:rPr>
          </w:pPr>
          <w:hyperlink w:anchor="_Toc530745252" w:history="1">
            <w:r w:rsidRPr="001977C7">
              <w:rPr>
                <w:rStyle w:val="Hipervnculo"/>
                <w:b/>
                <w:noProof/>
              </w:rPr>
              <w:t>2.</w:t>
            </w:r>
            <w:r>
              <w:rPr>
                <w:rFonts w:eastAsiaTheme="minorEastAsia"/>
                <w:noProof/>
                <w:lang w:eastAsia="es-ES"/>
              </w:rPr>
              <w:tab/>
            </w:r>
            <w:r w:rsidRPr="001977C7">
              <w:rPr>
                <w:rStyle w:val="Hipervnculo"/>
                <w:b/>
                <w:noProof/>
              </w:rPr>
              <w:t>PERFIL DE LA ORGANIZACIÓN</w:t>
            </w:r>
            <w:r>
              <w:rPr>
                <w:noProof/>
                <w:webHidden/>
              </w:rPr>
              <w:tab/>
            </w:r>
            <w:r>
              <w:rPr>
                <w:noProof/>
                <w:webHidden/>
              </w:rPr>
              <w:fldChar w:fldCharType="begin"/>
            </w:r>
            <w:r>
              <w:rPr>
                <w:noProof/>
                <w:webHidden/>
              </w:rPr>
              <w:instrText xml:space="preserve"> PAGEREF _Toc530745252 \h </w:instrText>
            </w:r>
            <w:r>
              <w:rPr>
                <w:noProof/>
                <w:webHidden/>
              </w:rPr>
            </w:r>
            <w:r>
              <w:rPr>
                <w:noProof/>
                <w:webHidden/>
              </w:rPr>
              <w:fldChar w:fldCharType="separate"/>
            </w:r>
            <w:r w:rsidR="00A45ABC">
              <w:rPr>
                <w:noProof/>
                <w:webHidden/>
              </w:rPr>
              <w:t>4</w:t>
            </w:r>
            <w:r>
              <w:rPr>
                <w:noProof/>
                <w:webHidden/>
              </w:rPr>
              <w:fldChar w:fldCharType="end"/>
            </w:r>
          </w:hyperlink>
        </w:p>
        <w:p w14:paraId="77A09C46" w14:textId="65206E7E" w:rsidR="005752DB" w:rsidRDefault="005752DB">
          <w:pPr>
            <w:pStyle w:val="TDC2"/>
            <w:tabs>
              <w:tab w:val="left" w:pos="880"/>
              <w:tab w:val="right" w:leader="dot" w:pos="8494"/>
            </w:tabs>
            <w:rPr>
              <w:rFonts w:eastAsiaTheme="minorEastAsia"/>
              <w:noProof/>
              <w:lang w:eastAsia="es-ES"/>
            </w:rPr>
          </w:pPr>
          <w:hyperlink w:anchor="_Toc530745253" w:history="1">
            <w:r w:rsidRPr="001977C7">
              <w:rPr>
                <w:rStyle w:val="Hipervnculo"/>
                <w:i/>
                <w:noProof/>
              </w:rPr>
              <w:t>2.1</w:t>
            </w:r>
            <w:r>
              <w:rPr>
                <w:rFonts w:eastAsiaTheme="minorEastAsia"/>
                <w:noProof/>
                <w:lang w:eastAsia="es-ES"/>
              </w:rPr>
              <w:tab/>
            </w:r>
            <w:r w:rsidRPr="001977C7">
              <w:rPr>
                <w:rStyle w:val="Hipervnculo"/>
                <w:i/>
                <w:noProof/>
              </w:rPr>
              <w:t>Datos generales</w:t>
            </w:r>
            <w:r>
              <w:rPr>
                <w:noProof/>
                <w:webHidden/>
              </w:rPr>
              <w:tab/>
            </w:r>
            <w:r>
              <w:rPr>
                <w:noProof/>
                <w:webHidden/>
              </w:rPr>
              <w:fldChar w:fldCharType="begin"/>
            </w:r>
            <w:r>
              <w:rPr>
                <w:noProof/>
                <w:webHidden/>
              </w:rPr>
              <w:instrText xml:space="preserve"> PAGEREF _Toc530745253 \h </w:instrText>
            </w:r>
            <w:r>
              <w:rPr>
                <w:noProof/>
                <w:webHidden/>
              </w:rPr>
            </w:r>
            <w:r>
              <w:rPr>
                <w:noProof/>
                <w:webHidden/>
              </w:rPr>
              <w:fldChar w:fldCharType="separate"/>
            </w:r>
            <w:r w:rsidR="00A45ABC">
              <w:rPr>
                <w:noProof/>
                <w:webHidden/>
              </w:rPr>
              <w:t>4</w:t>
            </w:r>
            <w:r>
              <w:rPr>
                <w:noProof/>
                <w:webHidden/>
              </w:rPr>
              <w:fldChar w:fldCharType="end"/>
            </w:r>
          </w:hyperlink>
        </w:p>
        <w:p w14:paraId="6798207D" w14:textId="16DFD147" w:rsidR="005752DB" w:rsidRDefault="005752DB">
          <w:pPr>
            <w:pStyle w:val="TDC2"/>
            <w:tabs>
              <w:tab w:val="left" w:pos="880"/>
              <w:tab w:val="right" w:leader="dot" w:pos="8494"/>
            </w:tabs>
            <w:rPr>
              <w:rFonts w:eastAsiaTheme="minorEastAsia"/>
              <w:noProof/>
              <w:lang w:eastAsia="es-ES"/>
            </w:rPr>
          </w:pPr>
          <w:hyperlink w:anchor="_Toc530745254" w:history="1">
            <w:r w:rsidRPr="001977C7">
              <w:rPr>
                <w:rStyle w:val="Hipervnculo"/>
                <w:i/>
                <w:noProof/>
              </w:rPr>
              <w:t>2.2.</w:t>
            </w:r>
            <w:r>
              <w:rPr>
                <w:rFonts w:eastAsiaTheme="minorEastAsia"/>
                <w:noProof/>
                <w:lang w:eastAsia="es-ES"/>
              </w:rPr>
              <w:tab/>
            </w:r>
            <w:r w:rsidRPr="001977C7">
              <w:rPr>
                <w:rStyle w:val="Hipervnculo"/>
                <w:i/>
                <w:noProof/>
              </w:rPr>
              <w:t>Presentación</w:t>
            </w:r>
            <w:r>
              <w:rPr>
                <w:noProof/>
                <w:webHidden/>
              </w:rPr>
              <w:tab/>
            </w:r>
            <w:r>
              <w:rPr>
                <w:noProof/>
                <w:webHidden/>
              </w:rPr>
              <w:fldChar w:fldCharType="begin"/>
            </w:r>
            <w:r>
              <w:rPr>
                <w:noProof/>
                <w:webHidden/>
              </w:rPr>
              <w:instrText xml:space="preserve"> PAGEREF _Toc530745254 \h </w:instrText>
            </w:r>
            <w:r>
              <w:rPr>
                <w:noProof/>
                <w:webHidden/>
              </w:rPr>
            </w:r>
            <w:r>
              <w:rPr>
                <w:noProof/>
                <w:webHidden/>
              </w:rPr>
              <w:fldChar w:fldCharType="separate"/>
            </w:r>
            <w:r w:rsidR="00A45ABC">
              <w:rPr>
                <w:noProof/>
                <w:webHidden/>
              </w:rPr>
              <w:t>5</w:t>
            </w:r>
            <w:r>
              <w:rPr>
                <w:noProof/>
                <w:webHidden/>
              </w:rPr>
              <w:fldChar w:fldCharType="end"/>
            </w:r>
          </w:hyperlink>
        </w:p>
        <w:p w14:paraId="52234D60" w14:textId="0B9ADBB5" w:rsidR="005752DB" w:rsidRDefault="005752DB">
          <w:pPr>
            <w:pStyle w:val="TDC1"/>
            <w:tabs>
              <w:tab w:val="left" w:pos="440"/>
              <w:tab w:val="right" w:leader="dot" w:pos="8494"/>
            </w:tabs>
            <w:rPr>
              <w:rFonts w:eastAsiaTheme="minorEastAsia"/>
              <w:noProof/>
              <w:lang w:eastAsia="es-ES"/>
            </w:rPr>
          </w:pPr>
          <w:hyperlink w:anchor="_Toc530745255" w:history="1">
            <w:r w:rsidRPr="001977C7">
              <w:rPr>
                <w:rStyle w:val="Hipervnculo"/>
                <w:b/>
                <w:noProof/>
              </w:rPr>
              <w:t>3.</w:t>
            </w:r>
            <w:r>
              <w:rPr>
                <w:rFonts w:eastAsiaTheme="minorEastAsia"/>
                <w:noProof/>
                <w:lang w:eastAsia="es-ES"/>
              </w:rPr>
              <w:tab/>
            </w:r>
            <w:r w:rsidRPr="001977C7">
              <w:rPr>
                <w:rStyle w:val="Hipervnculo"/>
                <w:b/>
                <w:noProof/>
              </w:rPr>
              <w:t>ESTRUCTURA ORGANIZATIVA</w:t>
            </w:r>
            <w:r>
              <w:rPr>
                <w:noProof/>
                <w:webHidden/>
              </w:rPr>
              <w:tab/>
            </w:r>
            <w:r>
              <w:rPr>
                <w:noProof/>
                <w:webHidden/>
              </w:rPr>
              <w:fldChar w:fldCharType="begin"/>
            </w:r>
            <w:r>
              <w:rPr>
                <w:noProof/>
                <w:webHidden/>
              </w:rPr>
              <w:instrText xml:space="preserve"> PAGEREF _Toc530745255 \h </w:instrText>
            </w:r>
            <w:r>
              <w:rPr>
                <w:noProof/>
                <w:webHidden/>
              </w:rPr>
            </w:r>
            <w:r>
              <w:rPr>
                <w:noProof/>
                <w:webHidden/>
              </w:rPr>
              <w:fldChar w:fldCharType="separate"/>
            </w:r>
            <w:r w:rsidR="00A45ABC">
              <w:rPr>
                <w:noProof/>
                <w:webHidden/>
              </w:rPr>
              <w:t>6</w:t>
            </w:r>
            <w:r>
              <w:rPr>
                <w:noProof/>
                <w:webHidden/>
              </w:rPr>
              <w:fldChar w:fldCharType="end"/>
            </w:r>
          </w:hyperlink>
        </w:p>
        <w:p w14:paraId="2F5C4048" w14:textId="37E1FA92" w:rsidR="005752DB" w:rsidRDefault="005752DB">
          <w:pPr>
            <w:pStyle w:val="TDC2"/>
            <w:tabs>
              <w:tab w:val="left" w:pos="880"/>
              <w:tab w:val="right" w:leader="dot" w:pos="8494"/>
            </w:tabs>
            <w:rPr>
              <w:rFonts w:eastAsiaTheme="minorEastAsia"/>
              <w:noProof/>
              <w:lang w:eastAsia="es-ES"/>
            </w:rPr>
          </w:pPr>
          <w:hyperlink w:anchor="_Toc530745256" w:history="1">
            <w:r w:rsidRPr="001977C7">
              <w:rPr>
                <w:rStyle w:val="Hipervnculo"/>
                <w:i/>
                <w:noProof/>
              </w:rPr>
              <w:t>3.1.</w:t>
            </w:r>
            <w:r>
              <w:rPr>
                <w:rFonts w:eastAsiaTheme="minorEastAsia"/>
                <w:noProof/>
                <w:lang w:eastAsia="es-ES"/>
              </w:rPr>
              <w:tab/>
            </w:r>
            <w:r w:rsidRPr="001977C7">
              <w:rPr>
                <w:rStyle w:val="Hipervnculo"/>
                <w:i/>
                <w:noProof/>
              </w:rPr>
              <w:t>Órganos corporativos</w:t>
            </w:r>
            <w:r>
              <w:rPr>
                <w:noProof/>
                <w:webHidden/>
              </w:rPr>
              <w:tab/>
            </w:r>
            <w:r>
              <w:rPr>
                <w:noProof/>
                <w:webHidden/>
              </w:rPr>
              <w:fldChar w:fldCharType="begin"/>
            </w:r>
            <w:r>
              <w:rPr>
                <w:noProof/>
                <w:webHidden/>
              </w:rPr>
              <w:instrText xml:space="preserve"> PAGEREF _Toc530745256 \h </w:instrText>
            </w:r>
            <w:r>
              <w:rPr>
                <w:noProof/>
                <w:webHidden/>
              </w:rPr>
            </w:r>
            <w:r>
              <w:rPr>
                <w:noProof/>
                <w:webHidden/>
              </w:rPr>
              <w:fldChar w:fldCharType="separate"/>
            </w:r>
            <w:r w:rsidR="00A45ABC">
              <w:rPr>
                <w:noProof/>
                <w:webHidden/>
              </w:rPr>
              <w:t>6</w:t>
            </w:r>
            <w:r>
              <w:rPr>
                <w:noProof/>
                <w:webHidden/>
              </w:rPr>
              <w:fldChar w:fldCharType="end"/>
            </w:r>
          </w:hyperlink>
        </w:p>
        <w:p w14:paraId="011ACCEC" w14:textId="59D1EC22" w:rsidR="005752DB" w:rsidRDefault="005752DB">
          <w:pPr>
            <w:pStyle w:val="TDC1"/>
            <w:tabs>
              <w:tab w:val="left" w:pos="440"/>
              <w:tab w:val="right" w:leader="dot" w:pos="8494"/>
            </w:tabs>
            <w:rPr>
              <w:rFonts w:eastAsiaTheme="minorEastAsia"/>
              <w:noProof/>
              <w:lang w:eastAsia="es-ES"/>
            </w:rPr>
          </w:pPr>
          <w:hyperlink w:anchor="_Toc530745257" w:history="1">
            <w:r w:rsidRPr="001977C7">
              <w:rPr>
                <w:rStyle w:val="Hipervnculo"/>
                <w:b/>
                <w:noProof/>
              </w:rPr>
              <w:t>4.</w:t>
            </w:r>
            <w:r>
              <w:rPr>
                <w:rFonts w:eastAsiaTheme="minorEastAsia"/>
                <w:noProof/>
                <w:lang w:eastAsia="es-ES"/>
              </w:rPr>
              <w:tab/>
            </w:r>
            <w:r w:rsidRPr="001977C7">
              <w:rPr>
                <w:rStyle w:val="Hipervnculo"/>
                <w:b/>
                <w:noProof/>
              </w:rPr>
              <w:t>CIFRAS PRINCIPALES DE LA ORGANIZACIÓN</w:t>
            </w:r>
            <w:r>
              <w:rPr>
                <w:noProof/>
                <w:webHidden/>
              </w:rPr>
              <w:tab/>
            </w:r>
            <w:r>
              <w:rPr>
                <w:noProof/>
                <w:webHidden/>
              </w:rPr>
              <w:fldChar w:fldCharType="begin"/>
            </w:r>
            <w:r>
              <w:rPr>
                <w:noProof/>
                <w:webHidden/>
              </w:rPr>
              <w:instrText xml:space="preserve"> PAGEREF _Toc530745257 \h </w:instrText>
            </w:r>
            <w:r>
              <w:rPr>
                <w:noProof/>
                <w:webHidden/>
              </w:rPr>
            </w:r>
            <w:r>
              <w:rPr>
                <w:noProof/>
                <w:webHidden/>
              </w:rPr>
              <w:fldChar w:fldCharType="separate"/>
            </w:r>
            <w:r w:rsidR="00A45ABC">
              <w:rPr>
                <w:noProof/>
                <w:webHidden/>
              </w:rPr>
              <w:t>14</w:t>
            </w:r>
            <w:r>
              <w:rPr>
                <w:noProof/>
                <w:webHidden/>
              </w:rPr>
              <w:fldChar w:fldCharType="end"/>
            </w:r>
          </w:hyperlink>
        </w:p>
        <w:p w14:paraId="7C342723" w14:textId="32E63931" w:rsidR="005752DB" w:rsidRDefault="005752DB">
          <w:pPr>
            <w:pStyle w:val="TDC1"/>
            <w:tabs>
              <w:tab w:val="left" w:pos="440"/>
              <w:tab w:val="right" w:leader="dot" w:pos="8494"/>
            </w:tabs>
            <w:rPr>
              <w:rFonts w:eastAsiaTheme="minorEastAsia"/>
              <w:noProof/>
              <w:lang w:eastAsia="es-ES"/>
            </w:rPr>
          </w:pPr>
          <w:hyperlink w:anchor="_Toc530745258" w:history="1">
            <w:r w:rsidRPr="001977C7">
              <w:rPr>
                <w:rStyle w:val="Hipervnculo"/>
                <w:b/>
                <w:noProof/>
              </w:rPr>
              <w:t>5.</w:t>
            </w:r>
            <w:r>
              <w:rPr>
                <w:rFonts w:eastAsiaTheme="minorEastAsia"/>
                <w:noProof/>
                <w:lang w:eastAsia="es-ES"/>
              </w:rPr>
              <w:tab/>
            </w:r>
            <w:r w:rsidRPr="001977C7">
              <w:rPr>
                <w:rStyle w:val="Hipervnculo"/>
                <w:b/>
                <w:noProof/>
              </w:rPr>
              <w:t>ESTRATEGIAS DE LA ORGANIZACIÓN</w:t>
            </w:r>
            <w:r>
              <w:rPr>
                <w:noProof/>
                <w:webHidden/>
              </w:rPr>
              <w:tab/>
            </w:r>
            <w:r>
              <w:rPr>
                <w:noProof/>
                <w:webHidden/>
              </w:rPr>
              <w:fldChar w:fldCharType="begin"/>
            </w:r>
            <w:r>
              <w:rPr>
                <w:noProof/>
                <w:webHidden/>
              </w:rPr>
              <w:instrText xml:space="preserve"> PAGEREF _Toc530745258 \h </w:instrText>
            </w:r>
            <w:r>
              <w:rPr>
                <w:noProof/>
                <w:webHidden/>
              </w:rPr>
            </w:r>
            <w:r>
              <w:rPr>
                <w:noProof/>
                <w:webHidden/>
              </w:rPr>
              <w:fldChar w:fldCharType="separate"/>
            </w:r>
            <w:r w:rsidR="00A45ABC">
              <w:rPr>
                <w:noProof/>
                <w:webHidden/>
              </w:rPr>
              <w:t>16</w:t>
            </w:r>
            <w:r>
              <w:rPr>
                <w:noProof/>
                <w:webHidden/>
              </w:rPr>
              <w:fldChar w:fldCharType="end"/>
            </w:r>
          </w:hyperlink>
        </w:p>
        <w:p w14:paraId="77CE6CC3" w14:textId="67B2A693" w:rsidR="005752DB" w:rsidRDefault="005752DB">
          <w:pPr>
            <w:pStyle w:val="TDC1"/>
            <w:tabs>
              <w:tab w:val="left" w:pos="440"/>
              <w:tab w:val="right" w:leader="dot" w:pos="8494"/>
            </w:tabs>
            <w:rPr>
              <w:rFonts w:eastAsiaTheme="minorEastAsia"/>
              <w:noProof/>
              <w:lang w:eastAsia="es-ES"/>
            </w:rPr>
          </w:pPr>
          <w:hyperlink w:anchor="_Toc530745259" w:history="1">
            <w:r w:rsidRPr="001977C7">
              <w:rPr>
                <w:rStyle w:val="Hipervnculo"/>
                <w:b/>
                <w:noProof/>
              </w:rPr>
              <w:t>6.</w:t>
            </w:r>
            <w:r>
              <w:rPr>
                <w:rFonts w:eastAsiaTheme="minorEastAsia"/>
                <w:noProof/>
                <w:lang w:eastAsia="es-ES"/>
              </w:rPr>
              <w:tab/>
            </w:r>
            <w:r w:rsidRPr="001977C7">
              <w:rPr>
                <w:rStyle w:val="Hipervnculo"/>
                <w:b/>
                <w:noProof/>
              </w:rPr>
              <w:t>GRUPOS DE INTERÉS</w:t>
            </w:r>
            <w:r>
              <w:rPr>
                <w:noProof/>
                <w:webHidden/>
              </w:rPr>
              <w:tab/>
            </w:r>
            <w:r>
              <w:rPr>
                <w:noProof/>
                <w:webHidden/>
              </w:rPr>
              <w:fldChar w:fldCharType="begin"/>
            </w:r>
            <w:r>
              <w:rPr>
                <w:noProof/>
                <w:webHidden/>
              </w:rPr>
              <w:instrText xml:space="preserve"> PAGEREF _Toc530745259 \h </w:instrText>
            </w:r>
            <w:r>
              <w:rPr>
                <w:noProof/>
                <w:webHidden/>
              </w:rPr>
            </w:r>
            <w:r>
              <w:rPr>
                <w:noProof/>
                <w:webHidden/>
              </w:rPr>
              <w:fldChar w:fldCharType="separate"/>
            </w:r>
            <w:r w:rsidR="00A45ABC">
              <w:rPr>
                <w:noProof/>
                <w:webHidden/>
              </w:rPr>
              <w:t>17</w:t>
            </w:r>
            <w:r>
              <w:rPr>
                <w:noProof/>
                <w:webHidden/>
              </w:rPr>
              <w:fldChar w:fldCharType="end"/>
            </w:r>
          </w:hyperlink>
        </w:p>
        <w:p w14:paraId="452F74BE" w14:textId="50A090AC" w:rsidR="005752DB" w:rsidRDefault="005752DB">
          <w:pPr>
            <w:pStyle w:val="TDC1"/>
            <w:tabs>
              <w:tab w:val="left" w:pos="440"/>
              <w:tab w:val="right" w:leader="dot" w:pos="8494"/>
            </w:tabs>
            <w:rPr>
              <w:rFonts w:eastAsiaTheme="minorEastAsia"/>
              <w:noProof/>
              <w:lang w:eastAsia="es-ES"/>
            </w:rPr>
          </w:pPr>
          <w:hyperlink w:anchor="_Toc530745260" w:history="1">
            <w:r w:rsidRPr="001977C7">
              <w:rPr>
                <w:rStyle w:val="Hipervnculo"/>
                <w:b/>
                <w:noProof/>
              </w:rPr>
              <w:t>7.</w:t>
            </w:r>
            <w:r>
              <w:rPr>
                <w:rFonts w:eastAsiaTheme="minorEastAsia"/>
                <w:noProof/>
                <w:lang w:eastAsia="es-ES"/>
              </w:rPr>
              <w:tab/>
            </w:r>
            <w:r w:rsidRPr="001977C7">
              <w:rPr>
                <w:rStyle w:val="Hipervnculo"/>
                <w:b/>
                <w:noProof/>
              </w:rPr>
              <w:t>DESEMPEÑO AMBIENTAL Y SOCIAL</w:t>
            </w:r>
            <w:r>
              <w:rPr>
                <w:noProof/>
                <w:webHidden/>
              </w:rPr>
              <w:tab/>
            </w:r>
            <w:r>
              <w:rPr>
                <w:noProof/>
                <w:webHidden/>
              </w:rPr>
              <w:fldChar w:fldCharType="begin"/>
            </w:r>
            <w:r>
              <w:rPr>
                <w:noProof/>
                <w:webHidden/>
              </w:rPr>
              <w:instrText xml:space="preserve"> PAGEREF _Toc530745260 \h </w:instrText>
            </w:r>
            <w:r>
              <w:rPr>
                <w:noProof/>
                <w:webHidden/>
              </w:rPr>
            </w:r>
            <w:r>
              <w:rPr>
                <w:noProof/>
                <w:webHidden/>
              </w:rPr>
              <w:fldChar w:fldCharType="separate"/>
            </w:r>
            <w:r w:rsidR="00A45ABC">
              <w:rPr>
                <w:noProof/>
                <w:webHidden/>
              </w:rPr>
              <w:t>24</w:t>
            </w:r>
            <w:r>
              <w:rPr>
                <w:noProof/>
                <w:webHidden/>
              </w:rPr>
              <w:fldChar w:fldCharType="end"/>
            </w:r>
          </w:hyperlink>
        </w:p>
        <w:p w14:paraId="489E7943" w14:textId="7FEB87A9" w:rsidR="005752DB" w:rsidRDefault="005752DB">
          <w:pPr>
            <w:pStyle w:val="TDC1"/>
            <w:tabs>
              <w:tab w:val="left" w:pos="440"/>
              <w:tab w:val="right" w:leader="dot" w:pos="8494"/>
            </w:tabs>
            <w:rPr>
              <w:rFonts w:eastAsiaTheme="minorEastAsia"/>
              <w:noProof/>
              <w:lang w:eastAsia="es-ES"/>
            </w:rPr>
          </w:pPr>
          <w:hyperlink w:anchor="_Toc530745261" w:history="1">
            <w:r w:rsidRPr="001977C7">
              <w:rPr>
                <w:rStyle w:val="Hipervnculo"/>
                <w:b/>
                <w:noProof/>
              </w:rPr>
              <w:t>8.</w:t>
            </w:r>
            <w:r>
              <w:rPr>
                <w:rFonts w:eastAsiaTheme="minorEastAsia"/>
                <w:noProof/>
                <w:lang w:eastAsia="es-ES"/>
              </w:rPr>
              <w:tab/>
            </w:r>
            <w:r w:rsidRPr="001977C7">
              <w:rPr>
                <w:rStyle w:val="Hipervnculo"/>
                <w:b/>
                <w:noProof/>
              </w:rPr>
              <w:t>GESTIÓN ECONÓMICA</w:t>
            </w:r>
            <w:r>
              <w:rPr>
                <w:noProof/>
                <w:webHidden/>
              </w:rPr>
              <w:tab/>
            </w:r>
            <w:r>
              <w:rPr>
                <w:noProof/>
                <w:webHidden/>
              </w:rPr>
              <w:fldChar w:fldCharType="begin"/>
            </w:r>
            <w:r>
              <w:rPr>
                <w:noProof/>
                <w:webHidden/>
              </w:rPr>
              <w:instrText xml:space="preserve"> PAGEREF _Toc530745261 \h </w:instrText>
            </w:r>
            <w:r>
              <w:rPr>
                <w:noProof/>
                <w:webHidden/>
              </w:rPr>
            </w:r>
            <w:r>
              <w:rPr>
                <w:noProof/>
                <w:webHidden/>
              </w:rPr>
              <w:fldChar w:fldCharType="separate"/>
            </w:r>
            <w:r w:rsidR="00A45ABC">
              <w:rPr>
                <w:noProof/>
                <w:webHidden/>
              </w:rPr>
              <w:t>29</w:t>
            </w:r>
            <w:r>
              <w:rPr>
                <w:noProof/>
                <w:webHidden/>
              </w:rPr>
              <w:fldChar w:fldCharType="end"/>
            </w:r>
          </w:hyperlink>
        </w:p>
        <w:p w14:paraId="029EC9D3" w14:textId="33CBE766" w:rsidR="005752DB" w:rsidRDefault="005752DB">
          <w:pPr>
            <w:pStyle w:val="TDC1"/>
            <w:tabs>
              <w:tab w:val="left" w:pos="440"/>
              <w:tab w:val="right" w:leader="dot" w:pos="8494"/>
            </w:tabs>
            <w:rPr>
              <w:rFonts w:eastAsiaTheme="minorEastAsia"/>
              <w:noProof/>
              <w:lang w:eastAsia="es-ES"/>
            </w:rPr>
          </w:pPr>
          <w:hyperlink w:anchor="_Toc530745262" w:history="1">
            <w:r w:rsidRPr="001977C7">
              <w:rPr>
                <w:rStyle w:val="Hipervnculo"/>
                <w:b/>
                <w:noProof/>
              </w:rPr>
              <w:t>9.</w:t>
            </w:r>
            <w:r>
              <w:rPr>
                <w:rFonts w:eastAsiaTheme="minorEastAsia"/>
                <w:noProof/>
                <w:lang w:eastAsia="es-ES"/>
              </w:rPr>
              <w:tab/>
            </w:r>
            <w:r w:rsidRPr="001977C7">
              <w:rPr>
                <w:rStyle w:val="Hipervnculo"/>
                <w:b/>
                <w:noProof/>
              </w:rPr>
              <w:t>ACCIONES SOCIALES.</w:t>
            </w:r>
            <w:r>
              <w:rPr>
                <w:noProof/>
                <w:webHidden/>
              </w:rPr>
              <w:tab/>
            </w:r>
            <w:r>
              <w:rPr>
                <w:noProof/>
                <w:webHidden/>
              </w:rPr>
              <w:fldChar w:fldCharType="begin"/>
            </w:r>
            <w:r>
              <w:rPr>
                <w:noProof/>
                <w:webHidden/>
              </w:rPr>
              <w:instrText xml:space="preserve"> PAGEREF _Toc530745262 \h </w:instrText>
            </w:r>
            <w:r>
              <w:rPr>
                <w:noProof/>
                <w:webHidden/>
              </w:rPr>
            </w:r>
            <w:r>
              <w:rPr>
                <w:noProof/>
                <w:webHidden/>
              </w:rPr>
              <w:fldChar w:fldCharType="separate"/>
            </w:r>
            <w:r w:rsidR="00A45ABC">
              <w:rPr>
                <w:noProof/>
                <w:webHidden/>
              </w:rPr>
              <w:t>34</w:t>
            </w:r>
            <w:r>
              <w:rPr>
                <w:noProof/>
                <w:webHidden/>
              </w:rPr>
              <w:fldChar w:fldCharType="end"/>
            </w:r>
          </w:hyperlink>
        </w:p>
        <w:p w14:paraId="20B145E6" w14:textId="2E73033C" w:rsidR="005752DB" w:rsidRDefault="005752DB">
          <w:pPr>
            <w:pStyle w:val="TDC1"/>
            <w:tabs>
              <w:tab w:val="right" w:leader="dot" w:pos="8494"/>
            </w:tabs>
            <w:rPr>
              <w:rFonts w:eastAsiaTheme="minorEastAsia"/>
              <w:noProof/>
              <w:lang w:eastAsia="es-ES"/>
            </w:rPr>
          </w:pPr>
          <w:hyperlink w:anchor="_Toc530745263" w:history="1">
            <w:r w:rsidRPr="001977C7">
              <w:rPr>
                <w:rStyle w:val="Hipervnculo"/>
                <w:rFonts w:eastAsia="Times New Roman" w:cstheme="minorHAnsi"/>
                <w:noProof/>
                <w:kern w:val="3"/>
                <w:lang w:eastAsia="es-ES"/>
              </w:rPr>
              <w:t>SOCIBUS APUESTA POR LA IGUALDAD LABORAL</w:t>
            </w:r>
            <w:r>
              <w:rPr>
                <w:noProof/>
                <w:webHidden/>
              </w:rPr>
              <w:tab/>
            </w:r>
            <w:r>
              <w:rPr>
                <w:noProof/>
                <w:webHidden/>
              </w:rPr>
              <w:fldChar w:fldCharType="begin"/>
            </w:r>
            <w:r>
              <w:rPr>
                <w:noProof/>
                <w:webHidden/>
              </w:rPr>
              <w:instrText xml:space="preserve"> PAGEREF _Toc530745263 \h </w:instrText>
            </w:r>
            <w:r>
              <w:rPr>
                <w:noProof/>
                <w:webHidden/>
              </w:rPr>
            </w:r>
            <w:r>
              <w:rPr>
                <w:noProof/>
                <w:webHidden/>
              </w:rPr>
              <w:fldChar w:fldCharType="separate"/>
            </w:r>
            <w:r w:rsidR="00A45ABC">
              <w:rPr>
                <w:noProof/>
                <w:webHidden/>
              </w:rPr>
              <w:t>34</w:t>
            </w:r>
            <w:r>
              <w:rPr>
                <w:noProof/>
                <w:webHidden/>
              </w:rPr>
              <w:fldChar w:fldCharType="end"/>
            </w:r>
          </w:hyperlink>
        </w:p>
        <w:p w14:paraId="4BD33C68" w14:textId="4F268D84" w:rsidR="005752DB" w:rsidRDefault="005752DB">
          <w:pPr>
            <w:pStyle w:val="TDC1"/>
            <w:tabs>
              <w:tab w:val="right" w:leader="dot" w:pos="8494"/>
            </w:tabs>
            <w:rPr>
              <w:rFonts w:eastAsiaTheme="minorEastAsia"/>
              <w:noProof/>
              <w:lang w:eastAsia="es-ES"/>
            </w:rPr>
          </w:pPr>
          <w:hyperlink w:anchor="_Toc530745264" w:history="1">
            <w:r w:rsidRPr="001977C7">
              <w:rPr>
                <w:rStyle w:val="Hipervnculo"/>
                <w:rFonts w:eastAsia="Times New Roman" w:cstheme="minorHAnsi"/>
                <w:noProof/>
                <w:kern w:val="3"/>
                <w:lang w:eastAsia="es-ES"/>
              </w:rPr>
              <w:t>EN SERVICIO DOS NUEVAS MÁQUINAS DE VENTA AUTOMÁTICA EN MADRID Y CÁDIZ</w:t>
            </w:r>
            <w:r>
              <w:rPr>
                <w:noProof/>
                <w:webHidden/>
              </w:rPr>
              <w:tab/>
            </w:r>
            <w:r>
              <w:rPr>
                <w:noProof/>
                <w:webHidden/>
              </w:rPr>
              <w:fldChar w:fldCharType="begin"/>
            </w:r>
            <w:r>
              <w:rPr>
                <w:noProof/>
                <w:webHidden/>
              </w:rPr>
              <w:instrText xml:space="preserve"> PAGEREF _Toc530745264 \h </w:instrText>
            </w:r>
            <w:r>
              <w:rPr>
                <w:noProof/>
                <w:webHidden/>
              </w:rPr>
            </w:r>
            <w:r>
              <w:rPr>
                <w:noProof/>
                <w:webHidden/>
              </w:rPr>
              <w:fldChar w:fldCharType="separate"/>
            </w:r>
            <w:r w:rsidR="00A45ABC">
              <w:rPr>
                <w:noProof/>
                <w:webHidden/>
              </w:rPr>
              <w:t>35</w:t>
            </w:r>
            <w:r>
              <w:rPr>
                <w:noProof/>
                <w:webHidden/>
              </w:rPr>
              <w:fldChar w:fldCharType="end"/>
            </w:r>
          </w:hyperlink>
        </w:p>
        <w:p w14:paraId="01C146F0" w14:textId="77777777" w:rsidR="0043705A" w:rsidRPr="002A32D9" w:rsidRDefault="00F1048F">
          <w:r w:rsidRPr="002A32D9">
            <w:rPr>
              <w:b/>
              <w:bCs/>
            </w:rPr>
            <w:fldChar w:fldCharType="end"/>
          </w:r>
        </w:p>
      </w:sdtContent>
    </w:sdt>
    <w:p w14:paraId="6ECB20E7" w14:textId="77777777" w:rsidR="0028634D" w:rsidRPr="002A32D9" w:rsidRDefault="0028634D" w:rsidP="008D2EFB">
      <w:pPr>
        <w:tabs>
          <w:tab w:val="center" w:pos="4252"/>
        </w:tabs>
        <w:jc w:val="both"/>
        <w:rPr>
          <w:sz w:val="24"/>
          <w:szCs w:val="24"/>
        </w:rPr>
      </w:pPr>
      <w:r w:rsidRPr="002A32D9">
        <w:rPr>
          <w:sz w:val="24"/>
          <w:szCs w:val="24"/>
        </w:rPr>
        <w:br w:type="page"/>
      </w:r>
    </w:p>
    <w:p w14:paraId="01BA3536" w14:textId="77777777" w:rsidR="0028634D" w:rsidRPr="00B0643D" w:rsidRDefault="00D655EF" w:rsidP="00772CDA">
      <w:pPr>
        <w:pStyle w:val="Ttulo1"/>
        <w:numPr>
          <w:ilvl w:val="0"/>
          <w:numId w:val="6"/>
        </w:numPr>
        <w:spacing w:line="360" w:lineRule="auto"/>
        <w:jc w:val="both"/>
        <w:rPr>
          <w:rFonts w:asciiTheme="minorHAnsi" w:hAnsiTheme="minorHAnsi"/>
          <w:b/>
          <w:color w:val="auto"/>
        </w:rPr>
      </w:pPr>
      <w:bookmarkStart w:id="0" w:name="_Ref472424759"/>
      <w:bookmarkStart w:id="1" w:name="_Toc530745251"/>
      <w:r w:rsidRPr="00B0643D">
        <w:rPr>
          <w:rFonts w:asciiTheme="minorHAnsi" w:hAnsiTheme="minorHAnsi"/>
          <w:b/>
          <w:color w:val="auto"/>
        </w:rPr>
        <w:lastRenderedPageBreak/>
        <w:t>CARTA DE LA DIRECCIÓN</w:t>
      </w:r>
      <w:bookmarkEnd w:id="0"/>
      <w:bookmarkEnd w:id="1"/>
    </w:p>
    <w:p w14:paraId="5F980366" w14:textId="77777777" w:rsidR="00D34580" w:rsidRDefault="00D3458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A todos nuestros grupos de interés,</w:t>
      </w:r>
    </w:p>
    <w:p w14:paraId="65C75565" w14:textId="7C6F2816" w:rsidR="00D34580" w:rsidRDefault="00D3458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Desde la Dirección de </w:t>
      </w:r>
      <w:r w:rsidR="00876150" w:rsidRPr="00876150">
        <w:rPr>
          <w:rFonts w:asciiTheme="minorHAnsi" w:hAnsiTheme="minorHAnsi" w:cstheme="minorHAnsi"/>
          <w:b/>
          <w:sz w:val="22"/>
          <w:szCs w:val="22"/>
        </w:rPr>
        <w:t xml:space="preserve">Grupo </w:t>
      </w:r>
      <w:proofErr w:type="spellStart"/>
      <w:r w:rsidR="00876150" w:rsidRPr="00876150">
        <w:rPr>
          <w:rFonts w:asciiTheme="minorHAnsi" w:hAnsiTheme="minorHAnsi" w:cstheme="minorHAnsi"/>
          <w:b/>
          <w:sz w:val="22"/>
          <w:szCs w:val="22"/>
        </w:rPr>
        <w:t>Socibus</w:t>
      </w:r>
      <w:proofErr w:type="spellEnd"/>
      <w:r>
        <w:rPr>
          <w:rFonts w:asciiTheme="minorHAnsi" w:hAnsiTheme="minorHAnsi" w:cstheme="minorHAnsi"/>
          <w:sz w:val="22"/>
          <w:szCs w:val="22"/>
        </w:rPr>
        <w:t>, se tiene el placer de presentar este Informe de Responsabilidad Social Corporativa</w:t>
      </w:r>
      <w:r w:rsidR="00584F00">
        <w:rPr>
          <w:rFonts w:asciiTheme="minorHAnsi" w:hAnsiTheme="minorHAnsi" w:cstheme="minorHAnsi"/>
          <w:sz w:val="22"/>
          <w:szCs w:val="22"/>
        </w:rPr>
        <w:t xml:space="preserve"> de 202</w:t>
      </w:r>
      <w:r w:rsidR="00F65DD3">
        <w:rPr>
          <w:rFonts w:asciiTheme="minorHAnsi" w:hAnsiTheme="minorHAnsi" w:cstheme="minorHAnsi"/>
          <w:sz w:val="22"/>
          <w:szCs w:val="22"/>
        </w:rPr>
        <w:t>4</w:t>
      </w:r>
      <w:r>
        <w:rPr>
          <w:rFonts w:asciiTheme="minorHAnsi" w:hAnsiTheme="minorHAnsi" w:cstheme="minorHAnsi"/>
          <w:sz w:val="22"/>
          <w:szCs w:val="22"/>
        </w:rPr>
        <w:t>. Publicación que responde al compromiso con la transparencia hacia todas nuestras partes interesadas (clientes, empleados, provee</w:t>
      </w:r>
      <w:r w:rsidR="00876150">
        <w:rPr>
          <w:rFonts w:asciiTheme="minorHAnsi" w:hAnsiTheme="minorHAnsi" w:cstheme="minorHAnsi"/>
          <w:sz w:val="22"/>
          <w:szCs w:val="22"/>
        </w:rPr>
        <w:t>dores, administraciones, etc.).</w:t>
      </w:r>
    </w:p>
    <w:p w14:paraId="2B23DF68" w14:textId="77777777" w:rsidR="00D34580" w:rsidRPr="00D34580" w:rsidRDefault="00D3458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Con este informe, queremos informar sobre lo acontecido, y reflejar la creación de valor para la organización en el ámbito económico, ambiental y social, en este período a tratar.</w:t>
      </w:r>
    </w:p>
    <w:p w14:paraId="1A3E58D9" w14:textId="2245EB55" w:rsidR="003A0B53" w:rsidRDefault="0087615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En </w:t>
      </w:r>
      <w:r w:rsidR="007C4507">
        <w:rPr>
          <w:rFonts w:asciiTheme="minorHAnsi" w:hAnsiTheme="minorHAnsi" w:cstheme="minorHAnsi"/>
          <w:b/>
          <w:sz w:val="22"/>
          <w:szCs w:val="22"/>
        </w:rPr>
        <w:t xml:space="preserve">Grupo </w:t>
      </w:r>
      <w:proofErr w:type="spellStart"/>
      <w:r w:rsidR="007C4507">
        <w:rPr>
          <w:rFonts w:asciiTheme="minorHAnsi" w:hAnsiTheme="minorHAnsi" w:cstheme="minorHAnsi"/>
          <w:b/>
          <w:sz w:val="22"/>
          <w:szCs w:val="22"/>
        </w:rPr>
        <w:t>Soci</w:t>
      </w:r>
      <w:r w:rsidRPr="00876150">
        <w:rPr>
          <w:rFonts w:asciiTheme="minorHAnsi" w:hAnsiTheme="minorHAnsi" w:cstheme="minorHAnsi"/>
          <w:b/>
          <w:sz w:val="22"/>
          <w:szCs w:val="22"/>
        </w:rPr>
        <w:t>bus</w:t>
      </w:r>
      <w:proofErr w:type="spellEnd"/>
      <w:r w:rsidR="00D34580" w:rsidRPr="00D34580">
        <w:rPr>
          <w:rFonts w:asciiTheme="minorHAnsi" w:hAnsiTheme="minorHAnsi" w:cstheme="minorHAnsi"/>
          <w:sz w:val="22"/>
          <w:szCs w:val="22"/>
        </w:rPr>
        <w:t xml:space="preserve">, </w:t>
      </w:r>
      <w:r w:rsidR="003A0B53" w:rsidRPr="00D34580">
        <w:rPr>
          <w:rFonts w:asciiTheme="minorHAnsi" w:hAnsiTheme="minorHAnsi" w:cstheme="minorHAnsi"/>
          <w:sz w:val="22"/>
          <w:szCs w:val="22"/>
        </w:rPr>
        <w:t>trabajamos día a día con el objetivo de lograr un crecimiento rentable, pero también con el compromiso de desarrollar nuestra actividad asumiendo la responsabilidad social que nos corresponde, como empresa dedicada a la seguridad de los trabajadores, en todos los sectores donde estamos presentes</w:t>
      </w:r>
      <w:r w:rsidR="00584F00">
        <w:rPr>
          <w:rFonts w:asciiTheme="minorHAnsi" w:hAnsiTheme="minorHAnsi" w:cstheme="minorHAnsi"/>
          <w:sz w:val="22"/>
          <w:szCs w:val="22"/>
        </w:rPr>
        <w:t xml:space="preserve">, sobre todo en este año tan difícil para el sector </w:t>
      </w:r>
      <w:r w:rsidR="0094586D">
        <w:rPr>
          <w:rFonts w:asciiTheme="minorHAnsi" w:hAnsiTheme="minorHAnsi" w:cstheme="minorHAnsi"/>
          <w:sz w:val="22"/>
          <w:szCs w:val="22"/>
        </w:rPr>
        <w:t>transporte</w:t>
      </w:r>
      <w:r w:rsidR="00584F00">
        <w:rPr>
          <w:rFonts w:asciiTheme="minorHAnsi" w:hAnsiTheme="minorHAnsi" w:cstheme="minorHAnsi"/>
          <w:sz w:val="22"/>
          <w:szCs w:val="22"/>
        </w:rPr>
        <w:t>.</w:t>
      </w:r>
    </w:p>
    <w:p w14:paraId="4E08451D" w14:textId="77777777" w:rsidR="004C07F8" w:rsidRPr="00D34580" w:rsidRDefault="004C07F8" w:rsidP="00772CDA">
      <w:pPr>
        <w:pStyle w:val="Textosinformato"/>
        <w:spacing w:line="360" w:lineRule="auto"/>
        <w:jc w:val="both"/>
        <w:rPr>
          <w:rFonts w:asciiTheme="minorHAnsi" w:hAnsiTheme="minorHAnsi" w:cstheme="minorHAnsi"/>
          <w:sz w:val="22"/>
          <w:szCs w:val="22"/>
        </w:rPr>
      </w:pPr>
    </w:p>
    <w:p w14:paraId="64E33BEB" w14:textId="77777777" w:rsidR="003A0B53" w:rsidRPr="00597717" w:rsidRDefault="003A0B53" w:rsidP="00772CDA">
      <w:pPr>
        <w:pStyle w:val="Textosinformato"/>
        <w:spacing w:line="360" w:lineRule="auto"/>
        <w:jc w:val="both"/>
        <w:rPr>
          <w:rFonts w:asciiTheme="minorHAnsi" w:hAnsiTheme="minorHAnsi" w:cstheme="minorHAnsi"/>
          <w:sz w:val="22"/>
          <w:szCs w:val="22"/>
        </w:rPr>
      </w:pPr>
      <w:r w:rsidRPr="00597717">
        <w:rPr>
          <w:rFonts w:asciiTheme="minorHAnsi" w:hAnsiTheme="minorHAnsi" w:cstheme="minorHAnsi"/>
          <w:sz w:val="22"/>
          <w:szCs w:val="22"/>
        </w:rPr>
        <w:t>Negocio y sostenibilidad no pueden avanzar por vías separadas. Las empresas, como buenos ciudadanos corporativos, solo concebimos un escenari</w:t>
      </w:r>
      <w:r w:rsidR="00876150">
        <w:rPr>
          <w:rFonts w:asciiTheme="minorHAnsi" w:hAnsiTheme="minorHAnsi" w:cstheme="minorHAnsi"/>
          <w:sz w:val="22"/>
          <w:szCs w:val="22"/>
        </w:rPr>
        <w:t>o integrador de ambos aspectos.</w:t>
      </w:r>
    </w:p>
    <w:p w14:paraId="7C7EA452" w14:textId="3C50C24B" w:rsidR="003A0B53" w:rsidRPr="00597717" w:rsidRDefault="003A0B53" w:rsidP="00772CDA">
      <w:pPr>
        <w:pStyle w:val="Textosinformato"/>
        <w:spacing w:line="360" w:lineRule="auto"/>
        <w:jc w:val="both"/>
        <w:rPr>
          <w:rFonts w:asciiTheme="minorHAnsi" w:hAnsiTheme="minorHAnsi" w:cstheme="minorHAnsi"/>
          <w:sz w:val="22"/>
          <w:szCs w:val="22"/>
        </w:rPr>
      </w:pPr>
      <w:r w:rsidRPr="00597717">
        <w:rPr>
          <w:rFonts w:asciiTheme="minorHAnsi" w:hAnsiTheme="minorHAnsi" w:cstheme="minorHAnsi"/>
          <w:sz w:val="22"/>
          <w:szCs w:val="22"/>
        </w:rPr>
        <w:t>El compromiso de esta Dirección, es la mejora continua en la reducción</w:t>
      </w:r>
      <w:r w:rsidR="00ED2A8F" w:rsidRPr="00597717">
        <w:rPr>
          <w:rFonts w:asciiTheme="minorHAnsi" w:hAnsiTheme="minorHAnsi" w:cstheme="minorHAnsi"/>
          <w:sz w:val="22"/>
          <w:szCs w:val="22"/>
        </w:rPr>
        <w:t xml:space="preserve"> de </w:t>
      </w:r>
      <w:r w:rsidR="0094586D">
        <w:rPr>
          <w:rFonts w:asciiTheme="minorHAnsi" w:hAnsiTheme="minorHAnsi" w:cstheme="minorHAnsi"/>
          <w:sz w:val="22"/>
          <w:szCs w:val="22"/>
        </w:rPr>
        <w:t>impacto ambientales</w:t>
      </w:r>
      <w:r w:rsidRPr="00597717">
        <w:rPr>
          <w:rFonts w:asciiTheme="minorHAnsi" w:hAnsiTheme="minorHAnsi" w:cstheme="minorHAnsi"/>
          <w:sz w:val="22"/>
          <w:szCs w:val="22"/>
        </w:rPr>
        <w:t>,</w:t>
      </w:r>
      <w:r w:rsidR="0094586D">
        <w:rPr>
          <w:rFonts w:asciiTheme="minorHAnsi" w:hAnsiTheme="minorHAnsi" w:cstheme="minorHAnsi"/>
          <w:sz w:val="22"/>
          <w:szCs w:val="22"/>
        </w:rPr>
        <w:t xml:space="preserve"> así como de mejorar la eficiencia energética de nuestras actividades,</w:t>
      </w:r>
      <w:r w:rsidRPr="00597717">
        <w:rPr>
          <w:rFonts w:asciiTheme="minorHAnsi" w:hAnsiTheme="minorHAnsi" w:cstheme="minorHAnsi"/>
          <w:sz w:val="22"/>
          <w:szCs w:val="22"/>
        </w:rPr>
        <w:t xml:space="preserve"> mantener con nuestros trabajadores un clima laboral positivo, y una colaboraci</w:t>
      </w:r>
      <w:r w:rsidR="00597717">
        <w:rPr>
          <w:rFonts w:asciiTheme="minorHAnsi" w:hAnsiTheme="minorHAnsi" w:cstheme="minorHAnsi"/>
          <w:sz w:val="22"/>
          <w:szCs w:val="22"/>
        </w:rPr>
        <w:t>ón más estrecha con proveedores</w:t>
      </w:r>
      <w:r w:rsidRPr="00597717">
        <w:rPr>
          <w:rFonts w:asciiTheme="minorHAnsi" w:hAnsiTheme="minorHAnsi" w:cstheme="minorHAnsi"/>
          <w:sz w:val="22"/>
          <w:szCs w:val="22"/>
        </w:rPr>
        <w:t xml:space="preserve"> que</w:t>
      </w:r>
      <w:r w:rsidR="00597717">
        <w:rPr>
          <w:rFonts w:asciiTheme="minorHAnsi" w:hAnsiTheme="minorHAnsi" w:cstheme="minorHAnsi"/>
          <w:sz w:val="22"/>
          <w:szCs w:val="22"/>
        </w:rPr>
        <w:t>,</w:t>
      </w:r>
      <w:r w:rsidRPr="00597717">
        <w:rPr>
          <w:rFonts w:asciiTheme="minorHAnsi" w:hAnsiTheme="minorHAnsi" w:cstheme="minorHAnsi"/>
          <w:sz w:val="22"/>
          <w:szCs w:val="22"/>
        </w:rPr>
        <w:t xml:space="preserve"> como nosotros, apuesten por medidas para mejorar su responsabilidad social.</w:t>
      </w:r>
    </w:p>
    <w:p w14:paraId="2172EAF5" w14:textId="32D22A0E" w:rsidR="003A0B53" w:rsidRDefault="003A0B53" w:rsidP="00772CDA">
      <w:pPr>
        <w:pStyle w:val="Textosinformato"/>
        <w:spacing w:line="360" w:lineRule="auto"/>
        <w:jc w:val="both"/>
        <w:rPr>
          <w:rFonts w:asciiTheme="minorHAnsi" w:hAnsiTheme="minorHAnsi" w:cstheme="minorHAnsi"/>
          <w:sz w:val="22"/>
          <w:szCs w:val="22"/>
        </w:rPr>
      </w:pPr>
      <w:r w:rsidRPr="00597717">
        <w:rPr>
          <w:rFonts w:asciiTheme="minorHAnsi" w:hAnsiTheme="minorHAnsi" w:cstheme="minorHAnsi"/>
          <w:sz w:val="22"/>
          <w:szCs w:val="22"/>
        </w:rPr>
        <w:t>También</w:t>
      </w:r>
      <w:r w:rsidR="00876150">
        <w:rPr>
          <w:rFonts w:asciiTheme="minorHAnsi" w:hAnsiTheme="minorHAnsi" w:cstheme="minorHAnsi"/>
          <w:sz w:val="22"/>
          <w:szCs w:val="22"/>
        </w:rPr>
        <w:t xml:space="preserve"> seguiremos en contacto con ONG´</w:t>
      </w:r>
      <w:r w:rsidRPr="00597717">
        <w:rPr>
          <w:rFonts w:asciiTheme="minorHAnsi" w:hAnsiTheme="minorHAnsi" w:cstheme="minorHAnsi"/>
          <w:sz w:val="22"/>
          <w:szCs w:val="22"/>
        </w:rPr>
        <w:t>S, para ayudar en la medida de nuestras posibilidades a la buena labor que desarrollan</w:t>
      </w:r>
      <w:r w:rsidR="009A6088">
        <w:rPr>
          <w:rFonts w:asciiTheme="minorHAnsi" w:hAnsiTheme="minorHAnsi" w:cstheme="minorHAnsi"/>
          <w:sz w:val="22"/>
          <w:szCs w:val="22"/>
        </w:rPr>
        <w:t>, cooperando con desplazamientos gratuitos.</w:t>
      </w:r>
    </w:p>
    <w:p w14:paraId="50AC7492" w14:textId="3FEA5B4A" w:rsidR="00597717" w:rsidRDefault="0094586D"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La organización intenta mitigar</w:t>
      </w:r>
      <w:r w:rsidR="00F679EB">
        <w:rPr>
          <w:rFonts w:asciiTheme="minorHAnsi" w:hAnsiTheme="minorHAnsi" w:cstheme="minorHAnsi"/>
          <w:sz w:val="22"/>
          <w:szCs w:val="22"/>
        </w:rPr>
        <w:t xml:space="preserve"> el impacto de los logros que se han ido consiguiendo, la posición de nuestra organización va mejorando considerablemente con la ayud</w:t>
      </w:r>
      <w:r w:rsidR="003767D9">
        <w:rPr>
          <w:rFonts w:asciiTheme="minorHAnsi" w:hAnsiTheme="minorHAnsi" w:cstheme="minorHAnsi"/>
          <w:sz w:val="22"/>
          <w:szCs w:val="22"/>
        </w:rPr>
        <w:t xml:space="preserve">a de </w:t>
      </w:r>
      <w:r>
        <w:rPr>
          <w:rFonts w:asciiTheme="minorHAnsi" w:hAnsiTheme="minorHAnsi" w:cstheme="minorHAnsi"/>
          <w:sz w:val="22"/>
          <w:szCs w:val="22"/>
        </w:rPr>
        <w:t>la certificación SG21</w:t>
      </w:r>
      <w:r w:rsidR="003767D9">
        <w:rPr>
          <w:rFonts w:asciiTheme="minorHAnsi" w:hAnsiTheme="minorHAnsi" w:cstheme="minorHAnsi"/>
          <w:sz w:val="22"/>
          <w:szCs w:val="22"/>
        </w:rPr>
        <w:t xml:space="preserve"> y </w:t>
      </w:r>
      <w:r w:rsidR="00F679EB">
        <w:rPr>
          <w:rFonts w:asciiTheme="minorHAnsi" w:hAnsiTheme="minorHAnsi" w:cstheme="minorHAnsi"/>
          <w:sz w:val="22"/>
          <w:szCs w:val="22"/>
        </w:rPr>
        <w:t>por el desarrollo del plan aprobado por Dirección, para impulsar la productividad del mismo.</w:t>
      </w:r>
    </w:p>
    <w:p w14:paraId="0300EE64" w14:textId="77777777" w:rsidR="001D3AB0" w:rsidRDefault="001D3AB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El hecho de ir consiguiendo los diferentes </w:t>
      </w:r>
      <w:r w:rsidR="000B6E10">
        <w:rPr>
          <w:rFonts w:asciiTheme="minorHAnsi" w:hAnsiTheme="minorHAnsi" w:cstheme="minorHAnsi"/>
          <w:sz w:val="22"/>
          <w:szCs w:val="22"/>
        </w:rPr>
        <w:t>hitos o fases establecidas, han hecho fomentar el interés en nuestra organización en l</w:t>
      </w:r>
      <w:r w:rsidR="00DF148A">
        <w:rPr>
          <w:rFonts w:asciiTheme="minorHAnsi" w:hAnsiTheme="minorHAnsi" w:cstheme="minorHAnsi"/>
          <w:sz w:val="22"/>
          <w:szCs w:val="22"/>
        </w:rPr>
        <w:t>as diversas partes interesadas.</w:t>
      </w:r>
    </w:p>
    <w:p w14:paraId="55C634A3" w14:textId="77777777" w:rsidR="000B6E10" w:rsidRDefault="000B6E10"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Tras un profundo análisis, se ha definido nuestra visión, que es la que nos marca el camino que seguiremos, y nos define quiénes somos y cuáles son los valores que nos mueven. Claramente por nuestro entusiasmo de ofrecer un servicio y productos </w:t>
      </w:r>
      <w:r w:rsidR="00DC1C1F">
        <w:rPr>
          <w:rFonts w:asciiTheme="minorHAnsi" w:hAnsiTheme="minorHAnsi" w:cstheme="minorHAnsi"/>
          <w:sz w:val="22"/>
          <w:szCs w:val="22"/>
        </w:rPr>
        <w:t>de calidad y unos compromisos con nuestros clientes.</w:t>
      </w:r>
    </w:p>
    <w:p w14:paraId="2FDE47E8" w14:textId="77777777" w:rsidR="00DC1C1F" w:rsidRDefault="00DC1C1F"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lastRenderedPageBreak/>
        <w:t>Queremos tener un futuro por delante, una gran marca y unos trabajadores comprometidos. Así, con las acciones y campañas que puedan irse desarrollando, queremos que los grupos de interés que nos rodean, sientan nuestros esfuerzos, y que nuestros clientes comprueben nuestras mejoras, realizadas siempre pensando en ellos.</w:t>
      </w:r>
    </w:p>
    <w:p w14:paraId="7D794EF8" w14:textId="77777777" w:rsidR="00DC1C1F" w:rsidRDefault="00DC1C1F" w:rsidP="00772CDA">
      <w:pPr>
        <w:pStyle w:val="Textosinformato"/>
        <w:spacing w:line="360" w:lineRule="auto"/>
        <w:jc w:val="both"/>
        <w:rPr>
          <w:rFonts w:asciiTheme="minorHAnsi" w:hAnsiTheme="minorHAnsi" w:cstheme="minorHAnsi"/>
          <w:sz w:val="22"/>
          <w:szCs w:val="22"/>
        </w:rPr>
      </w:pPr>
    </w:p>
    <w:p w14:paraId="31D76912" w14:textId="77777777" w:rsidR="00DC1C1F" w:rsidRDefault="00DC1C1F" w:rsidP="00772CDA">
      <w:pPr>
        <w:pStyle w:val="Textosinformato"/>
        <w:spacing w:line="360" w:lineRule="auto"/>
        <w:jc w:val="both"/>
        <w:rPr>
          <w:rFonts w:asciiTheme="minorHAnsi" w:hAnsiTheme="minorHAnsi" w:cstheme="minorHAnsi"/>
          <w:sz w:val="22"/>
          <w:szCs w:val="22"/>
        </w:rPr>
      </w:pPr>
      <w:r>
        <w:rPr>
          <w:rFonts w:asciiTheme="minorHAnsi" w:hAnsiTheme="minorHAnsi" w:cstheme="minorHAnsi"/>
          <w:sz w:val="22"/>
          <w:szCs w:val="22"/>
        </w:rPr>
        <w:t xml:space="preserve">Y es por ello que, en este informe, hemos intentado plasmar todo lo que la organización ha </w:t>
      </w:r>
      <w:r w:rsidR="00DF148A">
        <w:rPr>
          <w:rFonts w:asciiTheme="minorHAnsi" w:hAnsiTheme="minorHAnsi" w:cstheme="minorHAnsi"/>
          <w:sz w:val="22"/>
          <w:szCs w:val="22"/>
        </w:rPr>
        <w:t>ido desarrollando con este fin.</w:t>
      </w:r>
    </w:p>
    <w:p w14:paraId="2FE69D73" w14:textId="77777777" w:rsidR="00806975" w:rsidRPr="007770A6" w:rsidRDefault="00806975" w:rsidP="00772CDA">
      <w:pPr>
        <w:pStyle w:val="Textosinformato"/>
        <w:spacing w:line="360" w:lineRule="auto"/>
        <w:jc w:val="right"/>
        <w:rPr>
          <w:rFonts w:asciiTheme="minorHAnsi" w:hAnsiTheme="minorHAnsi" w:cstheme="minorHAnsi"/>
          <w:b/>
          <w:sz w:val="22"/>
          <w:szCs w:val="22"/>
        </w:rPr>
      </w:pPr>
      <w:r w:rsidRPr="007770A6">
        <w:rPr>
          <w:rFonts w:asciiTheme="minorHAnsi" w:hAnsiTheme="minorHAnsi" w:cstheme="minorHAnsi"/>
          <w:b/>
          <w:sz w:val="22"/>
          <w:szCs w:val="22"/>
        </w:rPr>
        <w:t>Gerencia</w:t>
      </w:r>
    </w:p>
    <w:p w14:paraId="3D330A50" w14:textId="764FFCE8" w:rsidR="00806975" w:rsidRDefault="009A6088" w:rsidP="00772CDA">
      <w:pPr>
        <w:pStyle w:val="Textosinformato"/>
        <w:spacing w:line="360" w:lineRule="auto"/>
        <w:jc w:val="right"/>
        <w:rPr>
          <w:rFonts w:asciiTheme="minorHAnsi" w:hAnsiTheme="minorHAnsi" w:cstheme="minorHAnsi"/>
          <w:b/>
          <w:sz w:val="22"/>
          <w:szCs w:val="22"/>
        </w:rPr>
      </w:pPr>
      <w:r>
        <w:rPr>
          <w:rFonts w:asciiTheme="minorHAnsi" w:hAnsiTheme="minorHAnsi" w:cstheme="minorHAnsi"/>
          <w:b/>
          <w:sz w:val="22"/>
          <w:szCs w:val="22"/>
        </w:rPr>
        <w:t>Diciembre</w:t>
      </w:r>
      <w:r w:rsidR="0094586D">
        <w:rPr>
          <w:rFonts w:asciiTheme="minorHAnsi" w:hAnsiTheme="minorHAnsi" w:cstheme="minorHAnsi"/>
          <w:b/>
          <w:sz w:val="22"/>
          <w:szCs w:val="22"/>
        </w:rPr>
        <w:t xml:space="preserve"> </w:t>
      </w:r>
      <w:r w:rsidR="00806975" w:rsidRPr="007770A6">
        <w:rPr>
          <w:rFonts w:asciiTheme="minorHAnsi" w:hAnsiTheme="minorHAnsi" w:cstheme="minorHAnsi"/>
          <w:b/>
          <w:sz w:val="22"/>
          <w:szCs w:val="22"/>
        </w:rPr>
        <w:t>20</w:t>
      </w:r>
      <w:r w:rsidR="0094586D">
        <w:rPr>
          <w:rFonts w:asciiTheme="minorHAnsi" w:hAnsiTheme="minorHAnsi" w:cstheme="minorHAnsi"/>
          <w:b/>
          <w:sz w:val="22"/>
          <w:szCs w:val="22"/>
        </w:rPr>
        <w:t>2</w:t>
      </w:r>
      <w:r w:rsidR="00F65DD3">
        <w:rPr>
          <w:rFonts w:asciiTheme="minorHAnsi" w:hAnsiTheme="minorHAnsi" w:cstheme="minorHAnsi"/>
          <w:b/>
          <w:sz w:val="22"/>
          <w:szCs w:val="22"/>
        </w:rPr>
        <w:t>4</w:t>
      </w:r>
    </w:p>
    <w:p w14:paraId="6A1F681E" w14:textId="77777777" w:rsidR="000B4CE1" w:rsidRDefault="000B4CE1" w:rsidP="00772CDA">
      <w:pPr>
        <w:pStyle w:val="Textosinformato"/>
        <w:spacing w:line="360" w:lineRule="auto"/>
        <w:jc w:val="right"/>
        <w:rPr>
          <w:rFonts w:asciiTheme="minorHAnsi" w:hAnsiTheme="minorHAnsi" w:cstheme="minorHAnsi"/>
          <w:b/>
          <w:sz w:val="22"/>
          <w:szCs w:val="22"/>
        </w:rPr>
      </w:pPr>
      <w:r w:rsidRPr="007770A6">
        <w:rPr>
          <w:b/>
          <w:noProof/>
        </w:rPr>
        <w:drawing>
          <wp:anchor distT="0" distB="0" distL="114300" distR="114300" simplePos="0" relativeHeight="251667456" behindDoc="0" locked="0" layoutInCell="1" allowOverlap="1" wp14:anchorId="02AB1848" wp14:editId="78CF3B79">
            <wp:simplePos x="0" y="0"/>
            <wp:positionH relativeFrom="column">
              <wp:posOffset>4530090</wp:posOffset>
            </wp:positionH>
            <wp:positionV relativeFrom="paragraph">
              <wp:posOffset>12065</wp:posOffset>
            </wp:positionV>
            <wp:extent cx="1028700" cy="922003"/>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367" t="5000"/>
                    <a:stretch>
                      <a:fillRect/>
                    </a:stretch>
                  </pic:blipFill>
                  <pic:spPr bwMode="auto">
                    <a:xfrm>
                      <a:off x="0" y="0"/>
                      <a:ext cx="1028700" cy="9220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1EA248F" w14:textId="77777777" w:rsidR="000B4CE1" w:rsidRDefault="000B4CE1" w:rsidP="00772CDA">
      <w:pPr>
        <w:pStyle w:val="Textosinformato"/>
        <w:spacing w:line="360" w:lineRule="auto"/>
        <w:jc w:val="right"/>
        <w:rPr>
          <w:rFonts w:asciiTheme="minorHAnsi" w:hAnsiTheme="minorHAnsi" w:cstheme="minorHAnsi"/>
          <w:b/>
          <w:sz w:val="22"/>
          <w:szCs w:val="22"/>
        </w:rPr>
      </w:pPr>
    </w:p>
    <w:p w14:paraId="1E895DBD" w14:textId="77777777" w:rsidR="000B4CE1" w:rsidRDefault="000B4CE1" w:rsidP="00772CDA">
      <w:pPr>
        <w:pStyle w:val="Textosinformato"/>
        <w:spacing w:line="360" w:lineRule="auto"/>
        <w:jc w:val="right"/>
        <w:rPr>
          <w:rFonts w:asciiTheme="minorHAnsi" w:hAnsiTheme="minorHAnsi" w:cstheme="minorHAnsi"/>
          <w:b/>
          <w:sz w:val="22"/>
          <w:szCs w:val="22"/>
        </w:rPr>
      </w:pPr>
    </w:p>
    <w:p w14:paraId="16DDE2B2" w14:textId="77777777" w:rsidR="000B4CE1" w:rsidRDefault="000B4CE1" w:rsidP="00772CDA">
      <w:pPr>
        <w:pStyle w:val="Textosinformato"/>
        <w:spacing w:line="360" w:lineRule="auto"/>
        <w:jc w:val="right"/>
        <w:rPr>
          <w:rFonts w:asciiTheme="minorHAnsi" w:hAnsiTheme="minorHAnsi" w:cstheme="minorHAnsi"/>
          <w:b/>
          <w:sz w:val="22"/>
          <w:szCs w:val="22"/>
        </w:rPr>
      </w:pPr>
    </w:p>
    <w:p w14:paraId="594E81A2" w14:textId="77777777" w:rsidR="0067559D" w:rsidRPr="007770A6" w:rsidRDefault="0067559D" w:rsidP="00772CDA">
      <w:pPr>
        <w:pStyle w:val="Textosinformato"/>
        <w:spacing w:line="360" w:lineRule="auto"/>
        <w:jc w:val="right"/>
        <w:rPr>
          <w:rFonts w:asciiTheme="minorHAnsi" w:hAnsiTheme="minorHAnsi" w:cstheme="minorHAnsi"/>
          <w:b/>
          <w:sz w:val="22"/>
          <w:szCs w:val="22"/>
        </w:rPr>
      </w:pPr>
    </w:p>
    <w:p w14:paraId="33CFFBD2" w14:textId="77777777" w:rsidR="0028634D" w:rsidRPr="00B0643D" w:rsidRDefault="00D3408F" w:rsidP="00772CDA">
      <w:pPr>
        <w:pStyle w:val="Ttulo1"/>
        <w:numPr>
          <w:ilvl w:val="0"/>
          <w:numId w:val="6"/>
        </w:numPr>
        <w:spacing w:line="360" w:lineRule="auto"/>
        <w:jc w:val="both"/>
        <w:rPr>
          <w:rFonts w:asciiTheme="minorHAnsi" w:hAnsiTheme="minorHAnsi"/>
          <w:b/>
          <w:color w:val="auto"/>
        </w:rPr>
      </w:pPr>
      <w:bookmarkStart w:id="2" w:name="_Ref472424867"/>
      <w:bookmarkStart w:id="3" w:name="_Toc530745252"/>
      <w:r w:rsidRPr="00B0643D">
        <w:rPr>
          <w:rFonts w:asciiTheme="minorHAnsi" w:hAnsiTheme="minorHAnsi"/>
          <w:b/>
          <w:color w:val="auto"/>
        </w:rPr>
        <w:t>PERFIL DE LA ORGANIZACIÓN</w:t>
      </w:r>
      <w:bookmarkEnd w:id="2"/>
      <w:bookmarkEnd w:id="3"/>
    </w:p>
    <w:p w14:paraId="4CFC6435" w14:textId="77777777" w:rsidR="0028634D" w:rsidRPr="00B0643D" w:rsidRDefault="00356A77" w:rsidP="00772CDA">
      <w:pPr>
        <w:pStyle w:val="Ttulo2"/>
        <w:spacing w:line="360" w:lineRule="auto"/>
        <w:jc w:val="both"/>
        <w:rPr>
          <w:rFonts w:asciiTheme="minorHAnsi" w:hAnsiTheme="minorHAnsi"/>
          <w:i/>
          <w:color w:val="auto"/>
          <w:sz w:val="28"/>
          <w:szCs w:val="28"/>
        </w:rPr>
      </w:pPr>
      <w:bookmarkStart w:id="4" w:name="_Toc472426398"/>
      <w:bookmarkStart w:id="5" w:name="_Toc530745253"/>
      <w:bookmarkEnd w:id="4"/>
      <w:r w:rsidRPr="00B0643D">
        <w:rPr>
          <w:rFonts w:asciiTheme="minorHAnsi" w:hAnsiTheme="minorHAnsi"/>
          <w:i/>
          <w:color w:val="auto"/>
          <w:sz w:val="28"/>
          <w:szCs w:val="28"/>
        </w:rPr>
        <w:t>.</w:t>
      </w:r>
      <w:r w:rsidRPr="00B0643D">
        <w:rPr>
          <w:rFonts w:asciiTheme="minorHAnsi" w:hAnsiTheme="minorHAnsi"/>
          <w:i/>
          <w:color w:val="auto"/>
          <w:sz w:val="28"/>
          <w:szCs w:val="28"/>
        </w:rPr>
        <w:tab/>
      </w:r>
      <w:r w:rsidR="00580756" w:rsidRPr="00B0643D">
        <w:rPr>
          <w:rFonts w:asciiTheme="minorHAnsi" w:hAnsiTheme="minorHAnsi"/>
          <w:i/>
          <w:color w:val="auto"/>
          <w:sz w:val="28"/>
          <w:szCs w:val="28"/>
        </w:rPr>
        <w:t>Datos generales</w:t>
      </w:r>
      <w:bookmarkEnd w:id="5"/>
    </w:p>
    <w:p w14:paraId="099D1295" w14:textId="77777777" w:rsidR="00580756" w:rsidRPr="002A32D9" w:rsidRDefault="00580756" w:rsidP="00772CDA">
      <w:pPr>
        <w:pStyle w:val="Prrafodelista"/>
        <w:spacing w:line="360" w:lineRule="auto"/>
        <w:jc w:val="both"/>
        <w:rPr>
          <w:sz w:val="24"/>
          <w:szCs w:val="24"/>
        </w:rPr>
      </w:pPr>
    </w:p>
    <w:p w14:paraId="69DEA2FC" w14:textId="77777777" w:rsidR="00580756" w:rsidRPr="002A32D9" w:rsidRDefault="00580756" w:rsidP="00772CDA">
      <w:pPr>
        <w:pStyle w:val="Prrafodelista"/>
        <w:spacing w:line="360" w:lineRule="auto"/>
        <w:jc w:val="both"/>
        <w:rPr>
          <w:sz w:val="24"/>
          <w:szCs w:val="24"/>
        </w:rPr>
      </w:pPr>
      <w:r w:rsidRPr="002A32D9">
        <w:rPr>
          <w:b/>
          <w:sz w:val="24"/>
          <w:szCs w:val="24"/>
        </w:rPr>
        <w:t>Razón social:</w:t>
      </w:r>
      <w:r w:rsidRPr="002A32D9">
        <w:rPr>
          <w:sz w:val="24"/>
          <w:szCs w:val="24"/>
        </w:rPr>
        <w:t xml:space="preserve"> </w:t>
      </w:r>
      <w:r w:rsidR="00356A77" w:rsidRPr="00356A77">
        <w:rPr>
          <w:sz w:val="24"/>
          <w:szCs w:val="24"/>
        </w:rPr>
        <w:t>SOCIBUS, S.A</w:t>
      </w:r>
      <w:r w:rsidR="00B0275B">
        <w:rPr>
          <w:sz w:val="24"/>
          <w:szCs w:val="24"/>
        </w:rPr>
        <w:t xml:space="preserve"> y </w:t>
      </w:r>
      <w:r w:rsidR="0005229C">
        <w:rPr>
          <w:sz w:val="24"/>
          <w:szCs w:val="24"/>
        </w:rPr>
        <w:t>SECORBUS S.L.</w:t>
      </w:r>
    </w:p>
    <w:p w14:paraId="1D1F9AFB" w14:textId="77777777" w:rsidR="00D3408F" w:rsidRPr="002A32D9" w:rsidRDefault="00D3408F" w:rsidP="00772CDA">
      <w:pPr>
        <w:pStyle w:val="Prrafodelista"/>
        <w:spacing w:line="360" w:lineRule="auto"/>
        <w:jc w:val="both"/>
        <w:rPr>
          <w:sz w:val="24"/>
          <w:szCs w:val="24"/>
        </w:rPr>
      </w:pPr>
    </w:p>
    <w:p w14:paraId="60894535" w14:textId="77777777" w:rsidR="00580756" w:rsidRPr="002A32D9" w:rsidRDefault="00580756" w:rsidP="00772CDA">
      <w:pPr>
        <w:pStyle w:val="Prrafodelista"/>
        <w:spacing w:line="360" w:lineRule="auto"/>
        <w:jc w:val="both"/>
        <w:rPr>
          <w:sz w:val="24"/>
          <w:szCs w:val="24"/>
        </w:rPr>
      </w:pPr>
      <w:r w:rsidRPr="002A32D9">
        <w:rPr>
          <w:b/>
          <w:sz w:val="24"/>
          <w:szCs w:val="24"/>
        </w:rPr>
        <w:t>Domicilio Social:</w:t>
      </w:r>
      <w:r w:rsidRPr="002A32D9">
        <w:rPr>
          <w:sz w:val="24"/>
          <w:szCs w:val="24"/>
        </w:rPr>
        <w:t xml:space="preserve"> </w:t>
      </w:r>
      <w:r w:rsidR="00356A77" w:rsidRPr="00356A77">
        <w:rPr>
          <w:sz w:val="24"/>
          <w:szCs w:val="24"/>
        </w:rPr>
        <w:t xml:space="preserve">C/ Méndez </w:t>
      </w:r>
      <w:r w:rsidR="00356A77">
        <w:rPr>
          <w:sz w:val="24"/>
          <w:szCs w:val="24"/>
        </w:rPr>
        <w:t>A</w:t>
      </w:r>
      <w:r w:rsidR="00356A77" w:rsidRPr="00356A77">
        <w:rPr>
          <w:sz w:val="24"/>
          <w:szCs w:val="24"/>
        </w:rPr>
        <w:t>lvaro, 83</w:t>
      </w:r>
      <w:r w:rsidR="00356A77">
        <w:rPr>
          <w:sz w:val="24"/>
          <w:szCs w:val="24"/>
        </w:rPr>
        <w:t xml:space="preserve">. </w:t>
      </w:r>
      <w:r w:rsidR="00356A77" w:rsidRPr="00356A77">
        <w:rPr>
          <w:sz w:val="24"/>
          <w:szCs w:val="24"/>
        </w:rPr>
        <w:t>Estación Sur de Autobuses, 28045 Madrid</w:t>
      </w:r>
    </w:p>
    <w:p w14:paraId="0D30DAAC" w14:textId="77777777" w:rsidR="00D3408F" w:rsidRPr="002A32D9" w:rsidRDefault="00D3408F" w:rsidP="00772CDA">
      <w:pPr>
        <w:pStyle w:val="Prrafodelista"/>
        <w:spacing w:line="360" w:lineRule="auto"/>
        <w:jc w:val="both"/>
        <w:rPr>
          <w:sz w:val="24"/>
          <w:szCs w:val="24"/>
        </w:rPr>
      </w:pPr>
    </w:p>
    <w:p w14:paraId="2641B8DA" w14:textId="77777777" w:rsidR="00D3408F" w:rsidRPr="00356A77" w:rsidRDefault="00580756" w:rsidP="00772CDA">
      <w:pPr>
        <w:pStyle w:val="Prrafodelista"/>
        <w:spacing w:line="360" w:lineRule="auto"/>
        <w:jc w:val="both"/>
        <w:rPr>
          <w:sz w:val="24"/>
          <w:szCs w:val="24"/>
        </w:rPr>
      </w:pPr>
      <w:r w:rsidRPr="002A32D9">
        <w:rPr>
          <w:b/>
          <w:sz w:val="24"/>
          <w:szCs w:val="24"/>
        </w:rPr>
        <w:t>Teléfono:</w:t>
      </w:r>
      <w:r w:rsidRPr="002A32D9">
        <w:rPr>
          <w:sz w:val="24"/>
          <w:szCs w:val="24"/>
        </w:rPr>
        <w:t xml:space="preserve"> </w:t>
      </w:r>
      <w:r w:rsidR="00356A77" w:rsidRPr="00356A77">
        <w:rPr>
          <w:sz w:val="24"/>
          <w:szCs w:val="24"/>
        </w:rPr>
        <w:t>902 22 92 92</w:t>
      </w:r>
    </w:p>
    <w:p w14:paraId="425D37CC" w14:textId="77777777" w:rsidR="00D3408F" w:rsidRPr="002A32D9" w:rsidRDefault="00D3408F" w:rsidP="00772CDA">
      <w:pPr>
        <w:pStyle w:val="Prrafodelista"/>
        <w:spacing w:line="360" w:lineRule="auto"/>
        <w:jc w:val="both"/>
        <w:rPr>
          <w:sz w:val="24"/>
          <w:szCs w:val="24"/>
        </w:rPr>
      </w:pPr>
    </w:p>
    <w:p w14:paraId="0D325438" w14:textId="77777777" w:rsidR="00580756" w:rsidRPr="002A32D9" w:rsidRDefault="00580756" w:rsidP="00772CDA">
      <w:pPr>
        <w:pStyle w:val="Prrafodelista"/>
        <w:spacing w:line="360" w:lineRule="auto"/>
        <w:jc w:val="both"/>
        <w:rPr>
          <w:sz w:val="24"/>
          <w:szCs w:val="24"/>
        </w:rPr>
      </w:pPr>
      <w:r w:rsidRPr="002A32D9">
        <w:rPr>
          <w:b/>
          <w:sz w:val="24"/>
          <w:szCs w:val="24"/>
        </w:rPr>
        <w:t>Email de contacto:</w:t>
      </w:r>
      <w:r w:rsidR="00D3408F" w:rsidRPr="002A32D9">
        <w:rPr>
          <w:sz w:val="24"/>
          <w:szCs w:val="24"/>
        </w:rPr>
        <w:t xml:space="preserve"> </w:t>
      </w:r>
      <w:hyperlink r:id="rId11" w:history="1">
        <w:r w:rsidR="00356A77" w:rsidRPr="00356A77">
          <w:rPr>
            <w:rStyle w:val="Hipervnculo"/>
            <w:sz w:val="24"/>
            <w:szCs w:val="24"/>
          </w:rPr>
          <w:t>socibus@socibus.es</w:t>
        </w:r>
      </w:hyperlink>
    </w:p>
    <w:p w14:paraId="5ED5AA47" w14:textId="77777777" w:rsidR="00D3408F" w:rsidRPr="002A32D9" w:rsidRDefault="00D3408F" w:rsidP="00772CDA">
      <w:pPr>
        <w:pStyle w:val="Prrafodelista"/>
        <w:spacing w:line="360" w:lineRule="auto"/>
        <w:jc w:val="both"/>
        <w:rPr>
          <w:sz w:val="24"/>
          <w:szCs w:val="24"/>
        </w:rPr>
      </w:pPr>
    </w:p>
    <w:p w14:paraId="45F26000" w14:textId="77777777" w:rsidR="00BF13EA" w:rsidRDefault="00580756" w:rsidP="00772CDA">
      <w:pPr>
        <w:pStyle w:val="Prrafodelista"/>
        <w:spacing w:line="360" w:lineRule="auto"/>
        <w:jc w:val="both"/>
        <w:rPr>
          <w:rStyle w:val="Hipervnculo"/>
          <w:sz w:val="24"/>
          <w:szCs w:val="24"/>
        </w:rPr>
      </w:pPr>
      <w:r w:rsidRPr="002A32D9">
        <w:rPr>
          <w:b/>
          <w:sz w:val="24"/>
          <w:szCs w:val="24"/>
        </w:rPr>
        <w:t>Página web:</w:t>
      </w:r>
      <w:r w:rsidR="00D3408F" w:rsidRPr="002A32D9">
        <w:rPr>
          <w:b/>
          <w:sz w:val="24"/>
          <w:szCs w:val="24"/>
        </w:rPr>
        <w:t xml:space="preserve"> </w:t>
      </w:r>
      <w:hyperlink r:id="rId12" w:history="1">
        <w:r w:rsidR="00356A77" w:rsidRPr="00F46843">
          <w:rPr>
            <w:rStyle w:val="Hipervnculo"/>
            <w:sz w:val="24"/>
            <w:szCs w:val="24"/>
          </w:rPr>
          <w:t>www.socibus.es</w:t>
        </w:r>
      </w:hyperlink>
    </w:p>
    <w:p w14:paraId="7E59C3A7" w14:textId="77777777" w:rsidR="00BF13EA" w:rsidRDefault="00BF13EA">
      <w:pPr>
        <w:rPr>
          <w:rStyle w:val="Hipervnculo"/>
          <w:sz w:val="24"/>
          <w:szCs w:val="24"/>
        </w:rPr>
      </w:pPr>
      <w:r>
        <w:rPr>
          <w:rStyle w:val="Hipervnculo"/>
          <w:sz w:val="24"/>
          <w:szCs w:val="24"/>
        </w:rPr>
        <w:br w:type="page"/>
      </w:r>
    </w:p>
    <w:p w14:paraId="54B3CDD6" w14:textId="77777777" w:rsidR="00D3408F" w:rsidRPr="00B0643D" w:rsidRDefault="00D3408F" w:rsidP="00772CDA">
      <w:pPr>
        <w:pStyle w:val="Ttulo2"/>
        <w:numPr>
          <w:ilvl w:val="1"/>
          <w:numId w:val="6"/>
        </w:numPr>
        <w:spacing w:line="360" w:lineRule="auto"/>
        <w:jc w:val="both"/>
        <w:rPr>
          <w:rFonts w:asciiTheme="minorHAnsi" w:hAnsiTheme="minorHAnsi"/>
          <w:i/>
          <w:color w:val="auto"/>
          <w:sz w:val="28"/>
          <w:szCs w:val="28"/>
        </w:rPr>
      </w:pPr>
      <w:bookmarkStart w:id="6" w:name="_Ref472424909"/>
      <w:bookmarkStart w:id="7" w:name="_Toc530745254"/>
      <w:r w:rsidRPr="00B0643D">
        <w:rPr>
          <w:rFonts w:asciiTheme="minorHAnsi" w:hAnsiTheme="minorHAnsi"/>
          <w:i/>
          <w:color w:val="auto"/>
          <w:sz w:val="28"/>
          <w:szCs w:val="28"/>
        </w:rPr>
        <w:lastRenderedPageBreak/>
        <w:t>Presentación</w:t>
      </w:r>
      <w:bookmarkEnd w:id="6"/>
      <w:bookmarkEnd w:id="7"/>
    </w:p>
    <w:p w14:paraId="10EC6170" w14:textId="77777777" w:rsidR="00966BFF" w:rsidRDefault="00966BFF" w:rsidP="00772CDA">
      <w:pPr>
        <w:spacing w:line="360" w:lineRule="auto"/>
        <w:jc w:val="both"/>
      </w:pPr>
      <w:r>
        <w:t>En el año 1987 cuando surgieron los primeros concursos de líneas regulares, un numeroso grupo de empresarios del sector discrecional manifestaron la inquietud de presentarse y constituyeron la entidad “Autocares de Larga Distancia S.A.”</w:t>
      </w:r>
    </w:p>
    <w:p w14:paraId="5762BF3B" w14:textId="77777777" w:rsidR="00966BFF" w:rsidRDefault="00966BFF" w:rsidP="00772CDA">
      <w:pPr>
        <w:spacing w:line="360" w:lineRule="auto"/>
        <w:jc w:val="both"/>
      </w:pPr>
      <w:r>
        <w:t>Esta empresa participó en varios concursos, entre ellos Madrid-Sevilla-Huelva-Ayamonte, el cual les fue adjudicado.</w:t>
      </w:r>
    </w:p>
    <w:p w14:paraId="024F2775" w14:textId="77777777" w:rsidR="00966BFF" w:rsidRDefault="00966BFF" w:rsidP="00772CDA">
      <w:pPr>
        <w:spacing w:line="360" w:lineRule="auto"/>
        <w:jc w:val="both"/>
      </w:pPr>
      <w:r>
        <w:t xml:space="preserve">Fue entonces cuando en el año 1992 inauguraron el servicio de viajeros, justo dos meses antes de que abriese sus puertas la Exposición Universal. Originariamente </w:t>
      </w:r>
      <w:proofErr w:type="spellStart"/>
      <w:r>
        <w:t>Socibus</w:t>
      </w:r>
      <w:proofErr w:type="spellEnd"/>
      <w:r>
        <w:t xml:space="preserve"> se denominó </w:t>
      </w:r>
      <w:proofErr w:type="spellStart"/>
      <w:r>
        <w:t>Sevibus</w:t>
      </w:r>
      <w:proofErr w:type="spellEnd"/>
      <w:r>
        <w:t xml:space="preserve"> S.A., pasando a la denominación actual en 1996.</w:t>
      </w:r>
    </w:p>
    <w:p w14:paraId="31A971FF" w14:textId="77777777" w:rsidR="00966BFF" w:rsidRDefault="00966BFF" w:rsidP="00772CDA">
      <w:pPr>
        <w:spacing w:line="360" w:lineRule="auto"/>
        <w:jc w:val="both"/>
      </w:pPr>
      <w:r>
        <w:t xml:space="preserve">Años más tarde, en 1994 se constituye </w:t>
      </w:r>
      <w:proofErr w:type="spellStart"/>
      <w:r>
        <w:t>Secorbus</w:t>
      </w:r>
      <w:proofErr w:type="spellEnd"/>
      <w:r>
        <w:t>, comenzando en 1995 con el servicio Madrid y Córdoba pasando por Andújar-Villa del Río-Montoro-El Carpio.</w:t>
      </w:r>
    </w:p>
    <w:p w14:paraId="4C8709D9" w14:textId="77777777" w:rsidR="00966BFF" w:rsidRDefault="00966BFF" w:rsidP="00772CDA">
      <w:pPr>
        <w:spacing w:line="360" w:lineRule="auto"/>
        <w:jc w:val="both"/>
      </w:pPr>
      <w:r>
        <w:t xml:space="preserve">En 1997 </w:t>
      </w:r>
      <w:proofErr w:type="spellStart"/>
      <w:r>
        <w:t>Secorbus</w:t>
      </w:r>
      <w:proofErr w:type="spellEnd"/>
      <w:r>
        <w:t xml:space="preserve"> comenzó a explotar la línea de Madrid-Marchena-Arahal-Utrera-Jerez de la Frontera-C</w:t>
      </w:r>
      <w:r w:rsidR="00B0643D">
        <w:t>ádiz-San Fernando, pero fue en el año 2005 cuando ambas líneas se unificaron dando lugar a la actual línea Madrid-Córdoba-Cádiz-San Fernando.</w:t>
      </w:r>
    </w:p>
    <w:p w14:paraId="73919BE0" w14:textId="77777777" w:rsidR="00B0643D" w:rsidRDefault="00B0643D" w:rsidP="00772CDA">
      <w:pPr>
        <w:spacing w:line="360" w:lineRule="auto"/>
        <w:jc w:val="both"/>
      </w:pPr>
      <w:r>
        <w:t>En el año 2011 adquirió la concesión Irún-Algeciras que une las poblaciones importantes del País Vasco y Burgos con una parte importante de Andalucía, lo que le ha dado una mayor dimensión a nuestra compañía.</w:t>
      </w:r>
    </w:p>
    <w:p w14:paraId="3415DC9B" w14:textId="64FD6105" w:rsidR="00BF13EA" w:rsidRDefault="00B0643D" w:rsidP="00772CDA">
      <w:pPr>
        <w:spacing w:line="360" w:lineRule="auto"/>
        <w:jc w:val="both"/>
      </w:pPr>
      <w:r>
        <w:t xml:space="preserve">Actualmente </w:t>
      </w:r>
      <w:proofErr w:type="spellStart"/>
      <w:r>
        <w:t>Socibus</w:t>
      </w:r>
      <w:proofErr w:type="spellEnd"/>
      <w:r>
        <w:t xml:space="preserve"> es una compañía que basa su crecimiento en la satisfacción ofrecida a sus clientes a través de unos avances tecnológicos y una mejora </w:t>
      </w:r>
      <w:proofErr w:type="spellStart"/>
      <w:r w:rsidR="0094586D">
        <w:t>continúa</w:t>
      </w:r>
      <w:proofErr w:type="spellEnd"/>
      <w:r>
        <w:t xml:space="preserve"> ofrecida a todos sus servicios sin perder su esencia.</w:t>
      </w:r>
    </w:p>
    <w:p w14:paraId="45BD0671" w14:textId="77777777" w:rsidR="00BF13EA" w:rsidRDefault="00BF13EA">
      <w:r>
        <w:br w:type="page"/>
      </w:r>
    </w:p>
    <w:p w14:paraId="7FACF89C" w14:textId="77777777" w:rsidR="007B2EF6" w:rsidRPr="00B0643D" w:rsidRDefault="002A32D9" w:rsidP="00772CDA">
      <w:pPr>
        <w:pStyle w:val="Ttulo1"/>
        <w:numPr>
          <w:ilvl w:val="0"/>
          <w:numId w:val="6"/>
        </w:numPr>
        <w:spacing w:line="360" w:lineRule="auto"/>
        <w:jc w:val="both"/>
        <w:rPr>
          <w:rFonts w:asciiTheme="minorHAnsi" w:hAnsiTheme="minorHAnsi"/>
          <w:b/>
          <w:color w:val="auto"/>
        </w:rPr>
      </w:pPr>
      <w:bookmarkStart w:id="8" w:name="_Ref472425000"/>
      <w:bookmarkStart w:id="9" w:name="_Toc530745255"/>
      <w:r w:rsidRPr="00B0643D">
        <w:rPr>
          <w:rFonts w:asciiTheme="minorHAnsi" w:hAnsiTheme="minorHAnsi"/>
          <w:b/>
          <w:color w:val="auto"/>
        </w:rPr>
        <w:lastRenderedPageBreak/>
        <w:t>ESTRUCTURA ORGANIZATIVA</w:t>
      </w:r>
      <w:bookmarkEnd w:id="8"/>
      <w:bookmarkEnd w:id="9"/>
    </w:p>
    <w:p w14:paraId="29CA7787" w14:textId="77777777" w:rsidR="007B2EF6" w:rsidRDefault="007B2EF6" w:rsidP="00772CDA">
      <w:pPr>
        <w:pStyle w:val="Prrafodelista"/>
        <w:spacing w:line="360" w:lineRule="auto"/>
        <w:jc w:val="both"/>
        <w:rPr>
          <w:rFonts w:eastAsia="Calibri" w:cs="Times New Roman"/>
          <w:sz w:val="24"/>
          <w:szCs w:val="24"/>
        </w:rPr>
      </w:pPr>
      <w:r w:rsidRPr="002A32D9">
        <w:rPr>
          <w:rFonts w:eastAsia="Calibri" w:cs="Times New Roman"/>
          <w:sz w:val="24"/>
          <w:szCs w:val="24"/>
        </w:rPr>
        <w:t>La estructura organizacional de la organización es la siguiente:</w:t>
      </w:r>
    </w:p>
    <w:p w14:paraId="57583D73" w14:textId="77777777" w:rsidR="00817E3D" w:rsidRDefault="00817E3D" w:rsidP="00772CDA">
      <w:pPr>
        <w:pStyle w:val="Prrafodelista"/>
        <w:spacing w:line="360" w:lineRule="auto"/>
        <w:ind w:left="0"/>
        <w:jc w:val="both"/>
        <w:rPr>
          <w:rFonts w:eastAsia="Calibri" w:cs="Times New Roman"/>
          <w:sz w:val="24"/>
          <w:szCs w:val="24"/>
        </w:rPr>
      </w:pPr>
    </w:p>
    <w:p w14:paraId="6F3A4296" w14:textId="5BD0EB9B" w:rsidR="008B0B94" w:rsidRDefault="001710B1" w:rsidP="001710B1">
      <w:pPr>
        <w:pStyle w:val="Prrafodelista"/>
        <w:spacing w:line="360" w:lineRule="auto"/>
        <w:ind w:left="0"/>
        <w:rPr>
          <w:rFonts w:eastAsia="Calibri" w:cs="Times New Roman"/>
          <w:sz w:val="28"/>
          <w:szCs w:val="28"/>
        </w:rPr>
      </w:pPr>
      <w:r w:rsidRPr="003506E9">
        <w:rPr>
          <w:rFonts w:eastAsia="Calibri" w:cs="Times New Roman"/>
          <w:noProof/>
          <w:sz w:val="28"/>
          <w:szCs w:val="28"/>
        </w:rPr>
        <w:drawing>
          <wp:inline distT="0" distB="0" distL="0" distR="0" wp14:anchorId="78EB7458" wp14:editId="6B11A00A">
            <wp:extent cx="5400040" cy="31676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167662"/>
                    </a:xfrm>
                    <a:prstGeom prst="rect">
                      <a:avLst/>
                    </a:prstGeom>
                  </pic:spPr>
                </pic:pic>
              </a:graphicData>
            </a:graphic>
          </wp:inline>
        </w:drawing>
      </w:r>
    </w:p>
    <w:p w14:paraId="29195E38" w14:textId="77777777" w:rsidR="0067559D" w:rsidRPr="0067559D" w:rsidRDefault="0067559D" w:rsidP="00772CDA">
      <w:pPr>
        <w:pStyle w:val="Prrafodelista"/>
        <w:spacing w:line="360" w:lineRule="auto"/>
        <w:ind w:left="0"/>
        <w:jc w:val="both"/>
        <w:rPr>
          <w:rFonts w:eastAsia="Calibri" w:cs="Times New Roman"/>
          <w:sz w:val="24"/>
          <w:szCs w:val="24"/>
        </w:rPr>
      </w:pPr>
    </w:p>
    <w:p w14:paraId="4D404935" w14:textId="77777777" w:rsidR="007B2EF6" w:rsidRPr="00B0643D" w:rsidRDefault="00B0643D" w:rsidP="00772CDA">
      <w:pPr>
        <w:pStyle w:val="Ttulo2"/>
        <w:numPr>
          <w:ilvl w:val="0"/>
          <w:numId w:val="0"/>
        </w:numPr>
        <w:spacing w:line="360" w:lineRule="auto"/>
        <w:ind w:left="360"/>
        <w:jc w:val="both"/>
        <w:rPr>
          <w:rFonts w:asciiTheme="minorHAnsi" w:hAnsiTheme="minorHAnsi"/>
          <w:i/>
          <w:color w:val="auto"/>
          <w:sz w:val="28"/>
          <w:szCs w:val="28"/>
        </w:rPr>
      </w:pPr>
      <w:bookmarkStart w:id="10" w:name="_Ref472425033"/>
      <w:bookmarkStart w:id="11" w:name="_Toc530745256"/>
      <w:r>
        <w:rPr>
          <w:rFonts w:asciiTheme="minorHAnsi" w:hAnsiTheme="minorHAnsi"/>
          <w:i/>
          <w:color w:val="auto"/>
          <w:sz w:val="28"/>
          <w:szCs w:val="28"/>
        </w:rPr>
        <w:t>3.1.</w:t>
      </w:r>
      <w:r>
        <w:rPr>
          <w:rFonts w:asciiTheme="minorHAnsi" w:hAnsiTheme="minorHAnsi"/>
          <w:i/>
          <w:color w:val="auto"/>
          <w:sz w:val="28"/>
          <w:szCs w:val="28"/>
        </w:rPr>
        <w:tab/>
      </w:r>
      <w:r w:rsidR="007B2EF6" w:rsidRPr="00B0643D">
        <w:rPr>
          <w:rFonts w:asciiTheme="minorHAnsi" w:hAnsiTheme="minorHAnsi"/>
          <w:i/>
          <w:color w:val="auto"/>
          <w:sz w:val="28"/>
          <w:szCs w:val="28"/>
        </w:rPr>
        <w:t>Órganos corporativos</w:t>
      </w:r>
      <w:bookmarkEnd w:id="10"/>
      <w:bookmarkEnd w:id="11"/>
    </w:p>
    <w:p w14:paraId="36455F4E" w14:textId="77777777" w:rsidR="007B2EF6" w:rsidRPr="002A32D9" w:rsidRDefault="007B2EF6" w:rsidP="00772CDA">
      <w:pPr>
        <w:pStyle w:val="Prrafodelista"/>
        <w:spacing w:line="360" w:lineRule="auto"/>
        <w:jc w:val="both"/>
        <w:rPr>
          <w:rFonts w:eastAsia="Calibri" w:cs="Times New Roman"/>
          <w:sz w:val="24"/>
          <w:szCs w:val="24"/>
        </w:rPr>
      </w:pPr>
    </w:p>
    <w:p w14:paraId="1E660024" w14:textId="77777777" w:rsidR="007B2EF6" w:rsidRPr="001E701C" w:rsidRDefault="007B2EF6" w:rsidP="00772CDA">
      <w:pPr>
        <w:pStyle w:val="Prrafodelista"/>
        <w:numPr>
          <w:ilvl w:val="0"/>
          <w:numId w:val="7"/>
        </w:numPr>
        <w:spacing w:line="360" w:lineRule="auto"/>
        <w:jc w:val="both"/>
        <w:rPr>
          <w:rFonts w:eastAsia="Calibri" w:cs="Times New Roman"/>
          <w:b/>
          <w:sz w:val="24"/>
          <w:szCs w:val="24"/>
        </w:rPr>
      </w:pPr>
      <w:r w:rsidRPr="001E701C">
        <w:rPr>
          <w:rFonts w:eastAsia="Calibri" w:cs="Times New Roman"/>
          <w:b/>
          <w:sz w:val="24"/>
          <w:szCs w:val="24"/>
        </w:rPr>
        <w:t>Comité de Gestión Ética y Responsabilidad Social</w:t>
      </w:r>
    </w:p>
    <w:p w14:paraId="4A201F86" w14:textId="77777777" w:rsidR="007B2EF6" w:rsidRPr="002E25BF" w:rsidRDefault="007B2EF6" w:rsidP="00772CDA">
      <w:pPr>
        <w:pStyle w:val="Prrafodelista"/>
        <w:spacing w:line="360" w:lineRule="auto"/>
        <w:jc w:val="both"/>
        <w:rPr>
          <w:rFonts w:eastAsia="Calibri" w:cs="Times New Roman"/>
        </w:rPr>
      </w:pPr>
      <w:r w:rsidRPr="002E25BF">
        <w:rPr>
          <w:rFonts w:eastAsia="Calibri" w:cs="Times New Roman"/>
        </w:rPr>
        <w:t>Las funciones de dicho comité son las siguientes:</w:t>
      </w:r>
    </w:p>
    <w:p w14:paraId="4D66253B" w14:textId="77777777" w:rsidR="007B2EF6" w:rsidRPr="002A32D9" w:rsidRDefault="007B2EF6" w:rsidP="00772CDA">
      <w:pPr>
        <w:pStyle w:val="Prrafodelista"/>
        <w:spacing w:line="360" w:lineRule="auto"/>
        <w:jc w:val="both"/>
        <w:rPr>
          <w:rFonts w:eastAsia="Calibri" w:cs="Times New Roman"/>
          <w:sz w:val="24"/>
          <w:szCs w:val="24"/>
        </w:rPr>
      </w:pPr>
    </w:p>
    <w:p w14:paraId="62AF2232"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Revisar la política de gestión ética y responsabilidad social.</w:t>
      </w:r>
    </w:p>
    <w:p w14:paraId="73BFC93A"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Revisar el Código de conducta de la organización.</w:t>
      </w:r>
    </w:p>
    <w:p w14:paraId="1F97B9F2"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Asegurar la disposición de recursos (humanos, materiales y financieros) para la adecuada implementación y mantenimiento del sistema de gestión ética y socialmente responsable.</w:t>
      </w:r>
    </w:p>
    <w:p w14:paraId="1AC546C4"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Supervisar planes e iniciativas en materia de responsabilidad social para garantizar el cumplimiento de los objetivos y metas establecidos.</w:t>
      </w:r>
    </w:p>
    <w:p w14:paraId="1D389C7B"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Aprobar el modelo de relación y comunicación con los grupos de interés.</w:t>
      </w:r>
    </w:p>
    <w:p w14:paraId="1FD7D4E8" w14:textId="77777777" w:rsidR="007B2EF6" w:rsidRPr="002A32D9"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lastRenderedPageBreak/>
        <w:t>Identificar los riesgos legales, sociales, laborales y ambientales que puedan afectar a la organización.</w:t>
      </w:r>
    </w:p>
    <w:p w14:paraId="360F80EE" w14:textId="77777777" w:rsidR="007B2EF6" w:rsidRDefault="007B2EF6" w:rsidP="00772CDA">
      <w:pPr>
        <w:pStyle w:val="Prrafodelista"/>
        <w:numPr>
          <w:ilvl w:val="0"/>
          <w:numId w:val="1"/>
        </w:numPr>
        <w:autoSpaceDE w:val="0"/>
        <w:autoSpaceDN w:val="0"/>
        <w:adjustRightInd w:val="0"/>
        <w:spacing w:before="120" w:after="120" w:line="360" w:lineRule="auto"/>
        <w:ind w:left="714" w:hanging="357"/>
        <w:contextualSpacing w:val="0"/>
        <w:jc w:val="both"/>
        <w:rPr>
          <w:rFonts w:cs="Calibri"/>
        </w:rPr>
      </w:pPr>
      <w:r w:rsidRPr="002A32D9">
        <w:rPr>
          <w:rFonts w:cs="Calibri"/>
        </w:rPr>
        <w:t>Asesorar a la dirección sobre sugerencias, iniciativas y propuestas de mejora.</w:t>
      </w:r>
    </w:p>
    <w:p w14:paraId="0BD1EA3A" w14:textId="77777777" w:rsidR="002E25BF" w:rsidRPr="002E25BF" w:rsidRDefault="002E25BF" w:rsidP="00772CDA">
      <w:pPr>
        <w:autoSpaceDE w:val="0"/>
        <w:autoSpaceDN w:val="0"/>
        <w:adjustRightInd w:val="0"/>
        <w:spacing w:before="120" w:after="120" w:line="360" w:lineRule="auto"/>
        <w:jc w:val="both"/>
        <w:rPr>
          <w:rFonts w:cs="Calibri"/>
        </w:rPr>
      </w:pPr>
    </w:p>
    <w:p w14:paraId="0F137CA7" w14:textId="0D2A1F2E" w:rsidR="002E25BF" w:rsidRPr="002E25BF" w:rsidRDefault="002E25BF" w:rsidP="00772CDA">
      <w:pPr>
        <w:pStyle w:val="Texto3"/>
        <w:spacing w:after="120" w:line="360" w:lineRule="auto"/>
        <w:ind w:left="0" w:firstLine="0"/>
        <w:rPr>
          <w:rFonts w:asciiTheme="minorHAnsi" w:eastAsiaTheme="minorHAnsi" w:hAnsiTheme="minorHAnsi" w:cs="Calibri"/>
          <w:bCs w:val="0"/>
          <w:szCs w:val="22"/>
          <w:lang w:val="es-ES" w:eastAsia="en-US"/>
        </w:rPr>
      </w:pPr>
      <w:r w:rsidRPr="002E25BF">
        <w:rPr>
          <w:rFonts w:asciiTheme="minorHAnsi" w:eastAsiaTheme="minorHAnsi" w:hAnsiTheme="minorHAnsi" w:cs="Calibri"/>
          <w:bCs w:val="0"/>
          <w:szCs w:val="22"/>
          <w:lang w:val="es-ES" w:eastAsia="en-US"/>
        </w:rPr>
        <w:t xml:space="preserve">La Dirección del </w:t>
      </w:r>
      <w:r w:rsidRPr="00C63250">
        <w:rPr>
          <w:rFonts w:asciiTheme="minorHAnsi" w:eastAsiaTheme="minorHAnsi" w:hAnsiTheme="minorHAnsi" w:cs="Calibri"/>
          <w:b/>
          <w:bCs w:val="0"/>
          <w:szCs w:val="22"/>
          <w:lang w:val="es-ES" w:eastAsia="en-US"/>
        </w:rPr>
        <w:t xml:space="preserve">Grupo </w:t>
      </w:r>
      <w:proofErr w:type="spellStart"/>
      <w:r w:rsidRPr="00C63250">
        <w:rPr>
          <w:rFonts w:asciiTheme="minorHAnsi" w:eastAsiaTheme="minorHAnsi" w:hAnsiTheme="minorHAnsi" w:cs="Calibri"/>
          <w:b/>
          <w:bCs w:val="0"/>
          <w:szCs w:val="22"/>
          <w:lang w:val="es-ES" w:eastAsia="en-US"/>
        </w:rPr>
        <w:t>Socibus</w:t>
      </w:r>
      <w:proofErr w:type="spellEnd"/>
      <w:r w:rsidRPr="002E25BF">
        <w:rPr>
          <w:rFonts w:asciiTheme="minorHAnsi" w:eastAsiaTheme="minorHAnsi" w:hAnsiTheme="minorHAnsi" w:cs="Calibri"/>
          <w:bCs w:val="0"/>
          <w:szCs w:val="22"/>
          <w:lang w:val="es-ES" w:eastAsia="en-US"/>
        </w:rPr>
        <w:t xml:space="preserve"> ha </w:t>
      </w:r>
      <w:r w:rsidR="0094586D">
        <w:rPr>
          <w:rFonts w:asciiTheme="minorHAnsi" w:eastAsiaTheme="minorHAnsi" w:hAnsiTheme="minorHAnsi" w:cs="Calibri"/>
          <w:bCs w:val="0"/>
          <w:szCs w:val="22"/>
          <w:lang w:val="es-ES" w:eastAsia="en-US"/>
        </w:rPr>
        <w:t>actualizado</w:t>
      </w:r>
      <w:r w:rsidRPr="002E25BF">
        <w:rPr>
          <w:rFonts w:asciiTheme="minorHAnsi" w:eastAsiaTheme="minorHAnsi" w:hAnsiTheme="minorHAnsi" w:cs="Calibri"/>
          <w:bCs w:val="0"/>
          <w:szCs w:val="22"/>
          <w:lang w:val="es-ES" w:eastAsia="en-US"/>
        </w:rPr>
        <w:t xml:space="preserve"> </w:t>
      </w:r>
      <w:r w:rsidR="0094586D">
        <w:rPr>
          <w:rFonts w:asciiTheme="minorHAnsi" w:eastAsiaTheme="minorHAnsi" w:hAnsiTheme="minorHAnsi" w:cs="Calibri"/>
          <w:bCs w:val="0"/>
          <w:szCs w:val="22"/>
          <w:lang w:val="es-ES" w:eastAsia="en-US"/>
        </w:rPr>
        <w:t>su</w:t>
      </w:r>
      <w:r w:rsidRPr="002E25BF">
        <w:rPr>
          <w:rFonts w:asciiTheme="minorHAnsi" w:eastAsiaTheme="minorHAnsi" w:hAnsiTheme="minorHAnsi" w:cs="Calibri"/>
          <w:bCs w:val="0"/>
          <w:szCs w:val="22"/>
          <w:lang w:val="es-ES" w:eastAsia="en-US"/>
        </w:rPr>
        <w:t xml:space="preserve"> Comité de Gestión Ética y Responsabilidad Social de carácter consultivo formado por </w:t>
      </w:r>
      <w:r w:rsidR="0094586D">
        <w:rPr>
          <w:rFonts w:asciiTheme="minorHAnsi" w:eastAsiaTheme="minorHAnsi" w:hAnsiTheme="minorHAnsi" w:cs="Calibri"/>
          <w:bCs w:val="0"/>
          <w:szCs w:val="22"/>
          <w:lang w:val="es-ES" w:eastAsia="en-US"/>
        </w:rPr>
        <w:t>el personal responsable de los recursos</w:t>
      </w:r>
      <w:r w:rsidRPr="002E25BF">
        <w:rPr>
          <w:rFonts w:asciiTheme="minorHAnsi" w:eastAsiaTheme="minorHAnsi" w:hAnsiTheme="minorHAnsi" w:cs="Calibri"/>
          <w:bCs w:val="0"/>
          <w:szCs w:val="22"/>
          <w:lang w:val="es-ES" w:eastAsia="en-US"/>
        </w:rPr>
        <w:t>(humanos, materiales y financieros)</w:t>
      </w:r>
      <w:r w:rsidR="0094586D">
        <w:rPr>
          <w:rFonts w:asciiTheme="minorHAnsi" w:eastAsiaTheme="minorHAnsi" w:hAnsiTheme="minorHAnsi" w:cs="Calibri"/>
          <w:bCs w:val="0"/>
          <w:szCs w:val="22"/>
          <w:lang w:val="es-ES" w:eastAsia="en-US"/>
        </w:rPr>
        <w:t xml:space="preserve">, en estos momentos difíciles, </w:t>
      </w:r>
      <w:r w:rsidRPr="002E25BF">
        <w:rPr>
          <w:rFonts w:asciiTheme="minorHAnsi" w:eastAsiaTheme="minorHAnsi" w:hAnsiTheme="minorHAnsi" w:cs="Calibri"/>
          <w:bCs w:val="0"/>
          <w:szCs w:val="22"/>
          <w:lang w:val="es-ES" w:eastAsia="en-US"/>
        </w:rPr>
        <w:t xml:space="preserve"> para garantizar que el Sistema de Gestión Ética y Socialmente Responsable se establece, implanta y mantiene de forma eficaz alineado con la estrategia y objetivos de la organización, aprobar el modelo de relación y diálogo con los grupos de interés, supervisar los planes e iniciativas en materia de Responsabilidad Social que se llevan a cabo garantizando el cumplimiento de los objetivos y metas de los mismos, identificar los riesgos legales, sociales, laborales y ambientales que puedan afectar a la organización y asesorar a la Dirección sobre sugerencias, iniciativas y propuestas de mejora.</w:t>
      </w:r>
    </w:p>
    <w:p w14:paraId="79A1D460" w14:textId="77777777" w:rsidR="002E25BF" w:rsidRPr="002E25BF" w:rsidRDefault="002E25BF" w:rsidP="00772CDA">
      <w:pPr>
        <w:pStyle w:val="Texto3"/>
        <w:spacing w:after="120" w:line="360" w:lineRule="auto"/>
        <w:ind w:left="0" w:firstLine="0"/>
        <w:rPr>
          <w:rFonts w:asciiTheme="minorHAnsi" w:eastAsiaTheme="minorHAnsi" w:hAnsiTheme="minorHAnsi" w:cs="Calibri"/>
          <w:bCs w:val="0"/>
          <w:szCs w:val="22"/>
          <w:lang w:val="es-ES" w:eastAsia="en-US"/>
        </w:rPr>
      </w:pPr>
      <w:r w:rsidRPr="002E25BF">
        <w:rPr>
          <w:rFonts w:asciiTheme="minorHAnsi" w:eastAsiaTheme="minorHAnsi" w:hAnsiTheme="minorHAnsi" w:cs="Calibri"/>
          <w:bCs w:val="0"/>
          <w:szCs w:val="22"/>
          <w:lang w:val="es-ES" w:eastAsia="en-US"/>
        </w:rPr>
        <w:t>De forma semestral se reúne el Comité de Gestión Ética y Responsabilidad Social, donde se tomarán las decisiones y acciones oportuna</w:t>
      </w:r>
      <w:r>
        <w:rPr>
          <w:rFonts w:asciiTheme="minorHAnsi" w:eastAsiaTheme="minorHAnsi" w:hAnsiTheme="minorHAnsi" w:cs="Calibri"/>
          <w:bCs w:val="0"/>
          <w:szCs w:val="22"/>
          <w:lang w:val="es-ES" w:eastAsia="en-US"/>
        </w:rPr>
        <w:t>s derivadas del Sistema de Gestión Ético y de Responsabilidad S</w:t>
      </w:r>
      <w:r w:rsidRPr="002E25BF">
        <w:rPr>
          <w:rFonts w:asciiTheme="minorHAnsi" w:eastAsiaTheme="minorHAnsi" w:hAnsiTheme="minorHAnsi" w:cs="Calibri"/>
          <w:bCs w:val="0"/>
          <w:szCs w:val="22"/>
          <w:lang w:val="es-ES" w:eastAsia="en-US"/>
        </w:rPr>
        <w:t>ocial.</w:t>
      </w:r>
    </w:p>
    <w:p w14:paraId="505D728A" w14:textId="77777777" w:rsidR="002E25BF" w:rsidRPr="002E25BF" w:rsidRDefault="002E25BF" w:rsidP="00772CDA">
      <w:pPr>
        <w:pStyle w:val="Texto3"/>
        <w:spacing w:after="120" w:line="360" w:lineRule="auto"/>
        <w:ind w:left="0" w:firstLine="709"/>
        <w:rPr>
          <w:rFonts w:asciiTheme="minorHAnsi" w:eastAsiaTheme="minorHAnsi" w:hAnsiTheme="minorHAnsi" w:cs="Calibri"/>
          <w:bCs w:val="0"/>
          <w:szCs w:val="22"/>
          <w:lang w:val="es-ES" w:eastAsia="en-US"/>
        </w:rPr>
      </w:pPr>
      <w:r w:rsidRPr="002E25BF">
        <w:rPr>
          <w:rFonts w:asciiTheme="minorHAnsi" w:eastAsiaTheme="minorHAnsi" w:hAnsiTheme="minorHAnsi" w:cs="Calibri"/>
          <w:bCs w:val="0"/>
          <w:szCs w:val="22"/>
          <w:lang w:val="es-ES" w:eastAsia="en-US"/>
        </w:rPr>
        <w:t>En particular, forman parte del Comité:</w:t>
      </w:r>
    </w:p>
    <w:p w14:paraId="2C000827" w14:textId="77777777" w:rsidR="002E25BF" w:rsidRPr="00DB5856" w:rsidRDefault="002E25BF" w:rsidP="00772CDA">
      <w:pPr>
        <w:pStyle w:val="Texto3"/>
        <w:numPr>
          <w:ilvl w:val="0"/>
          <w:numId w:val="8"/>
        </w:numPr>
        <w:spacing w:after="120" w:line="360" w:lineRule="auto"/>
        <w:rPr>
          <w:rFonts w:asciiTheme="minorHAnsi" w:eastAsiaTheme="minorHAnsi" w:hAnsiTheme="minorHAnsi" w:cs="Calibri"/>
          <w:bCs w:val="0"/>
          <w:szCs w:val="22"/>
          <w:lang w:val="es-ES" w:eastAsia="en-US"/>
        </w:rPr>
      </w:pPr>
      <w:r w:rsidRPr="00DB5856">
        <w:rPr>
          <w:rFonts w:asciiTheme="minorHAnsi" w:eastAsiaTheme="minorHAnsi" w:hAnsiTheme="minorHAnsi" w:cs="Calibri"/>
          <w:bCs w:val="0"/>
          <w:szCs w:val="22"/>
          <w:lang w:val="es-ES" w:eastAsia="en-US"/>
        </w:rPr>
        <w:t>Director: César Moreno</w:t>
      </w:r>
      <w:r w:rsidR="00966941" w:rsidRPr="00DB5856">
        <w:rPr>
          <w:rFonts w:asciiTheme="minorHAnsi" w:eastAsiaTheme="minorHAnsi" w:hAnsiTheme="minorHAnsi" w:cs="Calibri"/>
          <w:bCs w:val="0"/>
          <w:szCs w:val="22"/>
          <w:lang w:val="es-ES" w:eastAsia="en-US"/>
        </w:rPr>
        <w:t>.</w:t>
      </w:r>
    </w:p>
    <w:p w14:paraId="184588DA" w14:textId="28BFD15D" w:rsidR="002E25BF" w:rsidRPr="00DB5856" w:rsidRDefault="002E25BF" w:rsidP="00772CDA">
      <w:pPr>
        <w:pStyle w:val="Texto3"/>
        <w:numPr>
          <w:ilvl w:val="0"/>
          <w:numId w:val="8"/>
        </w:numPr>
        <w:spacing w:after="120" w:line="360" w:lineRule="auto"/>
        <w:rPr>
          <w:rFonts w:asciiTheme="minorHAnsi" w:eastAsiaTheme="minorHAnsi" w:hAnsiTheme="minorHAnsi" w:cs="Calibri"/>
          <w:bCs w:val="0"/>
          <w:szCs w:val="22"/>
          <w:lang w:val="es-ES" w:eastAsia="en-US"/>
        </w:rPr>
      </w:pPr>
      <w:r w:rsidRPr="00DB5856">
        <w:rPr>
          <w:rFonts w:asciiTheme="minorHAnsi" w:eastAsiaTheme="minorHAnsi" w:hAnsiTheme="minorHAnsi" w:cs="Calibri"/>
          <w:bCs w:val="0"/>
          <w:szCs w:val="22"/>
          <w:lang w:val="es-ES" w:eastAsia="en-US"/>
        </w:rPr>
        <w:t>Director de Explotación:</w:t>
      </w:r>
      <w:r w:rsidR="00E55592" w:rsidRPr="00DB5856">
        <w:rPr>
          <w:rFonts w:asciiTheme="minorHAnsi" w:eastAsiaTheme="minorHAnsi" w:hAnsiTheme="minorHAnsi" w:cs="Calibri"/>
          <w:bCs w:val="0"/>
          <w:szCs w:val="22"/>
          <w:lang w:val="es-ES" w:eastAsia="en-US"/>
        </w:rPr>
        <w:t xml:space="preserve"> Víctor Ordás</w:t>
      </w:r>
      <w:r w:rsidR="00966941" w:rsidRPr="00DB5856">
        <w:rPr>
          <w:rFonts w:asciiTheme="minorHAnsi" w:eastAsiaTheme="minorHAnsi" w:hAnsiTheme="minorHAnsi" w:cs="Calibri"/>
          <w:bCs w:val="0"/>
          <w:szCs w:val="22"/>
          <w:lang w:val="es-ES" w:eastAsia="en-US"/>
        </w:rPr>
        <w:t>.</w:t>
      </w:r>
    </w:p>
    <w:p w14:paraId="43B4E194" w14:textId="3BDE018E" w:rsidR="001710B1" w:rsidRPr="0094586D" w:rsidRDefault="002E25BF" w:rsidP="0094586D">
      <w:pPr>
        <w:pStyle w:val="Texto3"/>
        <w:numPr>
          <w:ilvl w:val="0"/>
          <w:numId w:val="8"/>
        </w:numPr>
        <w:spacing w:after="120" w:line="360" w:lineRule="auto"/>
        <w:rPr>
          <w:rFonts w:asciiTheme="minorHAnsi" w:eastAsiaTheme="minorHAnsi" w:hAnsiTheme="minorHAnsi" w:cs="Calibri"/>
          <w:bCs w:val="0"/>
          <w:szCs w:val="22"/>
          <w:lang w:val="es-ES" w:eastAsia="en-US"/>
        </w:rPr>
      </w:pPr>
      <w:r w:rsidRPr="00DB5856">
        <w:rPr>
          <w:rFonts w:asciiTheme="minorHAnsi" w:eastAsiaTheme="minorHAnsi" w:hAnsiTheme="minorHAnsi" w:cs="Calibri"/>
          <w:bCs w:val="0"/>
          <w:szCs w:val="22"/>
          <w:lang w:val="es-ES" w:eastAsia="en-US"/>
        </w:rPr>
        <w:t xml:space="preserve">Responsable </w:t>
      </w:r>
      <w:r w:rsidR="0094586D">
        <w:rPr>
          <w:rFonts w:asciiTheme="minorHAnsi" w:eastAsiaTheme="minorHAnsi" w:hAnsiTheme="minorHAnsi" w:cs="Calibri"/>
          <w:bCs w:val="0"/>
          <w:szCs w:val="22"/>
          <w:lang w:val="es-ES" w:eastAsia="en-US"/>
        </w:rPr>
        <w:t>RRHH</w:t>
      </w:r>
      <w:r w:rsidRPr="00DB5856">
        <w:rPr>
          <w:rFonts w:asciiTheme="minorHAnsi" w:eastAsiaTheme="minorHAnsi" w:hAnsiTheme="minorHAnsi" w:cs="Calibri"/>
          <w:bCs w:val="0"/>
          <w:szCs w:val="22"/>
          <w:lang w:val="es-ES" w:eastAsia="en-US"/>
        </w:rPr>
        <w:t xml:space="preserve">: </w:t>
      </w:r>
      <w:r w:rsidR="0094586D">
        <w:rPr>
          <w:rFonts w:asciiTheme="minorHAnsi" w:eastAsiaTheme="minorHAnsi" w:hAnsiTheme="minorHAnsi" w:cs="Calibri"/>
          <w:bCs w:val="0"/>
          <w:szCs w:val="22"/>
          <w:lang w:val="es-ES" w:eastAsia="en-US"/>
        </w:rPr>
        <w:t>Rafael Delgado Mora</w:t>
      </w:r>
      <w:r w:rsidR="00966941" w:rsidRPr="00DB5856">
        <w:rPr>
          <w:rFonts w:asciiTheme="minorHAnsi" w:eastAsiaTheme="minorHAnsi" w:hAnsiTheme="minorHAnsi" w:cs="Calibri"/>
          <w:bCs w:val="0"/>
          <w:szCs w:val="22"/>
          <w:lang w:val="es-ES" w:eastAsia="en-US"/>
        </w:rPr>
        <w:t>.</w:t>
      </w:r>
    </w:p>
    <w:p w14:paraId="193ACF26" w14:textId="77777777" w:rsidR="009E0226" w:rsidRPr="002E25BF" w:rsidRDefault="009E0226" w:rsidP="00966941">
      <w:pPr>
        <w:pStyle w:val="Texto3"/>
        <w:spacing w:after="120" w:line="360" w:lineRule="auto"/>
        <w:ind w:left="0" w:firstLine="0"/>
        <w:rPr>
          <w:rFonts w:asciiTheme="minorHAnsi" w:eastAsiaTheme="minorHAnsi" w:hAnsiTheme="minorHAnsi" w:cs="Calibri"/>
          <w:bCs w:val="0"/>
          <w:szCs w:val="22"/>
          <w:lang w:val="es-ES" w:eastAsia="en-US"/>
        </w:rPr>
      </w:pPr>
    </w:p>
    <w:p w14:paraId="00299E0E" w14:textId="77777777" w:rsidR="000F18D3" w:rsidRPr="00037AC2" w:rsidRDefault="00037AC2" w:rsidP="00772CDA">
      <w:pPr>
        <w:spacing w:line="360" w:lineRule="auto"/>
        <w:ind w:left="720"/>
        <w:jc w:val="both"/>
        <w:rPr>
          <w:b/>
          <w:i/>
          <w:sz w:val="28"/>
          <w:szCs w:val="28"/>
        </w:rPr>
      </w:pPr>
      <w:bookmarkStart w:id="12" w:name="_Ref472425059"/>
      <w:r>
        <w:rPr>
          <w:b/>
          <w:i/>
          <w:sz w:val="28"/>
          <w:szCs w:val="28"/>
        </w:rPr>
        <w:t>3.2</w:t>
      </w:r>
      <w:r w:rsidR="00AC39D8" w:rsidRPr="00037AC2">
        <w:rPr>
          <w:b/>
          <w:i/>
          <w:sz w:val="28"/>
          <w:szCs w:val="28"/>
        </w:rPr>
        <w:t>.</w:t>
      </w:r>
      <w:r w:rsidR="00AC39D8" w:rsidRPr="00037AC2">
        <w:rPr>
          <w:b/>
          <w:i/>
          <w:sz w:val="28"/>
          <w:szCs w:val="28"/>
        </w:rPr>
        <w:tab/>
      </w:r>
      <w:r w:rsidR="000F18D3" w:rsidRPr="00037AC2">
        <w:rPr>
          <w:b/>
          <w:i/>
          <w:sz w:val="28"/>
          <w:szCs w:val="28"/>
        </w:rPr>
        <w:t>Política Integrada</w:t>
      </w:r>
      <w:bookmarkEnd w:id="12"/>
    </w:p>
    <w:p w14:paraId="79B0A15E" w14:textId="77777777" w:rsidR="0094586D" w:rsidRDefault="0094586D" w:rsidP="0094586D">
      <w:pPr>
        <w:ind w:left="-426" w:right="-710"/>
        <w:jc w:val="both"/>
      </w:pPr>
      <w:r w:rsidRPr="00506A12">
        <w:t xml:space="preserve">El </w:t>
      </w:r>
      <w:r w:rsidRPr="00716774">
        <w:rPr>
          <w:b/>
        </w:rPr>
        <w:t xml:space="preserve">Grupo </w:t>
      </w:r>
      <w:proofErr w:type="spellStart"/>
      <w:r w:rsidRPr="00716774">
        <w:rPr>
          <w:b/>
        </w:rPr>
        <w:t>Socibus</w:t>
      </w:r>
      <w:proofErr w:type="spellEnd"/>
      <w:r w:rsidRPr="00506A12">
        <w:t xml:space="preserve"> </w:t>
      </w:r>
      <w:r>
        <w:t>es una compañía de autocares de largo recorrido que busca satisfacer las necesidades de los clientes mediante un trato humano a través de un servicio de transporte económico, seguro, eficiente y accesible para todos los usuarios.</w:t>
      </w:r>
    </w:p>
    <w:p w14:paraId="082B8891" w14:textId="77777777" w:rsidR="0094586D" w:rsidRDefault="0094586D" w:rsidP="0094586D">
      <w:pPr>
        <w:ind w:left="-426" w:right="-710"/>
        <w:jc w:val="both"/>
      </w:pPr>
      <w:r w:rsidRPr="00716774">
        <w:t>Actualmente</w:t>
      </w:r>
      <w:r>
        <w:t xml:space="preserve">, </w:t>
      </w:r>
      <w:r w:rsidRPr="00716774">
        <w:rPr>
          <w:b/>
        </w:rPr>
        <w:t xml:space="preserve">Grupo </w:t>
      </w:r>
      <w:proofErr w:type="spellStart"/>
      <w:r w:rsidRPr="00716774">
        <w:rPr>
          <w:b/>
        </w:rPr>
        <w:t>Socibus</w:t>
      </w:r>
      <w:proofErr w:type="spellEnd"/>
      <w:r w:rsidRPr="00716774">
        <w:t xml:space="preserve"> basa su crecimiento en la satisfacción ofrecida a sus clientes a través de unos avances tecnológicos y</w:t>
      </w:r>
      <w:r>
        <w:t xml:space="preserve"> de una mejora continua</w:t>
      </w:r>
      <w:r w:rsidRPr="00716774">
        <w:t xml:space="preserve"> en todos sus servicios sin perder su esencia.</w:t>
      </w:r>
    </w:p>
    <w:p w14:paraId="0922C812" w14:textId="77777777" w:rsidR="0094586D" w:rsidRDefault="0094586D" w:rsidP="0094586D">
      <w:pPr>
        <w:ind w:left="-426" w:right="-710"/>
        <w:jc w:val="both"/>
      </w:pPr>
      <w:r>
        <w:t xml:space="preserve">Para ofrecer este servicio de calidad, </w:t>
      </w:r>
      <w:r w:rsidRPr="00506A12">
        <w:t>realiza sus servicios</w:t>
      </w:r>
      <w:r>
        <w:t xml:space="preserve"> </w:t>
      </w:r>
      <w:r w:rsidRPr="00506A12">
        <w:t xml:space="preserve">apoyándose en un personal competente y cualificado, anticipándose a las necesidades de los usuarios, proporcionando así un servicio de máxima </w:t>
      </w:r>
      <w:r w:rsidRPr="00506A12">
        <w:lastRenderedPageBreak/>
        <w:t>calidad y seguridad, respetando el medio ambiente, siendo más eficientes en el consumo de energía</w:t>
      </w:r>
      <w:r>
        <w:t>, cumpliendo con los requisitos legales y otros requisitos</w:t>
      </w:r>
      <w:r w:rsidRPr="00506A12">
        <w:t>,</w:t>
      </w:r>
      <w:r>
        <w:t xml:space="preserve"> con una alta implicación en la gestión ética y sostenible de la empresa, involucrarse en la mejora para la seguridad vial general,</w:t>
      </w:r>
      <w:r w:rsidRPr="00506A12">
        <w:t xml:space="preserve"> y cuyo objetivo final es obtener la plena </w:t>
      </w:r>
      <w:r>
        <w:t>confianza de nuestros usuarios. Todas estas medidas se encuentran consolidadas mediante una implicación por parte de la Dirección para su implementación y mantenimiento a fin de establecer un compromiso de mejora continua.</w:t>
      </w:r>
    </w:p>
    <w:p w14:paraId="16620028" w14:textId="77777777" w:rsidR="0094586D" w:rsidRDefault="0094586D" w:rsidP="0094586D">
      <w:pPr>
        <w:ind w:left="-426" w:right="-710"/>
        <w:jc w:val="both"/>
      </w:pPr>
      <w:r w:rsidRPr="00506A12">
        <w:t>Nuestra Política</w:t>
      </w:r>
      <w:r>
        <w:t xml:space="preserve"> </w:t>
      </w:r>
      <w:r w:rsidRPr="00506A12">
        <w:t>se basa en los siguientes principios:</w:t>
      </w:r>
    </w:p>
    <w:p w14:paraId="48ACB90D" w14:textId="77777777" w:rsidR="0094586D" w:rsidRDefault="0094586D" w:rsidP="0094586D">
      <w:pPr>
        <w:pStyle w:val="Prrafodelista"/>
        <w:numPr>
          <w:ilvl w:val="0"/>
          <w:numId w:val="24"/>
        </w:numPr>
        <w:ind w:right="-710"/>
        <w:jc w:val="both"/>
      </w:pPr>
      <w:r>
        <w:t xml:space="preserve">La </w:t>
      </w:r>
      <w:r w:rsidRPr="008A53D4">
        <w:rPr>
          <w:b/>
        </w:rPr>
        <w:t>Calidad</w:t>
      </w:r>
      <w:r>
        <w:t xml:space="preserve"> de su gestión, como garantía de satisfacción consciente de las necesidades y expectativas de los usuarios y demás partes interesadas.</w:t>
      </w:r>
    </w:p>
    <w:p w14:paraId="2543FC3E" w14:textId="77777777" w:rsidR="0094586D" w:rsidRDefault="0094586D" w:rsidP="0094586D">
      <w:pPr>
        <w:pStyle w:val="Prrafodelista"/>
        <w:numPr>
          <w:ilvl w:val="0"/>
          <w:numId w:val="24"/>
        </w:numPr>
        <w:ind w:right="-710"/>
        <w:jc w:val="both"/>
      </w:pPr>
      <w:r>
        <w:t xml:space="preserve">El respeto al </w:t>
      </w:r>
      <w:r w:rsidRPr="008A53D4">
        <w:rPr>
          <w:b/>
        </w:rPr>
        <w:t>Medio Ambiente</w:t>
      </w:r>
      <w:r>
        <w:t xml:space="preserve">, mediante la evaluación continua de su desempeño ambiental y el control y gestión de los principales aspectos para su protección, incluyendo la prevención de la contaminación, control de consumos, residuos, emisiones y vertidos, e impulsando la concienciación y participación de todas las partes que forman </w:t>
      </w:r>
      <w:r w:rsidRPr="008A53D4">
        <w:rPr>
          <w:b/>
        </w:rPr>
        <w:t xml:space="preserve">Grupo </w:t>
      </w:r>
      <w:proofErr w:type="spellStart"/>
      <w:r w:rsidRPr="008A53D4">
        <w:rPr>
          <w:b/>
        </w:rPr>
        <w:t>Socibus</w:t>
      </w:r>
      <w:proofErr w:type="spellEnd"/>
      <w:r>
        <w:t>.</w:t>
      </w:r>
    </w:p>
    <w:p w14:paraId="3C30AC2B" w14:textId="77777777" w:rsidR="0094586D" w:rsidRDefault="0094586D" w:rsidP="0094586D">
      <w:pPr>
        <w:pStyle w:val="Prrafodelista"/>
        <w:numPr>
          <w:ilvl w:val="0"/>
          <w:numId w:val="24"/>
        </w:numPr>
        <w:ind w:right="-710"/>
        <w:jc w:val="both"/>
      </w:pPr>
      <w:r>
        <w:t xml:space="preserve">Proteger la </w:t>
      </w:r>
      <w:r w:rsidRPr="00B613DE">
        <w:rPr>
          <w:b/>
        </w:rPr>
        <w:t>Salud y Seguridad</w:t>
      </w:r>
      <w:r>
        <w:t xml:space="preserve"> proporcionando condiciones de trabajo seguras y saludables para la prevención de lesiones y deterioro de la salud relacionados con el trabajo y que sea proporcional al propósito, tamaño y contexto de la organización y la naturaleza específica de sus riesgos para la SST y sus oportunidades para la SST.</w:t>
      </w:r>
    </w:p>
    <w:p w14:paraId="3249B8B3" w14:textId="77777777" w:rsidR="0094586D" w:rsidRDefault="0094586D" w:rsidP="0094586D">
      <w:pPr>
        <w:pStyle w:val="Prrafodelista"/>
        <w:numPr>
          <w:ilvl w:val="0"/>
          <w:numId w:val="24"/>
        </w:numPr>
        <w:ind w:right="-710"/>
        <w:jc w:val="both"/>
      </w:pPr>
      <w:r>
        <w:t xml:space="preserve">Contribuir a mejorar la </w:t>
      </w:r>
      <w:r w:rsidRPr="00705B9A">
        <w:rPr>
          <w:b/>
        </w:rPr>
        <w:t>Seguridad Vial</w:t>
      </w:r>
      <w:r>
        <w:t xml:space="preserve"> para todos debido a su sector.</w:t>
      </w:r>
    </w:p>
    <w:p w14:paraId="513F8504" w14:textId="77777777" w:rsidR="0094586D" w:rsidRDefault="0094586D" w:rsidP="0094586D">
      <w:pPr>
        <w:pStyle w:val="Prrafodelista"/>
        <w:numPr>
          <w:ilvl w:val="0"/>
          <w:numId w:val="24"/>
        </w:numPr>
        <w:ind w:right="-710"/>
        <w:jc w:val="both"/>
      </w:pPr>
      <w:r>
        <w:t xml:space="preserve">Compromiso </w:t>
      </w:r>
      <w:r w:rsidRPr="00B51046">
        <w:rPr>
          <w:b/>
        </w:rPr>
        <w:t>Ético</w:t>
      </w:r>
      <w:r>
        <w:t xml:space="preserve"> de la organización para integrar los aspectos sociales, ambientales y de buen gobierno con el fin de fomentar el impacto positivo de sus grupos de interés. Atender las necesidades de los usuarios ofreciendo una accesibilidad universal.</w:t>
      </w:r>
    </w:p>
    <w:p w14:paraId="0CDECA11" w14:textId="77777777" w:rsidR="0094586D" w:rsidRDefault="0094586D" w:rsidP="0094586D">
      <w:pPr>
        <w:pStyle w:val="Prrafodelista"/>
        <w:numPr>
          <w:ilvl w:val="0"/>
          <w:numId w:val="24"/>
        </w:numPr>
        <w:ind w:right="-710"/>
        <w:jc w:val="both"/>
      </w:pPr>
      <w:r>
        <w:t xml:space="preserve">Optimizar el </w:t>
      </w:r>
      <w:r w:rsidRPr="00AC4444">
        <w:rPr>
          <w:b/>
        </w:rPr>
        <w:t>Consumo Energético</w:t>
      </w:r>
      <w:r>
        <w:t>, identificando, evaluando y gestionando los consumos y usos de la energía derivados de sus actividades para su minimización.</w:t>
      </w:r>
    </w:p>
    <w:p w14:paraId="59FA98F5" w14:textId="77777777" w:rsidR="0094586D" w:rsidRDefault="0094586D" w:rsidP="0094586D">
      <w:pPr>
        <w:ind w:left="-426" w:right="-710"/>
        <w:jc w:val="both"/>
      </w:pPr>
      <w:r>
        <w:t>Todo ello se realiza identificando, analizando y evaluando los posibles impactos que genera nuestra organización como consecuencia del desarrollo de su actividad, cumpliendo con los objetivos establecidos, utilizando los recursos necesarios incluida la renovación de flota y equipos; basándonos en la mejora continua, la sensibilización y formación del personal incidiendo especialmente en los conductores.</w:t>
      </w:r>
    </w:p>
    <w:p w14:paraId="7DCAE457" w14:textId="77777777" w:rsidR="0094586D" w:rsidRPr="00D521F0" w:rsidRDefault="0094586D" w:rsidP="0094586D">
      <w:pPr>
        <w:ind w:left="-426" w:right="-710"/>
        <w:jc w:val="both"/>
      </w:pPr>
      <w:r w:rsidRPr="000F16F5">
        <w:t>Esta política</w:t>
      </w:r>
      <w:r w:rsidRPr="000C2635">
        <w:t>, que se encuentra a disposición del público, se revisa para asegurar su continua adecuación y constituye el marco para la definición</w:t>
      </w:r>
      <w:r>
        <w:t xml:space="preserve"> de los objetivos empresariales.</w:t>
      </w:r>
    </w:p>
    <w:p w14:paraId="6BA6C8AD" w14:textId="33702556" w:rsidR="0094586D" w:rsidRDefault="0094586D" w:rsidP="0094586D">
      <w:pPr>
        <w:spacing w:after="0" w:line="240" w:lineRule="auto"/>
        <w:jc w:val="right"/>
      </w:pPr>
      <w:r>
        <w:rPr>
          <w:noProof/>
        </w:rPr>
        <w:drawing>
          <wp:anchor distT="0" distB="0" distL="114300" distR="114300" simplePos="0" relativeHeight="251669504" behindDoc="0" locked="0" layoutInCell="1" allowOverlap="1" wp14:anchorId="786D846A" wp14:editId="1C7DC22F">
            <wp:simplePos x="0" y="0"/>
            <wp:positionH relativeFrom="column">
              <wp:posOffset>4644390</wp:posOffset>
            </wp:positionH>
            <wp:positionV relativeFrom="paragraph">
              <wp:posOffset>194945</wp:posOffset>
            </wp:positionV>
            <wp:extent cx="1057275" cy="947614"/>
            <wp:effectExtent l="0" t="0" r="0" b="508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367" t="5000"/>
                    <a:stretch>
                      <a:fillRect/>
                    </a:stretch>
                  </pic:blipFill>
                  <pic:spPr bwMode="auto">
                    <a:xfrm>
                      <a:off x="0" y="0"/>
                      <a:ext cx="1057275" cy="9476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5074">
        <w:t>Novi</w:t>
      </w:r>
      <w:r w:rsidR="009A6088">
        <w:t>embre</w:t>
      </w:r>
      <w:r>
        <w:t xml:space="preserve"> 20</w:t>
      </w:r>
      <w:r w:rsidR="002A5074">
        <w:t>19</w:t>
      </w:r>
    </w:p>
    <w:p w14:paraId="1F09A3EE" w14:textId="77777777" w:rsidR="0094586D" w:rsidRDefault="0094586D">
      <w:r>
        <w:br w:type="page"/>
      </w:r>
    </w:p>
    <w:p w14:paraId="1D1B4B7E" w14:textId="77777777" w:rsidR="0094586D" w:rsidRDefault="0094586D" w:rsidP="0094586D">
      <w:pPr>
        <w:spacing w:after="0" w:line="240" w:lineRule="auto"/>
        <w:jc w:val="right"/>
      </w:pPr>
    </w:p>
    <w:p w14:paraId="5272E8AC" w14:textId="77777777" w:rsidR="00374026" w:rsidRPr="00037AC2" w:rsidRDefault="00374026" w:rsidP="00772CDA">
      <w:pPr>
        <w:spacing w:line="360" w:lineRule="auto"/>
        <w:ind w:left="720"/>
        <w:jc w:val="both"/>
        <w:rPr>
          <w:b/>
          <w:i/>
          <w:sz w:val="28"/>
          <w:szCs w:val="28"/>
        </w:rPr>
      </w:pPr>
      <w:r>
        <w:rPr>
          <w:b/>
          <w:i/>
          <w:sz w:val="28"/>
          <w:szCs w:val="28"/>
        </w:rPr>
        <w:t>3.3</w:t>
      </w:r>
      <w:r w:rsidRPr="00037AC2">
        <w:rPr>
          <w:b/>
          <w:i/>
          <w:sz w:val="28"/>
          <w:szCs w:val="28"/>
        </w:rPr>
        <w:t>.</w:t>
      </w:r>
      <w:r w:rsidRPr="00037AC2">
        <w:rPr>
          <w:b/>
          <w:i/>
          <w:sz w:val="28"/>
          <w:szCs w:val="28"/>
        </w:rPr>
        <w:tab/>
        <w:t>Política</w:t>
      </w:r>
      <w:r>
        <w:rPr>
          <w:b/>
          <w:i/>
          <w:sz w:val="28"/>
          <w:szCs w:val="28"/>
        </w:rPr>
        <w:t xml:space="preserve"> Anticorrupción</w:t>
      </w:r>
    </w:p>
    <w:p w14:paraId="1D54F703" w14:textId="77777777" w:rsidR="00374026" w:rsidRDefault="00374026" w:rsidP="00772CDA">
      <w:pPr>
        <w:spacing w:before="120" w:after="120" w:line="360" w:lineRule="auto"/>
        <w:jc w:val="both"/>
      </w:pPr>
      <w:r>
        <w:rPr>
          <w:b/>
        </w:rPr>
        <w:t>GRUPO SOCIBUS</w:t>
      </w:r>
      <w:r w:rsidRPr="0046395D">
        <w:rPr>
          <w:b/>
        </w:rPr>
        <w:t>,</w:t>
      </w:r>
      <w:r>
        <w:t xml:space="preserve"> como empresa socialmente responsable, hace que sus trabajadores se involucren para conseguir la ética y la integridad profesional. Consciente de estos requerimientos, y para subrayar este compromiso, </w:t>
      </w:r>
      <w:r>
        <w:rPr>
          <w:b/>
        </w:rPr>
        <w:t>GRUPO SOCIBUS</w:t>
      </w:r>
      <w:r>
        <w:t xml:space="preserve"> ha desarrollado esta Política Anticorrupción, aplicable a las relaciones internas como a las que mantiene con clientes y proveedores.</w:t>
      </w:r>
    </w:p>
    <w:p w14:paraId="5F94F07A" w14:textId="77777777" w:rsidR="00374026" w:rsidRDefault="00374026" w:rsidP="00772CDA">
      <w:pPr>
        <w:spacing w:before="120" w:after="120" w:line="360" w:lineRule="auto"/>
        <w:jc w:val="both"/>
      </w:pPr>
    </w:p>
    <w:p w14:paraId="6FDA4F9C" w14:textId="77777777" w:rsidR="00374026" w:rsidRDefault="00374026" w:rsidP="00772CDA">
      <w:pPr>
        <w:spacing w:before="120" w:after="120" w:line="360" w:lineRule="auto"/>
        <w:jc w:val="both"/>
        <w:rPr>
          <w:b/>
          <w:u w:val="single"/>
        </w:rPr>
      </w:pPr>
      <w:r w:rsidRPr="00716CAF">
        <w:rPr>
          <w:b/>
          <w:u w:val="single"/>
        </w:rPr>
        <w:t>Medidas para la erradicación de prácticas como el soborno o la extorsión</w:t>
      </w:r>
    </w:p>
    <w:p w14:paraId="252D04F7" w14:textId="77777777" w:rsidR="00374026" w:rsidRDefault="00374026" w:rsidP="00772CDA">
      <w:pPr>
        <w:spacing w:before="120" w:after="120" w:line="360" w:lineRule="auto"/>
        <w:jc w:val="both"/>
      </w:pPr>
      <w:r>
        <w:rPr>
          <w:b/>
        </w:rPr>
        <w:t>GRUPO SOCIBUS</w:t>
      </w:r>
      <w:r>
        <w:t xml:space="preserve"> prohíbe el soborno y la extorsión en cualquiera de sus formas, ya sea directo o indirecto. Para lograr la erradicación de prácticas de soborno o extorsión:</w:t>
      </w:r>
    </w:p>
    <w:p w14:paraId="4B2443C8" w14:textId="77777777" w:rsidR="00374026" w:rsidRDefault="00374026" w:rsidP="00772CDA">
      <w:pPr>
        <w:pStyle w:val="Prrafodelista"/>
        <w:numPr>
          <w:ilvl w:val="0"/>
          <w:numId w:val="26"/>
        </w:numPr>
        <w:spacing w:line="360" w:lineRule="auto"/>
        <w:jc w:val="both"/>
      </w:pPr>
      <w:r w:rsidRPr="00706AF9">
        <w:rPr>
          <w:b/>
        </w:rPr>
        <w:t>GRUPO SOCIBUS</w:t>
      </w:r>
      <w:r>
        <w:t xml:space="preserve"> prohíbe todo tipo de soborno, cualquiera sea su forma, inclusive comisiones clandestinas, en cualquier instancia de un pago contractual, o el uso de otras vías o caminos para otorgar beneficios inapropiados a todos los grupos de interés.</w:t>
      </w:r>
    </w:p>
    <w:p w14:paraId="49493782" w14:textId="77777777" w:rsidR="00374026" w:rsidRDefault="00374026" w:rsidP="00772CDA">
      <w:pPr>
        <w:pStyle w:val="Prrafodelista"/>
        <w:numPr>
          <w:ilvl w:val="0"/>
          <w:numId w:val="26"/>
        </w:numPr>
        <w:spacing w:line="360" w:lineRule="auto"/>
        <w:jc w:val="both"/>
      </w:pPr>
      <w:r w:rsidRPr="00706AF9">
        <w:rPr>
          <w:b/>
        </w:rPr>
        <w:t>GRUPO SOCIBUS</w:t>
      </w:r>
      <w:r>
        <w:t xml:space="preserve"> prohíbe que el empleado acepte sobornos o comisiones de cualquier grupo de interés, para beneficio propio.</w:t>
      </w:r>
    </w:p>
    <w:p w14:paraId="18E346A1" w14:textId="77777777" w:rsidR="00374026" w:rsidRDefault="00374026" w:rsidP="00772CDA">
      <w:pPr>
        <w:pStyle w:val="Prrafodelista"/>
        <w:numPr>
          <w:ilvl w:val="0"/>
          <w:numId w:val="26"/>
        </w:numPr>
        <w:spacing w:line="360" w:lineRule="auto"/>
        <w:jc w:val="both"/>
      </w:pPr>
      <w:r w:rsidRPr="00706AF9">
        <w:rPr>
          <w:b/>
        </w:rPr>
        <w:t>GRUPO SOCIBUS</w:t>
      </w:r>
      <w:r>
        <w:t xml:space="preserve"> no realizará donaciones económicas a partidos políticos o prestarse cualquier tipo de asistencia no financiera o beneficio a ningún partido político</w:t>
      </w:r>
    </w:p>
    <w:p w14:paraId="62193E24" w14:textId="77777777" w:rsidR="00374026" w:rsidRDefault="00374026" w:rsidP="00772CDA">
      <w:pPr>
        <w:pStyle w:val="Prrafodelista"/>
        <w:numPr>
          <w:ilvl w:val="0"/>
          <w:numId w:val="26"/>
        </w:numPr>
        <w:spacing w:line="360" w:lineRule="auto"/>
        <w:jc w:val="both"/>
      </w:pPr>
      <w:r>
        <w:t>Los intereses políticos de los empleados son enteramente un asunto de los propios individuos, pero el uso de recursos y el tiempo de la empresa por un empleado en la búsqueda de intereses políticos personales están estrictamente prohibidos</w:t>
      </w:r>
    </w:p>
    <w:p w14:paraId="7D71D8FF" w14:textId="77777777" w:rsidR="00374026" w:rsidRDefault="00374026" w:rsidP="00772CDA">
      <w:pPr>
        <w:pStyle w:val="Prrafodelista"/>
        <w:numPr>
          <w:ilvl w:val="0"/>
          <w:numId w:val="26"/>
        </w:numPr>
        <w:spacing w:line="360" w:lineRule="auto"/>
        <w:jc w:val="both"/>
      </w:pPr>
      <w:r>
        <w:t xml:space="preserve">Todos los trabajadores de </w:t>
      </w:r>
      <w:r w:rsidRPr="00706AF9">
        <w:rPr>
          <w:b/>
        </w:rPr>
        <w:t>GRUPO SOCIBUS</w:t>
      </w:r>
      <w:r>
        <w:t xml:space="preserve"> establecen un compromiso con los valores fundamentales de integridad, transparencia, creando y manteniendo una cultura interna basada en la confianza, en la cual no se tolerará el soborno ni la extorsión.</w:t>
      </w:r>
    </w:p>
    <w:p w14:paraId="139E9A63" w14:textId="77777777" w:rsidR="00374026" w:rsidRDefault="00374026" w:rsidP="00772CDA">
      <w:pPr>
        <w:spacing w:before="120" w:after="120" w:line="360" w:lineRule="auto"/>
        <w:jc w:val="both"/>
      </w:pPr>
    </w:p>
    <w:p w14:paraId="4695833C" w14:textId="77777777" w:rsidR="00374026" w:rsidRPr="007920F3" w:rsidRDefault="00374026" w:rsidP="00772CDA">
      <w:pPr>
        <w:spacing w:before="120" w:after="120" w:line="360" w:lineRule="auto"/>
        <w:jc w:val="both"/>
        <w:rPr>
          <w:b/>
          <w:u w:val="single"/>
        </w:rPr>
      </w:pPr>
      <w:r w:rsidRPr="007920F3">
        <w:rPr>
          <w:b/>
          <w:u w:val="single"/>
        </w:rPr>
        <w:t>Criterios de emisión y recepción de regalos y atenciones</w:t>
      </w:r>
    </w:p>
    <w:p w14:paraId="70D86245" w14:textId="77777777" w:rsidR="00374026" w:rsidRDefault="00374026" w:rsidP="00772CDA">
      <w:pPr>
        <w:spacing w:before="120" w:after="120" w:line="360" w:lineRule="auto"/>
        <w:jc w:val="both"/>
      </w:pPr>
      <w:r>
        <w:rPr>
          <w:b/>
        </w:rPr>
        <w:t>GRUPO SOCIBUS</w:t>
      </w:r>
      <w:r>
        <w:t xml:space="preserve"> prohíbe la emisión y recepción de regalos siempre y cuando dichos regalos pudieran afectar el resultado de una operación comercial. Para ello:</w:t>
      </w:r>
    </w:p>
    <w:p w14:paraId="383EEA3A" w14:textId="77777777" w:rsidR="00374026" w:rsidRDefault="00374026" w:rsidP="00772CDA">
      <w:pPr>
        <w:pStyle w:val="Prrafodelista"/>
        <w:numPr>
          <w:ilvl w:val="0"/>
          <w:numId w:val="26"/>
        </w:numPr>
        <w:spacing w:line="360" w:lineRule="auto"/>
        <w:jc w:val="both"/>
      </w:pPr>
      <w:r>
        <w:t xml:space="preserve">Todos los empleados de </w:t>
      </w:r>
      <w:r w:rsidRPr="00706AF9">
        <w:rPr>
          <w:b/>
        </w:rPr>
        <w:t>GRUPO SOCIBUS</w:t>
      </w:r>
      <w:r>
        <w:t xml:space="preserve"> que participen en procesos de selección de contratistas, proveedores y colaboradores externos, actuarán con imparcialidad y </w:t>
      </w:r>
      <w:r>
        <w:lastRenderedPageBreak/>
        <w:t>objetividad, aplicando criterios de calidad y coste y evitando la colisión de sus intereses personales con los de la organización.</w:t>
      </w:r>
    </w:p>
    <w:p w14:paraId="60AC81F8" w14:textId="77777777" w:rsidR="00374026" w:rsidRDefault="00374026" w:rsidP="00772CDA">
      <w:pPr>
        <w:pStyle w:val="Prrafodelista"/>
        <w:numPr>
          <w:ilvl w:val="0"/>
          <w:numId w:val="26"/>
        </w:numPr>
        <w:spacing w:line="360" w:lineRule="auto"/>
        <w:jc w:val="both"/>
      </w:pPr>
      <w:r>
        <w:t xml:space="preserve">Ningún empleado de </w:t>
      </w:r>
      <w:r w:rsidRPr="00706AF9">
        <w:rPr>
          <w:b/>
        </w:rPr>
        <w:t>GRUPO SOCIBUS</w:t>
      </w:r>
      <w:r>
        <w:t xml:space="preserve"> podrá emitir regalos a ninguno de los grupos de interés con el objetivo de influenciar una toma de decisión con respecto a la empresa, garantizando así la imparcialidad en la decisión.</w:t>
      </w:r>
    </w:p>
    <w:p w14:paraId="5502EB32" w14:textId="77777777" w:rsidR="00374026" w:rsidRDefault="00374026" w:rsidP="00772CDA">
      <w:pPr>
        <w:pStyle w:val="Prrafodelista"/>
        <w:numPr>
          <w:ilvl w:val="0"/>
          <w:numId w:val="26"/>
        </w:numPr>
        <w:spacing w:line="360" w:lineRule="auto"/>
        <w:jc w:val="both"/>
      </w:pPr>
      <w:r>
        <w:t xml:space="preserve">En el caso de que algún empleado de </w:t>
      </w:r>
      <w:r w:rsidRPr="00C86C33">
        <w:rPr>
          <w:b/>
        </w:rPr>
        <w:t>GRUPO SOCIBUS</w:t>
      </w:r>
      <w:r>
        <w:t xml:space="preserve"> recibiese algún regalo que pueda influir en el proceso de toma de decisiones relacionado con el desempeño de las funciones derivadas de su cargo, lo pondrá en conocimiento del Comité de Ética y Responsabilidad Social, que tomará las medidas oportunas. Este hecho también podrá ser puesto en conocimiento del Comité por un tercero.</w:t>
      </w:r>
    </w:p>
    <w:p w14:paraId="6C05D0C7" w14:textId="77777777" w:rsidR="00374026" w:rsidRDefault="00374026" w:rsidP="00772CDA">
      <w:pPr>
        <w:spacing w:before="120" w:after="120" w:line="360" w:lineRule="auto"/>
        <w:jc w:val="both"/>
      </w:pPr>
    </w:p>
    <w:p w14:paraId="3627468C" w14:textId="77777777" w:rsidR="00374026" w:rsidRPr="008666B1" w:rsidRDefault="00374026" w:rsidP="00772CDA">
      <w:pPr>
        <w:spacing w:before="120" w:after="120" w:line="360" w:lineRule="auto"/>
        <w:jc w:val="both"/>
        <w:rPr>
          <w:b/>
          <w:u w:val="single"/>
        </w:rPr>
      </w:pPr>
      <w:r w:rsidRPr="008666B1">
        <w:rPr>
          <w:b/>
          <w:u w:val="single"/>
        </w:rPr>
        <w:t>Vías para la detección y limitación de los conflictos de intereses</w:t>
      </w:r>
    </w:p>
    <w:p w14:paraId="1BCA4433" w14:textId="77777777" w:rsidR="00374026" w:rsidRDefault="00374026" w:rsidP="00772CDA">
      <w:pPr>
        <w:spacing w:before="120" w:after="120" w:line="360" w:lineRule="auto"/>
        <w:jc w:val="both"/>
      </w:pPr>
      <w:r>
        <w:t xml:space="preserve">Se entiende por conflicto de intereses toda situación en que los intereses personales directos o indirectos de los empleados de </w:t>
      </w:r>
      <w:r>
        <w:rPr>
          <w:b/>
        </w:rPr>
        <w:t>GRUPO SOCIBUS</w:t>
      </w:r>
      <w:r w:rsidRPr="0046395D">
        <w:rPr>
          <w:b/>
        </w:rPr>
        <w:t>,</w:t>
      </w:r>
      <w:r>
        <w:t xml:space="preserve"> o de sus familiares o allegados, pueden estar enfrentados con los intereses de la empresa, o interfieran con sus deberes y motiven un actuar en su desempeño, contrario al recto cumplimiento de sus obligaciones laborales.</w:t>
      </w:r>
    </w:p>
    <w:p w14:paraId="39A71C1D" w14:textId="77777777" w:rsidR="00374026" w:rsidRDefault="00374026" w:rsidP="00772CDA">
      <w:pPr>
        <w:spacing w:before="120" w:after="120" w:line="360" w:lineRule="auto"/>
        <w:jc w:val="both"/>
      </w:pPr>
      <w:r>
        <w:rPr>
          <w:b/>
        </w:rPr>
        <w:t>GRUPO SOCIBUS</w:t>
      </w:r>
      <w:r>
        <w:t xml:space="preserve"> evita que se produzcan conflictos de intereses en el desarrollo de sus actividades mediante el establecimiento de las vías adecuadas para detectar y limitar posible</w:t>
      </w:r>
      <w:r w:rsidR="00DC3C65">
        <w:t>s</w:t>
      </w:r>
      <w:r>
        <w:t xml:space="preserve"> conflictos de intereses. Se realizará una comunicación al Comité de Ética y Responsabilidad Social siempre que:</w:t>
      </w:r>
    </w:p>
    <w:p w14:paraId="5AEE583B" w14:textId="77777777" w:rsidR="00374026" w:rsidRDefault="00374026" w:rsidP="00772CDA">
      <w:pPr>
        <w:pStyle w:val="Prrafodelista"/>
        <w:numPr>
          <w:ilvl w:val="0"/>
          <w:numId w:val="28"/>
        </w:numPr>
        <w:spacing w:before="120" w:after="120" w:line="360" w:lineRule="auto"/>
        <w:jc w:val="both"/>
      </w:pPr>
      <w:r>
        <w:t>Pudiera existir un conflicto de intereses en la toma de decisiones que impliquen cualquier tipo de transacción económica. En este caso:</w:t>
      </w:r>
    </w:p>
    <w:p w14:paraId="04BBA528" w14:textId="77777777" w:rsidR="00374026" w:rsidRDefault="00374026" w:rsidP="00772CDA">
      <w:pPr>
        <w:pStyle w:val="Prrafodelista"/>
        <w:numPr>
          <w:ilvl w:val="1"/>
          <w:numId w:val="25"/>
        </w:numPr>
        <w:spacing w:before="120" w:after="120" w:line="360" w:lineRule="auto"/>
        <w:jc w:val="both"/>
      </w:pPr>
      <w:r>
        <w:t xml:space="preserve">Se evaluará al proveedor mediante la sistemática de evaluación de proveedores definida por </w:t>
      </w:r>
      <w:r>
        <w:rPr>
          <w:b/>
        </w:rPr>
        <w:t>GRUPO SOCIBUS</w:t>
      </w:r>
    </w:p>
    <w:p w14:paraId="2DBB9B37" w14:textId="77777777" w:rsidR="00374026" w:rsidRDefault="00374026" w:rsidP="00772CDA">
      <w:pPr>
        <w:pStyle w:val="Prrafodelista"/>
        <w:numPr>
          <w:ilvl w:val="1"/>
          <w:numId w:val="25"/>
        </w:numPr>
        <w:spacing w:before="120" w:after="120" w:line="360" w:lineRule="auto"/>
        <w:jc w:val="both"/>
      </w:pPr>
      <w:r>
        <w:t>Se informará para involucrar a otra persona no afectada por el posible conflicto de intereses en la toma de decisión.</w:t>
      </w:r>
    </w:p>
    <w:p w14:paraId="113E62DA" w14:textId="77777777" w:rsidR="00374026" w:rsidRDefault="00374026" w:rsidP="00772CDA">
      <w:pPr>
        <w:pStyle w:val="Prrafodelista"/>
        <w:numPr>
          <w:ilvl w:val="0"/>
          <w:numId w:val="27"/>
        </w:numPr>
        <w:spacing w:before="120" w:after="120" w:line="360" w:lineRule="auto"/>
        <w:jc w:val="both"/>
      </w:pPr>
      <w:r>
        <w:t>Pudiera existir un conflicto de intereses en las relaciones entre empleados con dependencia jerárquica. En este caso:</w:t>
      </w:r>
    </w:p>
    <w:p w14:paraId="2162FED1" w14:textId="77777777" w:rsidR="00374026" w:rsidRDefault="00374026" w:rsidP="00772CDA">
      <w:pPr>
        <w:pStyle w:val="Prrafodelista"/>
        <w:numPr>
          <w:ilvl w:val="1"/>
          <w:numId w:val="25"/>
        </w:numPr>
        <w:spacing w:before="120" w:after="120" w:line="360" w:lineRule="auto"/>
        <w:jc w:val="both"/>
      </w:pPr>
      <w:r>
        <w:t xml:space="preserve">Se evaluará al empleado mediante la sistemática de evaluación del desempeño definida por </w:t>
      </w:r>
      <w:r>
        <w:rPr>
          <w:b/>
        </w:rPr>
        <w:t>GRUPO SOCIBUS</w:t>
      </w:r>
    </w:p>
    <w:p w14:paraId="6DD6658D" w14:textId="77777777" w:rsidR="00374026" w:rsidRDefault="00374026" w:rsidP="00772CDA">
      <w:pPr>
        <w:pStyle w:val="Prrafodelista"/>
        <w:numPr>
          <w:ilvl w:val="1"/>
          <w:numId w:val="25"/>
        </w:numPr>
        <w:spacing w:before="120" w:after="120" w:line="360" w:lineRule="auto"/>
        <w:jc w:val="both"/>
      </w:pPr>
      <w:r>
        <w:lastRenderedPageBreak/>
        <w:t>Se informará para que se modifiquen las dependencias jerárquicas del empleado si se considera necesario.</w:t>
      </w:r>
    </w:p>
    <w:p w14:paraId="5502B2F4" w14:textId="77777777" w:rsidR="00374026" w:rsidRDefault="00374026" w:rsidP="00772CDA">
      <w:pPr>
        <w:spacing w:before="120" w:after="120" w:line="360" w:lineRule="auto"/>
        <w:jc w:val="both"/>
      </w:pPr>
    </w:p>
    <w:p w14:paraId="639827A9" w14:textId="77777777" w:rsidR="00374026" w:rsidRPr="00F70025" w:rsidRDefault="00374026" w:rsidP="00772CDA">
      <w:pPr>
        <w:spacing w:before="120" w:after="120" w:line="360" w:lineRule="auto"/>
        <w:jc w:val="both"/>
        <w:rPr>
          <w:b/>
          <w:u w:val="single"/>
        </w:rPr>
      </w:pPr>
      <w:r w:rsidRPr="00F70025">
        <w:rPr>
          <w:b/>
          <w:u w:val="single"/>
        </w:rPr>
        <w:t>Mecanismos de consulta del personal ante acciones dudosas</w:t>
      </w:r>
    </w:p>
    <w:p w14:paraId="5F36633F" w14:textId="77777777" w:rsidR="00374026" w:rsidRDefault="00374026" w:rsidP="00772CDA">
      <w:pPr>
        <w:spacing w:before="120" w:after="120" w:line="360" w:lineRule="auto"/>
        <w:jc w:val="both"/>
      </w:pPr>
      <w:r>
        <w:t xml:space="preserve">Todo trabajador de </w:t>
      </w:r>
      <w:r>
        <w:rPr>
          <w:b/>
        </w:rPr>
        <w:t>GRUPO SOCIBUS</w:t>
      </w:r>
      <w:r>
        <w:t xml:space="preserve"> puede realizar cualquier tipo de consulta ante acciones dudosas al Comité de Ética y Responsabilidad Social a través de cualquiera de sus miembros</w:t>
      </w:r>
    </w:p>
    <w:p w14:paraId="448A5475" w14:textId="77777777" w:rsidR="00374026" w:rsidRDefault="00374026" w:rsidP="00772CDA">
      <w:pPr>
        <w:spacing w:before="120" w:after="120" w:line="360" w:lineRule="auto"/>
        <w:jc w:val="both"/>
      </w:pPr>
    </w:p>
    <w:p w14:paraId="09D6EDEA" w14:textId="77777777" w:rsidR="00374026" w:rsidRPr="00F70025" w:rsidRDefault="00374026" w:rsidP="00772CDA">
      <w:pPr>
        <w:spacing w:before="120" w:after="120" w:line="360" w:lineRule="auto"/>
        <w:jc w:val="both"/>
        <w:rPr>
          <w:b/>
          <w:u w:val="single"/>
        </w:rPr>
      </w:pPr>
      <w:r w:rsidRPr="00F70025">
        <w:rPr>
          <w:b/>
          <w:u w:val="single"/>
        </w:rPr>
        <w:t>Mecanismos de denuncia contra la corrupción</w:t>
      </w:r>
    </w:p>
    <w:p w14:paraId="1571E295" w14:textId="77777777" w:rsidR="00374026" w:rsidRDefault="00374026" w:rsidP="00772CDA">
      <w:pPr>
        <w:spacing w:before="120" w:after="120" w:line="360" w:lineRule="auto"/>
        <w:jc w:val="both"/>
      </w:pPr>
      <w:r>
        <w:t xml:space="preserve">Todo trabajador de </w:t>
      </w:r>
      <w:r>
        <w:rPr>
          <w:b/>
        </w:rPr>
        <w:t>GRUPO SOCIBUS</w:t>
      </w:r>
      <w:r>
        <w:t xml:space="preserve"> que detecte alguna práctica que incumpla la presente política anticorrupción, debe comunicarlo al Comité de Ética y Responsabilidad Social a través de cualquiera de sus miembros o de manera anónima a través del buzón de sugerencias de </w:t>
      </w:r>
      <w:r>
        <w:rPr>
          <w:b/>
        </w:rPr>
        <w:t>GRUPO SOCIBUS</w:t>
      </w:r>
      <w:r>
        <w:t xml:space="preserve"> El Comité de Ética y Responsabilidad Social no permitirá el incumplimiento de la presente política anticorrupción. Para ello, </w:t>
      </w:r>
      <w:r>
        <w:rPr>
          <w:b/>
        </w:rPr>
        <w:t>GRUPO SOCIBUS</w:t>
      </w:r>
      <w:r w:rsidRPr="0046395D">
        <w:rPr>
          <w:b/>
        </w:rPr>
        <w:t xml:space="preserve"> </w:t>
      </w:r>
      <w:r>
        <w:t xml:space="preserve">investigará todas las denuncias efectuadas en el ámbito de la presente política y aplicará las sanciones apropiadas en los casos en que las denuncias resulten confirmadas. Las medidas sancionadoras se encuentran definidas en el Convenio Colectivo por el que se rige </w:t>
      </w:r>
      <w:r>
        <w:rPr>
          <w:b/>
        </w:rPr>
        <w:t>GRUPO SOCIBUS</w:t>
      </w:r>
      <w:r>
        <w:t xml:space="preserve"> y serán impuestas por el Comité de Ética y Responsabilidad Socia.</w:t>
      </w:r>
    </w:p>
    <w:p w14:paraId="4D0E26ED" w14:textId="77777777" w:rsidR="00374026" w:rsidRDefault="007770A6" w:rsidP="00772CDA">
      <w:pPr>
        <w:spacing w:after="0" w:line="360" w:lineRule="auto"/>
        <w:ind w:left="-284" w:right="-427"/>
        <w:jc w:val="right"/>
      </w:pPr>
      <w:r>
        <w:rPr>
          <w:b/>
          <w:bCs/>
        </w:rPr>
        <w:t>Gerencia</w:t>
      </w:r>
      <w:r w:rsidR="00374026">
        <w:rPr>
          <w:b/>
          <w:bCs/>
        </w:rPr>
        <w:tab/>
      </w:r>
      <w:r w:rsidR="00374026">
        <w:rPr>
          <w:b/>
          <w:bCs/>
        </w:rPr>
        <w:tab/>
      </w:r>
    </w:p>
    <w:p w14:paraId="32F81FCD" w14:textId="5F8B168F" w:rsidR="00374026" w:rsidRDefault="002A5074" w:rsidP="00772CDA">
      <w:pPr>
        <w:spacing w:line="360" w:lineRule="auto"/>
        <w:jc w:val="right"/>
        <w:rPr>
          <w:b/>
        </w:rPr>
      </w:pPr>
      <w:r>
        <w:rPr>
          <w:b/>
        </w:rPr>
        <w:t>Octubre</w:t>
      </w:r>
      <w:r w:rsidR="00374026" w:rsidRPr="00374026">
        <w:rPr>
          <w:b/>
        </w:rPr>
        <w:t xml:space="preserve"> 2</w:t>
      </w:r>
      <w:r>
        <w:rPr>
          <w:b/>
        </w:rPr>
        <w:t>0</w:t>
      </w:r>
      <w:r w:rsidR="009A6088">
        <w:rPr>
          <w:b/>
        </w:rPr>
        <w:t>1</w:t>
      </w:r>
      <w:r>
        <w:rPr>
          <w:b/>
        </w:rPr>
        <w:t>7</w:t>
      </w:r>
    </w:p>
    <w:p w14:paraId="73E8BCCF" w14:textId="77777777" w:rsidR="000B0AE1" w:rsidRDefault="000B0AE1" w:rsidP="00772CDA">
      <w:pPr>
        <w:spacing w:line="360" w:lineRule="auto"/>
        <w:jc w:val="right"/>
        <w:rPr>
          <w:b/>
        </w:rPr>
      </w:pPr>
      <w:r>
        <w:rPr>
          <w:noProof/>
        </w:rPr>
        <w:drawing>
          <wp:anchor distT="0" distB="0" distL="114300" distR="114300" simplePos="0" relativeHeight="251663360" behindDoc="0" locked="0" layoutInCell="1" allowOverlap="1" wp14:anchorId="7DAE34E0" wp14:editId="1F2F628C">
            <wp:simplePos x="0" y="0"/>
            <wp:positionH relativeFrom="margin">
              <wp:align>right</wp:align>
            </wp:positionH>
            <wp:positionV relativeFrom="paragraph">
              <wp:posOffset>7620</wp:posOffset>
            </wp:positionV>
            <wp:extent cx="1126490" cy="1009650"/>
            <wp:effectExtent l="0" t="0" r="0" b="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367" t="5000"/>
                    <a:stretch>
                      <a:fillRect/>
                    </a:stretch>
                  </pic:blipFill>
                  <pic:spPr bwMode="auto">
                    <a:xfrm>
                      <a:off x="0" y="0"/>
                      <a:ext cx="1126490" cy="1009650"/>
                    </a:xfrm>
                    <a:prstGeom prst="rect">
                      <a:avLst/>
                    </a:prstGeom>
                    <a:noFill/>
                    <a:ln w="9525">
                      <a:noFill/>
                      <a:miter lim="800000"/>
                      <a:headEnd/>
                      <a:tailEnd/>
                    </a:ln>
                  </pic:spPr>
                </pic:pic>
              </a:graphicData>
            </a:graphic>
          </wp:anchor>
        </w:drawing>
      </w:r>
    </w:p>
    <w:p w14:paraId="42A03A06" w14:textId="77777777" w:rsidR="000B0AE1" w:rsidRDefault="000B0AE1">
      <w:pPr>
        <w:rPr>
          <w:b/>
        </w:rPr>
      </w:pPr>
      <w:r>
        <w:rPr>
          <w:b/>
        </w:rPr>
        <w:br w:type="page"/>
      </w:r>
    </w:p>
    <w:p w14:paraId="17DED684" w14:textId="77777777" w:rsidR="0094523B" w:rsidRPr="00037AC2" w:rsidRDefault="0094523B" w:rsidP="00772CDA">
      <w:pPr>
        <w:spacing w:line="360" w:lineRule="auto"/>
        <w:ind w:left="720"/>
        <w:jc w:val="both"/>
        <w:rPr>
          <w:b/>
          <w:i/>
          <w:sz w:val="28"/>
          <w:szCs w:val="28"/>
        </w:rPr>
      </w:pPr>
      <w:r>
        <w:rPr>
          <w:b/>
          <w:i/>
          <w:sz w:val="28"/>
          <w:szCs w:val="28"/>
        </w:rPr>
        <w:lastRenderedPageBreak/>
        <w:t>3.4</w:t>
      </w:r>
      <w:r w:rsidRPr="00037AC2">
        <w:rPr>
          <w:b/>
          <w:i/>
          <w:sz w:val="28"/>
          <w:szCs w:val="28"/>
        </w:rPr>
        <w:t>.</w:t>
      </w:r>
      <w:r w:rsidRPr="00037AC2">
        <w:rPr>
          <w:b/>
          <w:i/>
          <w:sz w:val="28"/>
          <w:szCs w:val="28"/>
        </w:rPr>
        <w:tab/>
        <w:t>Política</w:t>
      </w:r>
      <w:r>
        <w:rPr>
          <w:b/>
          <w:i/>
          <w:sz w:val="28"/>
          <w:szCs w:val="28"/>
        </w:rPr>
        <w:t xml:space="preserve"> de Derechos Humanos</w:t>
      </w:r>
    </w:p>
    <w:p w14:paraId="5AD853BA" w14:textId="77777777" w:rsidR="0094523B" w:rsidRDefault="0094523B" w:rsidP="00772CDA">
      <w:pPr>
        <w:spacing w:before="120" w:after="120" w:line="360" w:lineRule="auto"/>
        <w:jc w:val="both"/>
        <w:rPr>
          <w:b/>
        </w:rPr>
      </w:pPr>
      <w:r>
        <w:rPr>
          <w:b/>
        </w:rPr>
        <w:t>Declaración de intenciones:</w:t>
      </w:r>
    </w:p>
    <w:p w14:paraId="3810F53D" w14:textId="77777777" w:rsidR="0094523B" w:rsidRDefault="0094523B" w:rsidP="00772CDA">
      <w:pPr>
        <w:spacing w:before="120" w:after="120" w:line="360" w:lineRule="auto"/>
        <w:jc w:val="both"/>
      </w:pPr>
      <w:r>
        <w:rPr>
          <w:b/>
        </w:rPr>
        <w:t xml:space="preserve">GRUPO SOCIBUS </w:t>
      </w:r>
      <w:r>
        <w:t>reconoce su responsabilidad de proteger y promover los derechos humanos de nuestros empleados, y dentro de nuestra esfera de influencia, para animar a nuestros clientes, proveedores y partes interesadas para que hagan lo mismo. Nuestros valores fundamentales y la cultura abarcan un compromiso con las prácticas comerciales éticas y buena ciudadanía corporativa.</w:t>
      </w:r>
    </w:p>
    <w:p w14:paraId="7D9D09DC" w14:textId="77777777" w:rsidR="0094523B" w:rsidRDefault="0094523B" w:rsidP="00772CDA">
      <w:pPr>
        <w:spacing w:before="120" w:after="120" w:line="360" w:lineRule="auto"/>
        <w:jc w:val="both"/>
      </w:pPr>
      <w:r>
        <w:t>Apoyamos plenamente la Declaración Universal de los Derechos Humanos y los Convenios de la Organización Internacional del Trabajo.</w:t>
      </w:r>
    </w:p>
    <w:p w14:paraId="0C9041EC" w14:textId="77777777" w:rsidR="0094523B" w:rsidRDefault="0094523B" w:rsidP="00772CDA">
      <w:pPr>
        <w:spacing w:before="120" w:after="120" w:line="360" w:lineRule="auto"/>
        <w:jc w:val="both"/>
        <w:rPr>
          <w:b/>
          <w:u w:val="single"/>
        </w:rPr>
      </w:pPr>
      <w:r>
        <w:rPr>
          <w:b/>
          <w:u w:val="single"/>
        </w:rPr>
        <w:t>Nuestros compromisos</w:t>
      </w:r>
    </w:p>
    <w:p w14:paraId="153DBE19" w14:textId="77777777" w:rsidR="0094523B" w:rsidRDefault="0094523B" w:rsidP="00772CDA">
      <w:pPr>
        <w:pStyle w:val="Prrafodelista"/>
        <w:numPr>
          <w:ilvl w:val="0"/>
          <w:numId w:val="29"/>
        </w:numPr>
        <w:spacing w:line="360" w:lineRule="auto"/>
        <w:jc w:val="both"/>
      </w:pPr>
      <w:r>
        <w:t>Estamos comprometidos a proporcionar un ambiente de trabajo sano y seguro para nuestros empleados</w:t>
      </w:r>
    </w:p>
    <w:p w14:paraId="7CB283DE" w14:textId="77777777" w:rsidR="0094523B" w:rsidRDefault="0094523B" w:rsidP="00772CDA">
      <w:pPr>
        <w:pStyle w:val="Prrafodelista"/>
        <w:numPr>
          <w:ilvl w:val="0"/>
          <w:numId w:val="29"/>
        </w:numPr>
        <w:spacing w:line="360" w:lineRule="auto"/>
        <w:jc w:val="both"/>
      </w:pPr>
      <w:r>
        <w:t>Vamos a tratar a todos los empleados de manera justa y honesta y se va a cumplir con toda la legislación laboral local apropiada</w:t>
      </w:r>
    </w:p>
    <w:p w14:paraId="6779E417" w14:textId="77777777" w:rsidR="0094523B" w:rsidRDefault="0094523B" w:rsidP="00772CDA">
      <w:pPr>
        <w:pStyle w:val="Prrafodelista"/>
        <w:numPr>
          <w:ilvl w:val="0"/>
          <w:numId w:val="29"/>
        </w:numPr>
        <w:spacing w:line="360" w:lineRule="auto"/>
        <w:jc w:val="both"/>
      </w:pPr>
      <w:r>
        <w:t>Vamos a reconocer las habilidades y contribuciones de nuestros empleados y se asegurará de que están remunerados.</w:t>
      </w:r>
    </w:p>
    <w:p w14:paraId="4A303DB7" w14:textId="77777777" w:rsidR="0094523B" w:rsidRDefault="0094523B" w:rsidP="00772CDA">
      <w:pPr>
        <w:pStyle w:val="Prrafodelista"/>
        <w:numPr>
          <w:ilvl w:val="0"/>
          <w:numId w:val="29"/>
        </w:numPr>
        <w:spacing w:line="360" w:lineRule="auto"/>
        <w:jc w:val="both"/>
      </w:pPr>
      <w:r>
        <w:t>No toleraremos el acoso o la discriminación en el lugar de trabajo y se promoverá y aceptará la diversidad en todos los aspectos de nuestras operaciones comerciales.</w:t>
      </w:r>
    </w:p>
    <w:p w14:paraId="37BC7CE2" w14:textId="77777777" w:rsidR="0094523B" w:rsidRDefault="0094523B" w:rsidP="00772CDA">
      <w:pPr>
        <w:pStyle w:val="Prrafodelista"/>
        <w:numPr>
          <w:ilvl w:val="0"/>
          <w:numId w:val="29"/>
        </w:numPr>
        <w:spacing w:line="360" w:lineRule="auto"/>
        <w:jc w:val="both"/>
      </w:pPr>
      <w:r>
        <w:t>Estamos comprometidos a fomentar las comunicaciones con nuestros empleados y respetar su derecho a afiliarse a un sindicato.</w:t>
      </w:r>
    </w:p>
    <w:p w14:paraId="550FB70D" w14:textId="77777777" w:rsidR="0094523B" w:rsidRPr="007920F3" w:rsidRDefault="0094523B" w:rsidP="00772CDA">
      <w:pPr>
        <w:spacing w:before="120" w:after="120" w:line="360" w:lineRule="auto"/>
        <w:jc w:val="both"/>
        <w:rPr>
          <w:b/>
          <w:u w:val="single"/>
        </w:rPr>
      </w:pPr>
      <w:r>
        <w:rPr>
          <w:b/>
          <w:u w:val="single"/>
        </w:rPr>
        <w:t>Rendimiento y aseguramiento</w:t>
      </w:r>
    </w:p>
    <w:p w14:paraId="56EE5C77" w14:textId="77777777" w:rsidR="0094523B" w:rsidRDefault="0094523B" w:rsidP="00772CDA">
      <w:pPr>
        <w:spacing w:line="360" w:lineRule="auto"/>
        <w:jc w:val="both"/>
      </w:pPr>
      <w:r>
        <w:t>Nos comprometemos con la integración de la política de derechos humanos en nuestro día a día, apoyándose la integración a través de nuestras políticas y procedimientos de Recursos Humanos.</w:t>
      </w:r>
    </w:p>
    <w:p w14:paraId="115E2CE8" w14:textId="77777777" w:rsidR="0094523B" w:rsidRDefault="007770A6" w:rsidP="00772CDA">
      <w:pPr>
        <w:spacing w:after="0" w:line="360" w:lineRule="auto"/>
        <w:ind w:left="-284" w:right="-427"/>
        <w:jc w:val="right"/>
      </w:pPr>
      <w:r>
        <w:rPr>
          <w:b/>
          <w:bCs/>
        </w:rPr>
        <w:t>Gerencia</w:t>
      </w:r>
      <w:r w:rsidR="0094523B">
        <w:rPr>
          <w:b/>
          <w:bCs/>
        </w:rPr>
        <w:tab/>
      </w:r>
      <w:r w:rsidR="0094523B">
        <w:rPr>
          <w:b/>
          <w:bCs/>
        </w:rPr>
        <w:tab/>
      </w:r>
    </w:p>
    <w:p w14:paraId="049889FD" w14:textId="0D794834" w:rsidR="00974E79" w:rsidRDefault="002A5074" w:rsidP="00772CDA">
      <w:pPr>
        <w:spacing w:after="0" w:line="360" w:lineRule="auto"/>
        <w:jc w:val="right"/>
        <w:rPr>
          <w:b/>
        </w:rPr>
      </w:pPr>
      <w:r w:rsidRPr="002A5074">
        <w:rPr>
          <w:b/>
        </w:rPr>
        <w:t xml:space="preserve">Octubre 2017 </w:t>
      </w:r>
      <w:r w:rsidR="00974E79">
        <w:rPr>
          <w:noProof/>
        </w:rPr>
        <w:drawing>
          <wp:anchor distT="0" distB="0" distL="114300" distR="114300" simplePos="0" relativeHeight="251665408" behindDoc="0" locked="0" layoutInCell="1" allowOverlap="1" wp14:anchorId="77E4615C" wp14:editId="0F77F1B9">
            <wp:simplePos x="0" y="0"/>
            <wp:positionH relativeFrom="column">
              <wp:posOffset>4063365</wp:posOffset>
            </wp:positionH>
            <wp:positionV relativeFrom="paragraph">
              <wp:posOffset>10795</wp:posOffset>
            </wp:positionV>
            <wp:extent cx="1127051" cy="1010093"/>
            <wp:effectExtent l="0" t="0" r="0" b="0"/>
            <wp:wrapNone/>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clrChange>
                        <a:clrFrom>
                          <a:srgbClr val="FFFFFF"/>
                        </a:clrFrom>
                        <a:clrTo>
                          <a:srgbClr val="FFFFFF">
                            <a:alpha val="0"/>
                          </a:srgbClr>
                        </a:clrTo>
                      </a:clrChange>
                    </a:blip>
                    <a:srcRect l="6367" t="5000"/>
                    <a:stretch>
                      <a:fillRect/>
                    </a:stretch>
                  </pic:blipFill>
                  <pic:spPr bwMode="auto">
                    <a:xfrm>
                      <a:off x="0" y="0"/>
                      <a:ext cx="1127051" cy="1010093"/>
                    </a:xfrm>
                    <a:prstGeom prst="rect">
                      <a:avLst/>
                    </a:prstGeom>
                    <a:noFill/>
                    <a:ln w="9525">
                      <a:noFill/>
                      <a:miter lim="800000"/>
                      <a:headEnd/>
                      <a:tailEnd/>
                    </a:ln>
                  </pic:spPr>
                </pic:pic>
              </a:graphicData>
            </a:graphic>
          </wp:anchor>
        </w:drawing>
      </w:r>
    </w:p>
    <w:p w14:paraId="6AF26335" w14:textId="77777777" w:rsidR="00974E79" w:rsidRDefault="00974E79" w:rsidP="00772CDA">
      <w:pPr>
        <w:spacing w:after="0" w:line="360" w:lineRule="auto"/>
        <w:jc w:val="right"/>
        <w:rPr>
          <w:b/>
        </w:rPr>
      </w:pPr>
    </w:p>
    <w:p w14:paraId="6FD4E036" w14:textId="77777777" w:rsidR="00974E79" w:rsidRPr="007770A6" w:rsidRDefault="00974E79" w:rsidP="00772CDA">
      <w:pPr>
        <w:spacing w:after="0" w:line="360" w:lineRule="auto"/>
        <w:jc w:val="right"/>
        <w:rPr>
          <w:b/>
        </w:rPr>
      </w:pPr>
    </w:p>
    <w:p w14:paraId="54AA707A" w14:textId="77777777" w:rsidR="000F18D3" w:rsidRDefault="000F18D3" w:rsidP="00772CDA">
      <w:pPr>
        <w:pStyle w:val="Ttulo1"/>
        <w:numPr>
          <w:ilvl w:val="0"/>
          <w:numId w:val="6"/>
        </w:numPr>
        <w:spacing w:line="360" w:lineRule="auto"/>
        <w:jc w:val="both"/>
        <w:rPr>
          <w:rFonts w:asciiTheme="minorHAnsi" w:hAnsiTheme="minorHAnsi"/>
          <w:b/>
          <w:color w:val="auto"/>
        </w:rPr>
      </w:pPr>
      <w:bookmarkStart w:id="13" w:name="_Ref472425085"/>
      <w:bookmarkStart w:id="14" w:name="_Toc530745257"/>
      <w:r w:rsidRPr="00AC39D8">
        <w:rPr>
          <w:rFonts w:asciiTheme="minorHAnsi" w:hAnsiTheme="minorHAnsi"/>
          <w:b/>
          <w:color w:val="auto"/>
        </w:rPr>
        <w:lastRenderedPageBreak/>
        <w:t>CIFRAS PRINCIPALES DE LA ORGANIZACIÓN</w:t>
      </w:r>
      <w:bookmarkEnd w:id="13"/>
      <w:bookmarkEnd w:id="14"/>
    </w:p>
    <w:p w14:paraId="33ACFE5E" w14:textId="1914FE99" w:rsidR="00310672" w:rsidRPr="00310672" w:rsidRDefault="000F18D3" w:rsidP="00310672">
      <w:pPr>
        <w:pStyle w:val="Prrafodelista"/>
        <w:numPr>
          <w:ilvl w:val="1"/>
          <w:numId w:val="9"/>
        </w:numPr>
        <w:spacing w:line="360" w:lineRule="auto"/>
        <w:jc w:val="both"/>
        <w:rPr>
          <w:b/>
          <w:i/>
          <w:sz w:val="28"/>
          <w:szCs w:val="28"/>
        </w:rPr>
      </w:pPr>
      <w:bookmarkStart w:id="15" w:name="_Ref472425127"/>
      <w:proofErr w:type="gramStart"/>
      <w:r w:rsidRPr="00884BAA">
        <w:rPr>
          <w:b/>
          <w:i/>
          <w:sz w:val="28"/>
          <w:szCs w:val="28"/>
        </w:rPr>
        <w:t>Plantilla</w:t>
      </w:r>
      <w:bookmarkEnd w:id="15"/>
      <w:r w:rsidR="00310672">
        <w:rPr>
          <w:b/>
          <w:i/>
          <w:sz w:val="28"/>
          <w:szCs w:val="28"/>
        </w:rPr>
        <w:t>.</w:t>
      </w:r>
      <w:r w:rsidR="00310672">
        <w:rPr>
          <w:szCs w:val="28"/>
        </w:rPr>
        <w:t>.</w:t>
      </w:r>
      <w:proofErr w:type="gramEnd"/>
    </w:p>
    <w:tbl>
      <w:tblPr>
        <w:tblW w:w="11195" w:type="dxa"/>
        <w:jc w:val="center"/>
        <w:tblCellMar>
          <w:left w:w="70" w:type="dxa"/>
          <w:right w:w="70" w:type="dxa"/>
        </w:tblCellMar>
        <w:tblLook w:val="04A0" w:firstRow="1" w:lastRow="0" w:firstColumn="1" w:lastColumn="0" w:noHBand="0" w:noVBand="1"/>
      </w:tblPr>
      <w:tblGrid>
        <w:gridCol w:w="2410"/>
        <w:gridCol w:w="1843"/>
        <w:gridCol w:w="992"/>
        <w:gridCol w:w="850"/>
        <w:gridCol w:w="850"/>
        <w:gridCol w:w="850"/>
        <w:gridCol w:w="850"/>
        <w:gridCol w:w="850"/>
        <w:gridCol w:w="850"/>
        <w:gridCol w:w="850"/>
      </w:tblGrid>
      <w:tr w:rsidR="00F65DD3" w:rsidRPr="002A32D9" w14:paraId="016534E8" w14:textId="73EFE70F" w:rsidTr="00F65DD3">
        <w:trPr>
          <w:trHeight w:val="300"/>
          <w:jc w:val="center"/>
        </w:trPr>
        <w:tc>
          <w:tcPr>
            <w:tcW w:w="2410" w:type="dxa"/>
            <w:tcBorders>
              <w:top w:val="nil"/>
              <w:left w:val="nil"/>
              <w:bottom w:val="nil"/>
              <w:right w:val="nil"/>
            </w:tcBorders>
            <w:shd w:val="clear" w:color="auto" w:fill="auto"/>
            <w:vAlign w:val="center"/>
            <w:hideMark/>
          </w:tcPr>
          <w:p w14:paraId="72DF0157" w14:textId="77777777" w:rsidR="00F65DD3" w:rsidRPr="002A32D9" w:rsidRDefault="00F65DD3" w:rsidP="00D81930">
            <w:pPr>
              <w:spacing w:after="0" w:line="360" w:lineRule="auto"/>
              <w:jc w:val="both"/>
              <w:rPr>
                <w:rFonts w:eastAsia="Times New Roman" w:cs="Arial"/>
                <w:b/>
                <w:bCs/>
                <w:color w:val="FFFFFF"/>
                <w:lang w:eastAsia="es-ES"/>
              </w:rPr>
            </w:pPr>
          </w:p>
        </w:tc>
        <w:tc>
          <w:tcPr>
            <w:tcW w:w="1843" w:type="dxa"/>
            <w:tcBorders>
              <w:top w:val="nil"/>
              <w:left w:val="nil"/>
              <w:bottom w:val="nil"/>
              <w:right w:val="single" w:sz="4" w:space="0" w:color="auto"/>
            </w:tcBorders>
            <w:shd w:val="clear" w:color="auto" w:fill="auto"/>
            <w:vAlign w:val="center"/>
            <w:hideMark/>
          </w:tcPr>
          <w:p w14:paraId="704358B8" w14:textId="77777777" w:rsidR="00F65DD3" w:rsidRPr="002A32D9" w:rsidRDefault="00F65DD3" w:rsidP="00D81930">
            <w:pPr>
              <w:spacing w:after="0" w:line="360" w:lineRule="auto"/>
              <w:jc w:val="both"/>
              <w:rPr>
                <w:rFonts w:eastAsia="Times New Roman" w:cs="Arial"/>
                <w:b/>
                <w:bCs/>
                <w:color w:val="FFFFFF"/>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2AF7D42" w14:textId="77777777" w:rsidR="00F65DD3" w:rsidRPr="002A32D9"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2017</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39E0BBB1" w14:textId="248E19D9" w:rsidR="00F65DD3"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2018</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25513F8B" w14:textId="610A1530" w:rsidR="00F65DD3" w:rsidRPr="00D81930" w:rsidRDefault="00F65DD3" w:rsidP="00D81930">
            <w:pPr>
              <w:spacing w:after="0" w:line="240" w:lineRule="auto"/>
              <w:jc w:val="center"/>
              <w:rPr>
                <w:rFonts w:eastAsia="Times New Roman" w:cs="Arial"/>
                <w:b/>
                <w:bCs/>
                <w:color w:val="FFFFFF"/>
                <w:lang w:eastAsia="es-ES"/>
              </w:rPr>
            </w:pPr>
            <w:r w:rsidRPr="00D81930">
              <w:rPr>
                <w:rFonts w:eastAsia="Times New Roman" w:cs="Arial"/>
                <w:b/>
                <w:bCs/>
                <w:color w:val="FFFFFF"/>
                <w:lang w:eastAsia="es-ES"/>
              </w:rPr>
              <w:t>2019</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14:paraId="40C0EDCA" w14:textId="1EB1D9E9" w:rsidR="00F65DD3" w:rsidRPr="00D81930" w:rsidRDefault="00F65DD3" w:rsidP="00D81930">
            <w:pPr>
              <w:spacing w:after="0" w:line="240" w:lineRule="auto"/>
              <w:jc w:val="center"/>
              <w:rPr>
                <w:rFonts w:eastAsia="Times New Roman" w:cs="Arial"/>
                <w:b/>
                <w:bCs/>
                <w:color w:val="FFFFFF"/>
                <w:lang w:eastAsia="es-ES"/>
              </w:rPr>
            </w:pPr>
            <w:r w:rsidRPr="00D81930">
              <w:rPr>
                <w:rFonts w:eastAsia="Times New Roman" w:cs="Arial"/>
                <w:b/>
                <w:bCs/>
                <w:color w:val="FFFFFF"/>
                <w:lang w:eastAsia="es-ES"/>
              </w:rPr>
              <w:t>2020</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61067F44" w14:textId="4DFE2AE8" w:rsidR="00F65DD3" w:rsidRPr="00D81930"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3900280B" w14:textId="42E91604" w:rsidR="00F65DD3"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2022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0545DA99" w14:textId="2DCB9999" w:rsidR="00F65DD3"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2023</w:t>
            </w:r>
          </w:p>
        </w:tc>
        <w:tc>
          <w:tcPr>
            <w:tcW w:w="850" w:type="dxa"/>
            <w:tcBorders>
              <w:top w:val="single" w:sz="4" w:space="0" w:color="auto"/>
              <w:left w:val="single" w:sz="4" w:space="0" w:color="auto"/>
              <w:bottom w:val="single" w:sz="4" w:space="0" w:color="auto"/>
              <w:right w:val="single" w:sz="4" w:space="0" w:color="auto"/>
            </w:tcBorders>
            <w:shd w:val="clear" w:color="auto" w:fill="92D050"/>
          </w:tcPr>
          <w:p w14:paraId="55802ED9" w14:textId="49E556C6" w:rsidR="00F65DD3" w:rsidRDefault="00F65DD3" w:rsidP="00D81930">
            <w:pPr>
              <w:spacing w:after="0" w:line="240" w:lineRule="auto"/>
              <w:jc w:val="center"/>
              <w:rPr>
                <w:rFonts w:eastAsia="Times New Roman" w:cs="Arial"/>
                <w:b/>
                <w:bCs/>
                <w:color w:val="FFFFFF"/>
                <w:lang w:eastAsia="es-ES"/>
              </w:rPr>
            </w:pPr>
            <w:r>
              <w:rPr>
                <w:rFonts w:eastAsia="Times New Roman" w:cs="Arial"/>
                <w:b/>
                <w:bCs/>
                <w:color w:val="FFFFFF"/>
                <w:lang w:eastAsia="es-ES"/>
              </w:rPr>
              <w:t>2024</w:t>
            </w:r>
          </w:p>
        </w:tc>
      </w:tr>
      <w:tr w:rsidR="00F65DD3" w:rsidRPr="002A32D9" w14:paraId="19C8374E" w14:textId="3192132C" w:rsidTr="00F65DD3">
        <w:trPr>
          <w:trHeight w:val="500"/>
          <w:jc w:val="center"/>
        </w:trPr>
        <w:tc>
          <w:tcPr>
            <w:tcW w:w="425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5949" w14:textId="77777777" w:rsidR="00F65DD3" w:rsidRPr="001710B1" w:rsidRDefault="00F65DD3" w:rsidP="007D4EB3">
            <w:pPr>
              <w:spacing w:after="0" w:line="240" w:lineRule="auto"/>
              <w:ind w:left="354" w:firstLine="354"/>
              <w:jc w:val="center"/>
              <w:rPr>
                <w:rFonts w:eastAsia="Times New Roman" w:cs="Arial"/>
                <w:b/>
                <w:color w:val="000000"/>
                <w:lang w:eastAsia="es-ES"/>
              </w:rPr>
            </w:pPr>
            <w:proofErr w:type="spellStart"/>
            <w:r w:rsidRPr="001710B1">
              <w:rPr>
                <w:rFonts w:eastAsia="Times New Roman" w:cs="Arial"/>
                <w:b/>
                <w:color w:val="000000"/>
                <w:lang w:eastAsia="es-ES"/>
              </w:rPr>
              <w:t>Nº</w:t>
            </w:r>
            <w:proofErr w:type="spellEnd"/>
            <w:r w:rsidRPr="001710B1">
              <w:rPr>
                <w:rFonts w:eastAsia="Times New Roman" w:cs="Arial"/>
                <w:b/>
                <w:color w:val="000000"/>
                <w:lang w:eastAsia="es-ES"/>
              </w:rPr>
              <w:t xml:space="preserve"> total de trabajadores promedio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8D176B" w14:textId="77777777" w:rsidR="00F65DD3" w:rsidRPr="001710B1" w:rsidRDefault="00F65DD3" w:rsidP="00923EA6">
            <w:pPr>
              <w:spacing w:after="0" w:line="240" w:lineRule="auto"/>
              <w:jc w:val="center"/>
              <w:rPr>
                <w:rFonts w:eastAsia="Times New Roman" w:cs="Arial"/>
                <w:b/>
                <w:color w:val="000000"/>
                <w:lang w:eastAsia="es-ES"/>
              </w:rPr>
            </w:pPr>
            <w:r w:rsidRPr="001710B1">
              <w:rPr>
                <w:rFonts w:eastAsia="Times New Roman" w:cs="Arial"/>
                <w:b/>
                <w:color w:val="000000"/>
                <w:lang w:eastAsia="es-ES"/>
              </w:rPr>
              <w:t>118</w:t>
            </w:r>
          </w:p>
        </w:tc>
        <w:tc>
          <w:tcPr>
            <w:tcW w:w="850" w:type="dxa"/>
            <w:tcBorders>
              <w:top w:val="single" w:sz="4" w:space="0" w:color="auto"/>
              <w:left w:val="nil"/>
              <w:bottom w:val="single" w:sz="4" w:space="0" w:color="auto"/>
              <w:right w:val="single" w:sz="4" w:space="0" w:color="auto"/>
            </w:tcBorders>
            <w:vAlign w:val="center"/>
          </w:tcPr>
          <w:p w14:paraId="2FE897D9" w14:textId="31879A86" w:rsidR="00F65DD3" w:rsidRPr="001710B1" w:rsidRDefault="00F65DD3" w:rsidP="00923EA6">
            <w:pPr>
              <w:spacing w:after="0" w:line="240" w:lineRule="auto"/>
              <w:jc w:val="center"/>
              <w:rPr>
                <w:rFonts w:eastAsia="Times New Roman" w:cs="Arial"/>
                <w:b/>
                <w:color w:val="000000"/>
                <w:lang w:eastAsia="es-ES"/>
              </w:rPr>
            </w:pPr>
            <w:r w:rsidRPr="001710B1">
              <w:rPr>
                <w:rFonts w:eastAsia="Times New Roman" w:cs="Arial"/>
                <w:b/>
                <w:color w:val="000000"/>
                <w:lang w:eastAsia="es-ES"/>
              </w:rPr>
              <w:t>134</w:t>
            </w:r>
          </w:p>
        </w:tc>
        <w:tc>
          <w:tcPr>
            <w:tcW w:w="850" w:type="dxa"/>
            <w:tcBorders>
              <w:top w:val="single" w:sz="4" w:space="0" w:color="auto"/>
              <w:left w:val="single" w:sz="4" w:space="0" w:color="auto"/>
              <w:bottom w:val="single" w:sz="4" w:space="0" w:color="auto"/>
              <w:right w:val="single" w:sz="4" w:space="0" w:color="auto"/>
            </w:tcBorders>
            <w:vAlign w:val="center"/>
          </w:tcPr>
          <w:p w14:paraId="77B32C8F" w14:textId="25181E7F" w:rsidR="00F65DD3" w:rsidRPr="00884BAA" w:rsidRDefault="00F65DD3" w:rsidP="00923EA6">
            <w:pPr>
              <w:spacing w:after="0" w:line="240" w:lineRule="auto"/>
              <w:jc w:val="center"/>
              <w:rPr>
                <w:rFonts w:eastAsia="Times New Roman" w:cs="Arial"/>
                <w:b/>
                <w:color w:val="000000"/>
                <w:lang w:eastAsia="es-ES"/>
              </w:rPr>
            </w:pPr>
            <w:r w:rsidRPr="00884BAA">
              <w:rPr>
                <w:rFonts w:eastAsia="Times New Roman" w:cs="Arial"/>
                <w:b/>
                <w:color w:val="000000"/>
                <w:lang w:eastAsia="es-ES"/>
              </w:rPr>
              <w:t>134</w:t>
            </w:r>
          </w:p>
        </w:tc>
        <w:tc>
          <w:tcPr>
            <w:tcW w:w="850" w:type="dxa"/>
            <w:tcBorders>
              <w:top w:val="single" w:sz="4" w:space="0" w:color="auto"/>
              <w:left w:val="single" w:sz="4" w:space="0" w:color="auto"/>
              <w:bottom w:val="single" w:sz="4" w:space="0" w:color="auto"/>
              <w:right w:val="single" w:sz="4" w:space="0" w:color="auto"/>
            </w:tcBorders>
            <w:vAlign w:val="center"/>
          </w:tcPr>
          <w:p w14:paraId="3B35F2EE" w14:textId="2AFAA0B7" w:rsidR="00F65DD3" w:rsidRPr="00884BAA" w:rsidRDefault="00F65DD3" w:rsidP="00923EA6">
            <w:pPr>
              <w:spacing w:after="0" w:line="240" w:lineRule="auto"/>
              <w:jc w:val="center"/>
              <w:rPr>
                <w:rFonts w:eastAsia="Times New Roman" w:cs="Arial"/>
                <w:b/>
                <w:color w:val="000000"/>
                <w:lang w:eastAsia="es-ES"/>
              </w:rPr>
            </w:pPr>
            <w:r w:rsidRPr="00884BAA">
              <w:rPr>
                <w:rFonts w:eastAsia="Times New Roman" w:cs="Arial"/>
                <w:b/>
                <w:color w:val="000000"/>
                <w:lang w:eastAsia="es-ES"/>
              </w:rPr>
              <w:t>134</w:t>
            </w:r>
          </w:p>
        </w:tc>
        <w:tc>
          <w:tcPr>
            <w:tcW w:w="850" w:type="dxa"/>
            <w:tcBorders>
              <w:top w:val="single" w:sz="4" w:space="0" w:color="auto"/>
              <w:left w:val="single" w:sz="4" w:space="0" w:color="auto"/>
              <w:bottom w:val="single" w:sz="4" w:space="0" w:color="auto"/>
              <w:right w:val="single" w:sz="4" w:space="0" w:color="auto"/>
            </w:tcBorders>
            <w:vAlign w:val="center"/>
          </w:tcPr>
          <w:p w14:paraId="1A1AF0B0" w14:textId="585DE8A6" w:rsidR="00F65DD3" w:rsidRPr="00884BAA" w:rsidRDefault="00F65DD3" w:rsidP="00923EA6">
            <w:pPr>
              <w:spacing w:after="0" w:line="240" w:lineRule="auto"/>
              <w:jc w:val="center"/>
              <w:rPr>
                <w:rFonts w:eastAsia="Times New Roman" w:cs="Arial"/>
                <w:b/>
                <w:color w:val="000000"/>
                <w:lang w:eastAsia="es-ES"/>
              </w:rPr>
            </w:pPr>
            <w:r w:rsidRPr="00884BAA">
              <w:rPr>
                <w:rFonts w:eastAsia="Times New Roman" w:cs="Arial"/>
                <w:b/>
                <w:color w:val="000000"/>
                <w:lang w:eastAsia="es-ES"/>
              </w:rPr>
              <w:t>134</w:t>
            </w:r>
          </w:p>
        </w:tc>
        <w:tc>
          <w:tcPr>
            <w:tcW w:w="850" w:type="dxa"/>
            <w:tcBorders>
              <w:top w:val="single" w:sz="4" w:space="0" w:color="auto"/>
              <w:left w:val="single" w:sz="4" w:space="0" w:color="auto"/>
              <w:bottom w:val="single" w:sz="4" w:space="0" w:color="auto"/>
              <w:right w:val="single" w:sz="4" w:space="0" w:color="auto"/>
            </w:tcBorders>
            <w:vAlign w:val="center"/>
          </w:tcPr>
          <w:p w14:paraId="4C43164D" w14:textId="2C2D1E0D" w:rsidR="00F65DD3" w:rsidRPr="00884BAA" w:rsidRDefault="00F65DD3" w:rsidP="00923EA6">
            <w:pPr>
              <w:spacing w:after="0" w:line="240" w:lineRule="auto"/>
              <w:jc w:val="center"/>
              <w:rPr>
                <w:rFonts w:eastAsia="Times New Roman" w:cs="Arial"/>
                <w:b/>
                <w:color w:val="000000"/>
                <w:lang w:eastAsia="es-ES"/>
              </w:rPr>
            </w:pPr>
            <w:r w:rsidRPr="00884BAA">
              <w:rPr>
                <w:rFonts w:eastAsia="Times New Roman" w:cs="Arial"/>
                <w:b/>
                <w:color w:val="000000"/>
                <w:lang w:eastAsia="es-ES"/>
              </w:rPr>
              <w:t>134</w:t>
            </w:r>
          </w:p>
        </w:tc>
        <w:tc>
          <w:tcPr>
            <w:tcW w:w="850" w:type="dxa"/>
            <w:tcBorders>
              <w:top w:val="single" w:sz="4" w:space="0" w:color="auto"/>
              <w:left w:val="single" w:sz="4" w:space="0" w:color="auto"/>
              <w:bottom w:val="single" w:sz="4" w:space="0" w:color="auto"/>
              <w:right w:val="single" w:sz="4" w:space="0" w:color="auto"/>
            </w:tcBorders>
          </w:tcPr>
          <w:p w14:paraId="1C0CDF7F" w14:textId="74792223" w:rsidR="00F65DD3" w:rsidRPr="00884BAA" w:rsidRDefault="00F65DD3" w:rsidP="00923EA6">
            <w:pPr>
              <w:spacing w:after="0" w:line="240" w:lineRule="auto"/>
              <w:jc w:val="center"/>
              <w:rPr>
                <w:rFonts w:eastAsia="Times New Roman" w:cs="Arial"/>
                <w:b/>
                <w:color w:val="000000"/>
                <w:lang w:eastAsia="es-ES"/>
              </w:rPr>
            </w:pPr>
            <w:r>
              <w:rPr>
                <w:rFonts w:eastAsia="Times New Roman" w:cs="Arial"/>
                <w:b/>
                <w:color w:val="000000"/>
                <w:lang w:eastAsia="es-ES"/>
              </w:rPr>
              <w:t>121</w:t>
            </w:r>
          </w:p>
        </w:tc>
        <w:tc>
          <w:tcPr>
            <w:tcW w:w="850" w:type="dxa"/>
            <w:tcBorders>
              <w:top w:val="single" w:sz="4" w:space="0" w:color="auto"/>
              <w:left w:val="single" w:sz="4" w:space="0" w:color="auto"/>
              <w:bottom w:val="single" w:sz="4" w:space="0" w:color="auto"/>
              <w:right w:val="single" w:sz="4" w:space="0" w:color="auto"/>
            </w:tcBorders>
          </w:tcPr>
          <w:p w14:paraId="4BF65EBE" w14:textId="49D4E3A2" w:rsidR="00F65DD3" w:rsidRDefault="00F65DD3" w:rsidP="00923EA6">
            <w:pPr>
              <w:spacing w:after="0" w:line="240" w:lineRule="auto"/>
              <w:jc w:val="center"/>
              <w:rPr>
                <w:rFonts w:eastAsia="Times New Roman" w:cs="Arial"/>
                <w:b/>
                <w:color w:val="000000"/>
                <w:lang w:eastAsia="es-ES"/>
              </w:rPr>
            </w:pPr>
            <w:r>
              <w:rPr>
                <w:rFonts w:eastAsia="Times New Roman" w:cs="Arial"/>
                <w:b/>
                <w:color w:val="000000"/>
                <w:lang w:eastAsia="es-ES"/>
              </w:rPr>
              <w:t>82</w:t>
            </w:r>
          </w:p>
        </w:tc>
      </w:tr>
      <w:tr w:rsidR="00F65DD3" w:rsidRPr="002A32D9" w14:paraId="28AAFC3D" w14:textId="459D7E1C" w:rsidTr="00E17900">
        <w:trPr>
          <w:trHeight w:val="425"/>
          <w:jc w:val="center"/>
        </w:trPr>
        <w:tc>
          <w:tcPr>
            <w:tcW w:w="2410" w:type="dxa"/>
            <w:vMerge w:val="restart"/>
            <w:tcBorders>
              <w:top w:val="nil"/>
              <w:left w:val="single" w:sz="4" w:space="0" w:color="auto"/>
              <w:right w:val="single" w:sz="4" w:space="0" w:color="auto"/>
            </w:tcBorders>
            <w:shd w:val="clear" w:color="auto" w:fill="auto"/>
            <w:noWrap/>
            <w:vAlign w:val="center"/>
            <w:hideMark/>
          </w:tcPr>
          <w:p w14:paraId="30FE7BD9" w14:textId="77777777" w:rsidR="00F65DD3" w:rsidRPr="00253082" w:rsidRDefault="00F65DD3" w:rsidP="00F65DD3">
            <w:pPr>
              <w:spacing w:after="0" w:line="360" w:lineRule="auto"/>
              <w:jc w:val="center"/>
              <w:rPr>
                <w:rFonts w:eastAsia="Times New Roman" w:cs="Arial"/>
                <w:color w:val="000000"/>
                <w:lang w:eastAsia="es-ES"/>
              </w:rPr>
            </w:pPr>
            <w:r w:rsidRPr="00253082">
              <w:rPr>
                <w:rFonts w:eastAsia="Times New Roman" w:cs="Arial"/>
                <w:color w:val="000000"/>
                <w:lang w:eastAsia="es-ES"/>
              </w:rPr>
              <w:t>Tipo de contrato</w:t>
            </w:r>
          </w:p>
        </w:tc>
        <w:tc>
          <w:tcPr>
            <w:tcW w:w="1843" w:type="dxa"/>
            <w:tcBorders>
              <w:top w:val="nil"/>
              <w:left w:val="nil"/>
              <w:bottom w:val="single" w:sz="4" w:space="0" w:color="auto"/>
              <w:right w:val="single" w:sz="4" w:space="0" w:color="auto"/>
            </w:tcBorders>
            <w:shd w:val="clear" w:color="auto" w:fill="auto"/>
            <w:noWrap/>
            <w:vAlign w:val="center"/>
            <w:hideMark/>
          </w:tcPr>
          <w:p w14:paraId="2DE2011F" w14:textId="77777777" w:rsidR="00F65DD3" w:rsidRPr="001710B1" w:rsidRDefault="00F65DD3" w:rsidP="00F65DD3">
            <w:pPr>
              <w:spacing w:after="0" w:line="240" w:lineRule="auto"/>
              <w:jc w:val="center"/>
              <w:rPr>
                <w:rFonts w:eastAsia="Times New Roman" w:cs="Arial"/>
                <w:color w:val="000000"/>
                <w:lang w:eastAsia="es-ES"/>
              </w:rPr>
            </w:pPr>
            <w:r w:rsidRPr="001710B1">
              <w:rPr>
                <w:rFonts w:eastAsia="Times New Roman" w:cs="Arial"/>
                <w:color w:val="000000"/>
                <w:lang w:eastAsia="es-ES"/>
              </w:rPr>
              <w:t>Indefinido</w:t>
            </w:r>
          </w:p>
        </w:tc>
        <w:tc>
          <w:tcPr>
            <w:tcW w:w="992" w:type="dxa"/>
            <w:tcBorders>
              <w:top w:val="nil"/>
              <w:left w:val="nil"/>
              <w:bottom w:val="single" w:sz="4" w:space="0" w:color="auto"/>
              <w:right w:val="single" w:sz="4" w:space="0" w:color="auto"/>
            </w:tcBorders>
            <w:shd w:val="clear" w:color="auto" w:fill="auto"/>
            <w:noWrap/>
            <w:vAlign w:val="center"/>
            <w:hideMark/>
          </w:tcPr>
          <w:p w14:paraId="5251D6D1" w14:textId="77777777" w:rsidR="00F65DD3" w:rsidRPr="001710B1" w:rsidRDefault="00F65DD3" w:rsidP="00F65DD3">
            <w:pPr>
              <w:spacing w:after="0" w:line="240" w:lineRule="auto"/>
              <w:jc w:val="center"/>
              <w:rPr>
                <w:rFonts w:cs="Arial"/>
                <w:color w:val="000000"/>
              </w:rPr>
            </w:pPr>
            <w:r w:rsidRPr="001710B1">
              <w:rPr>
                <w:rFonts w:cs="Arial"/>
                <w:color w:val="000000"/>
              </w:rPr>
              <w:t>82</w:t>
            </w:r>
          </w:p>
        </w:tc>
        <w:tc>
          <w:tcPr>
            <w:tcW w:w="850" w:type="dxa"/>
            <w:tcBorders>
              <w:top w:val="single" w:sz="4" w:space="0" w:color="auto"/>
              <w:left w:val="nil"/>
              <w:bottom w:val="single" w:sz="4" w:space="0" w:color="auto"/>
              <w:right w:val="single" w:sz="4" w:space="0" w:color="auto"/>
            </w:tcBorders>
            <w:vAlign w:val="center"/>
          </w:tcPr>
          <w:p w14:paraId="32F4A113" w14:textId="3BA14D83" w:rsidR="00F65DD3" w:rsidRPr="001710B1" w:rsidRDefault="00F65DD3" w:rsidP="00F65DD3">
            <w:pPr>
              <w:spacing w:after="0" w:line="240" w:lineRule="auto"/>
              <w:jc w:val="center"/>
              <w:rPr>
                <w:rFonts w:cs="Arial"/>
                <w:color w:val="000000"/>
              </w:rPr>
            </w:pPr>
            <w:r w:rsidRPr="001710B1">
              <w:rPr>
                <w:rFonts w:cs="Arial"/>
                <w:color w:val="000000"/>
              </w:rPr>
              <w:t>79</w:t>
            </w:r>
          </w:p>
        </w:tc>
        <w:tc>
          <w:tcPr>
            <w:tcW w:w="850" w:type="dxa"/>
            <w:tcBorders>
              <w:top w:val="single" w:sz="4" w:space="0" w:color="auto"/>
              <w:left w:val="single" w:sz="4" w:space="0" w:color="auto"/>
              <w:bottom w:val="single" w:sz="4" w:space="0" w:color="auto"/>
              <w:right w:val="single" w:sz="4" w:space="0" w:color="auto"/>
            </w:tcBorders>
            <w:vAlign w:val="bottom"/>
          </w:tcPr>
          <w:p w14:paraId="0C9D856F" w14:textId="23163A5D" w:rsidR="00F65DD3" w:rsidRPr="0082495C" w:rsidRDefault="00F65DD3" w:rsidP="00F65DD3">
            <w:pPr>
              <w:spacing w:line="240" w:lineRule="auto"/>
              <w:jc w:val="center"/>
              <w:rPr>
                <w:rFonts w:cs="Arial"/>
                <w:color w:val="000000"/>
                <w:highlight w:val="yellow"/>
              </w:rPr>
            </w:pPr>
            <w:r w:rsidRPr="00980159">
              <w:rPr>
                <w:rFonts w:cs="Arial"/>
                <w:color w:val="000000"/>
              </w:rPr>
              <w:t>78</w:t>
            </w:r>
          </w:p>
        </w:tc>
        <w:tc>
          <w:tcPr>
            <w:tcW w:w="850" w:type="dxa"/>
            <w:tcBorders>
              <w:top w:val="single" w:sz="4" w:space="0" w:color="auto"/>
              <w:left w:val="single" w:sz="4" w:space="0" w:color="auto"/>
              <w:bottom w:val="single" w:sz="4" w:space="0" w:color="auto"/>
              <w:right w:val="single" w:sz="4" w:space="0" w:color="auto"/>
            </w:tcBorders>
            <w:vAlign w:val="bottom"/>
          </w:tcPr>
          <w:p w14:paraId="2A8246F3" w14:textId="60043000" w:rsidR="00F65DD3" w:rsidRPr="0082495C" w:rsidRDefault="00F65DD3" w:rsidP="00F65DD3">
            <w:pPr>
              <w:spacing w:line="240" w:lineRule="auto"/>
              <w:jc w:val="center"/>
              <w:rPr>
                <w:rFonts w:cs="Arial"/>
                <w:color w:val="000000"/>
                <w:highlight w:val="yellow"/>
              </w:rPr>
            </w:pPr>
            <w:r w:rsidRPr="00980159">
              <w:rPr>
                <w:rFonts w:cs="Arial"/>
                <w:color w:val="000000"/>
              </w:rPr>
              <w:t>78</w:t>
            </w:r>
          </w:p>
        </w:tc>
        <w:tc>
          <w:tcPr>
            <w:tcW w:w="850" w:type="dxa"/>
            <w:tcBorders>
              <w:top w:val="single" w:sz="4" w:space="0" w:color="auto"/>
              <w:left w:val="single" w:sz="4" w:space="0" w:color="auto"/>
              <w:bottom w:val="single" w:sz="4" w:space="0" w:color="auto"/>
              <w:right w:val="single" w:sz="4" w:space="0" w:color="auto"/>
            </w:tcBorders>
            <w:vAlign w:val="bottom"/>
          </w:tcPr>
          <w:p w14:paraId="3737CE07" w14:textId="7DCB249E" w:rsidR="00F65DD3" w:rsidRPr="00980159" w:rsidRDefault="00F65DD3" w:rsidP="00F65DD3">
            <w:pPr>
              <w:spacing w:line="240" w:lineRule="auto"/>
              <w:jc w:val="center"/>
              <w:rPr>
                <w:rFonts w:cs="Arial"/>
                <w:color w:val="000000"/>
              </w:rPr>
            </w:pPr>
            <w:r w:rsidRPr="00980159">
              <w:rPr>
                <w:rFonts w:cs="Arial"/>
                <w:color w:val="000000"/>
              </w:rPr>
              <w:t>78</w:t>
            </w:r>
          </w:p>
        </w:tc>
        <w:tc>
          <w:tcPr>
            <w:tcW w:w="850" w:type="dxa"/>
            <w:tcBorders>
              <w:top w:val="single" w:sz="4" w:space="0" w:color="auto"/>
              <w:left w:val="single" w:sz="4" w:space="0" w:color="auto"/>
              <w:bottom w:val="single" w:sz="4" w:space="0" w:color="auto"/>
              <w:right w:val="single" w:sz="4" w:space="0" w:color="auto"/>
            </w:tcBorders>
            <w:vAlign w:val="bottom"/>
          </w:tcPr>
          <w:p w14:paraId="66C07669" w14:textId="223BE6F0" w:rsidR="00F65DD3" w:rsidRPr="00980159" w:rsidRDefault="00F65DD3" w:rsidP="00F65DD3">
            <w:pPr>
              <w:spacing w:line="240" w:lineRule="auto"/>
              <w:jc w:val="center"/>
              <w:rPr>
                <w:rFonts w:cs="Arial"/>
                <w:color w:val="000000"/>
              </w:rPr>
            </w:pPr>
            <w:r w:rsidRPr="00980159">
              <w:rPr>
                <w:rFonts w:cs="Arial"/>
                <w:color w:val="000000"/>
              </w:rPr>
              <w:t>78</w:t>
            </w:r>
          </w:p>
        </w:tc>
        <w:tc>
          <w:tcPr>
            <w:tcW w:w="850" w:type="dxa"/>
            <w:tcBorders>
              <w:top w:val="single" w:sz="4" w:space="0" w:color="auto"/>
              <w:left w:val="single" w:sz="4" w:space="0" w:color="auto"/>
              <w:bottom w:val="single" w:sz="4" w:space="0" w:color="auto"/>
              <w:right w:val="single" w:sz="4" w:space="0" w:color="auto"/>
            </w:tcBorders>
          </w:tcPr>
          <w:p w14:paraId="13CF3757" w14:textId="61774C5E" w:rsidR="00F65DD3" w:rsidRPr="00980159" w:rsidRDefault="00F65DD3" w:rsidP="00F65DD3">
            <w:pPr>
              <w:spacing w:line="240" w:lineRule="auto"/>
              <w:jc w:val="center"/>
              <w:rPr>
                <w:rFonts w:cs="Arial"/>
                <w:color w:val="000000"/>
              </w:rPr>
            </w:pPr>
            <w:r>
              <w:rPr>
                <w:rFonts w:cs="Arial"/>
                <w:color w:val="000000"/>
              </w:rPr>
              <w:t>78</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tcPr>
          <w:p w14:paraId="45FBBEE7" w14:textId="42439732" w:rsidR="00F65DD3" w:rsidRDefault="00F65DD3" w:rsidP="00F65DD3">
            <w:pPr>
              <w:spacing w:line="240" w:lineRule="auto"/>
              <w:jc w:val="center"/>
              <w:rPr>
                <w:rFonts w:cs="Arial"/>
                <w:color w:val="000000"/>
              </w:rPr>
            </w:pPr>
            <w:r>
              <w:rPr>
                <w:rFonts w:ascii="Aptos Narrow" w:hAnsi="Aptos Narrow"/>
                <w:color w:val="000000"/>
              </w:rPr>
              <w:t>77</w:t>
            </w:r>
          </w:p>
        </w:tc>
      </w:tr>
      <w:tr w:rsidR="00F65DD3" w:rsidRPr="002A32D9" w14:paraId="32A43C12" w14:textId="65D78FBD" w:rsidTr="00E17900">
        <w:trPr>
          <w:trHeight w:val="425"/>
          <w:jc w:val="center"/>
        </w:trPr>
        <w:tc>
          <w:tcPr>
            <w:tcW w:w="2410" w:type="dxa"/>
            <w:vMerge/>
            <w:tcBorders>
              <w:left w:val="single" w:sz="4" w:space="0" w:color="auto"/>
              <w:right w:val="single" w:sz="4" w:space="0" w:color="auto"/>
            </w:tcBorders>
            <w:vAlign w:val="center"/>
            <w:hideMark/>
          </w:tcPr>
          <w:p w14:paraId="429B65F5" w14:textId="77777777" w:rsidR="00F65DD3" w:rsidRPr="00253082" w:rsidRDefault="00F65DD3" w:rsidP="00F65DD3">
            <w:pPr>
              <w:spacing w:after="0" w:line="360" w:lineRule="auto"/>
              <w:jc w:val="center"/>
              <w:rPr>
                <w:rFonts w:eastAsia="Times New Roman" w:cs="Arial"/>
                <w:color w:val="000000"/>
                <w:lang w:eastAsia="es-ES"/>
              </w:rPr>
            </w:pPr>
          </w:p>
        </w:tc>
        <w:tc>
          <w:tcPr>
            <w:tcW w:w="1843" w:type="dxa"/>
            <w:tcBorders>
              <w:top w:val="nil"/>
              <w:left w:val="nil"/>
              <w:bottom w:val="single" w:sz="4" w:space="0" w:color="auto"/>
              <w:right w:val="single" w:sz="4" w:space="0" w:color="auto"/>
            </w:tcBorders>
            <w:shd w:val="clear" w:color="auto" w:fill="auto"/>
            <w:noWrap/>
            <w:vAlign w:val="center"/>
            <w:hideMark/>
          </w:tcPr>
          <w:p w14:paraId="5EA351E0" w14:textId="77777777" w:rsidR="00F65DD3" w:rsidRPr="001710B1" w:rsidRDefault="00F65DD3" w:rsidP="00F65DD3">
            <w:pPr>
              <w:spacing w:after="0" w:line="240" w:lineRule="auto"/>
              <w:jc w:val="center"/>
              <w:rPr>
                <w:rFonts w:eastAsia="Times New Roman" w:cs="Arial"/>
                <w:color w:val="000000"/>
                <w:lang w:eastAsia="es-ES"/>
              </w:rPr>
            </w:pPr>
            <w:r w:rsidRPr="001710B1">
              <w:rPr>
                <w:rFonts w:eastAsia="Times New Roman" w:cs="Arial"/>
                <w:color w:val="000000"/>
                <w:lang w:eastAsia="es-ES"/>
              </w:rPr>
              <w:t>Temporal</w:t>
            </w:r>
          </w:p>
        </w:tc>
        <w:tc>
          <w:tcPr>
            <w:tcW w:w="992" w:type="dxa"/>
            <w:tcBorders>
              <w:top w:val="nil"/>
              <w:left w:val="nil"/>
              <w:bottom w:val="single" w:sz="4" w:space="0" w:color="auto"/>
              <w:right w:val="single" w:sz="4" w:space="0" w:color="auto"/>
            </w:tcBorders>
            <w:shd w:val="clear" w:color="auto" w:fill="auto"/>
            <w:noWrap/>
            <w:vAlign w:val="center"/>
            <w:hideMark/>
          </w:tcPr>
          <w:p w14:paraId="3A88F177" w14:textId="77777777" w:rsidR="00F65DD3" w:rsidRPr="001710B1" w:rsidRDefault="00F65DD3" w:rsidP="00F65DD3">
            <w:pPr>
              <w:spacing w:after="0" w:line="240" w:lineRule="auto"/>
              <w:jc w:val="center"/>
              <w:rPr>
                <w:rFonts w:cs="Arial"/>
                <w:color w:val="000000"/>
              </w:rPr>
            </w:pPr>
            <w:r w:rsidRPr="001710B1">
              <w:rPr>
                <w:rFonts w:cs="Arial"/>
                <w:color w:val="000000"/>
              </w:rPr>
              <w:t>36</w:t>
            </w:r>
          </w:p>
        </w:tc>
        <w:tc>
          <w:tcPr>
            <w:tcW w:w="850" w:type="dxa"/>
            <w:tcBorders>
              <w:top w:val="single" w:sz="4" w:space="0" w:color="auto"/>
              <w:left w:val="nil"/>
              <w:bottom w:val="single" w:sz="4" w:space="0" w:color="auto"/>
              <w:right w:val="single" w:sz="4" w:space="0" w:color="auto"/>
            </w:tcBorders>
            <w:vAlign w:val="center"/>
          </w:tcPr>
          <w:p w14:paraId="7D867CBB" w14:textId="21853ED4" w:rsidR="00F65DD3" w:rsidRPr="001710B1" w:rsidRDefault="00F65DD3" w:rsidP="00F65DD3">
            <w:pPr>
              <w:spacing w:after="0" w:line="240" w:lineRule="auto"/>
              <w:jc w:val="center"/>
              <w:rPr>
                <w:rFonts w:cs="Arial"/>
                <w:color w:val="000000"/>
              </w:rPr>
            </w:pPr>
            <w:r w:rsidRPr="001710B1">
              <w:rPr>
                <w:rFonts w:cs="Arial"/>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14:paraId="3FBF9C15" w14:textId="26C9B4E3" w:rsidR="00F65DD3" w:rsidRPr="0082495C" w:rsidRDefault="00F65DD3" w:rsidP="00F65DD3">
            <w:pPr>
              <w:spacing w:after="0" w:line="240" w:lineRule="auto"/>
              <w:jc w:val="center"/>
              <w:rPr>
                <w:rFonts w:cs="Arial"/>
                <w:color w:val="000000"/>
                <w:highlight w:val="yellow"/>
              </w:rPr>
            </w:pPr>
            <w:r w:rsidRPr="00980159">
              <w:rPr>
                <w:rFonts w:cs="Arial"/>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14:paraId="0F34D20E" w14:textId="223D697A" w:rsidR="00F65DD3" w:rsidRPr="0082495C" w:rsidRDefault="00F65DD3" w:rsidP="00F65DD3">
            <w:pPr>
              <w:spacing w:after="0" w:line="240" w:lineRule="auto"/>
              <w:jc w:val="center"/>
              <w:rPr>
                <w:rFonts w:cs="Arial"/>
                <w:color w:val="000000"/>
                <w:highlight w:val="yellow"/>
              </w:rPr>
            </w:pPr>
            <w:r w:rsidRPr="00980159">
              <w:rPr>
                <w:rFonts w:cs="Arial"/>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14:paraId="3B787836" w14:textId="018BB60A" w:rsidR="00F65DD3" w:rsidRPr="00980159" w:rsidRDefault="00F65DD3" w:rsidP="00F65DD3">
            <w:pPr>
              <w:spacing w:after="0" w:line="240" w:lineRule="auto"/>
              <w:jc w:val="center"/>
              <w:rPr>
                <w:rFonts w:cs="Arial"/>
                <w:color w:val="000000"/>
              </w:rPr>
            </w:pPr>
            <w:r w:rsidRPr="00980159">
              <w:rPr>
                <w:rFonts w:cs="Arial"/>
                <w:color w:val="000000"/>
              </w:rPr>
              <w:t>51</w:t>
            </w:r>
          </w:p>
        </w:tc>
        <w:tc>
          <w:tcPr>
            <w:tcW w:w="850" w:type="dxa"/>
            <w:tcBorders>
              <w:top w:val="single" w:sz="4" w:space="0" w:color="auto"/>
              <w:left w:val="single" w:sz="4" w:space="0" w:color="auto"/>
              <w:bottom w:val="single" w:sz="4" w:space="0" w:color="auto"/>
              <w:right w:val="single" w:sz="4" w:space="0" w:color="auto"/>
            </w:tcBorders>
            <w:vAlign w:val="center"/>
          </w:tcPr>
          <w:p w14:paraId="02436CD5" w14:textId="6F1740FB" w:rsidR="00F65DD3" w:rsidRPr="00980159" w:rsidRDefault="00F65DD3" w:rsidP="00F65DD3">
            <w:pPr>
              <w:spacing w:after="0" w:line="240" w:lineRule="auto"/>
              <w:jc w:val="center"/>
              <w:rPr>
                <w:rFonts w:cs="Arial"/>
                <w:color w:val="000000"/>
              </w:rPr>
            </w:pPr>
            <w:r w:rsidRPr="00980159">
              <w:rPr>
                <w:rFonts w:cs="Arial"/>
                <w:color w:val="000000"/>
              </w:rPr>
              <w:t>51</w:t>
            </w:r>
          </w:p>
        </w:tc>
        <w:tc>
          <w:tcPr>
            <w:tcW w:w="850" w:type="dxa"/>
            <w:tcBorders>
              <w:top w:val="single" w:sz="4" w:space="0" w:color="auto"/>
              <w:left w:val="single" w:sz="4" w:space="0" w:color="auto"/>
              <w:bottom w:val="single" w:sz="4" w:space="0" w:color="auto"/>
              <w:right w:val="single" w:sz="4" w:space="0" w:color="auto"/>
            </w:tcBorders>
          </w:tcPr>
          <w:p w14:paraId="56FE7839" w14:textId="293BB94A" w:rsidR="00F65DD3" w:rsidRPr="00980159" w:rsidRDefault="00F65DD3" w:rsidP="00F65DD3">
            <w:pPr>
              <w:spacing w:after="0" w:line="240" w:lineRule="auto"/>
              <w:rPr>
                <w:rFonts w:cs="Arial"/>
                <w:color w:val="000000"/>
              </w:rPr>
            </w:pPr>
            <w:r>
              <w:rPr>
                <w:rFonts w:cs="Arial"/>
                <w:color w:val="000000"/>
              </w:rPr>
              <w:t xml:space="preserve">    48</w:t>
            </w:r>
          </w:p>
        </w:tc>
        <w:tc>
          <w:tcPr>
            <w:tcW w:w="850" w:type="dxa"/>
            <w:tcBorders>
              <w:top w:val="nil"/>
              <w:left w:val="single" w:sz="4" w:space="0" w:color="auto"/>
              <w:bottom w:val="single" w:sz="4" w:space="0" w:color="auto"/>
              <w:right w:val="single" w:sz="8" w:space="0" w:color="auto"/>
            </w:tcBorders>
            <w:shd w:val="clear" w:color="auto" w:fill="auto"/>
            <w:vAlign w:val="bottom"/>
          </w:tcPr>
          <w:p w14:paraId="19B22E1D" w14:textId="72E8A45E" w:rsidR="00F65DD3" w:rsidRDefault="00F65DD3" w:rsidP="00F65DD3">
            <w:pPr>
              <w:spacing w:after="0" w:line="240" w:lineRule="auto"/>
              <w:rPr>
                <w:rFonts w:cs="Arial"/>
                <w:color w:val="000000"/>
              </w:rPr>
            </w:pPr>
            <w:r>
              <w:rPr>
                <w:rFonts w:ascii="Aptos Narrow" w:hAnsi="Aptos Narrow"/>
                <w:color w:val="000000"/>
              </w:rPr>
              <w:t xml:space="preserve">       5</w:t>
            </w:r>
          </w:p>
        </w:tc>
      </w:tr>
      <w:tr w:rsidR="00F65DD3" w:rsidRPr="002A32D9" w14:paraId="47D49765" w14:textId="639FC9F4" w:rsidTr="00E17900">
        <w:trPr>
          <w:trHeight w:val="425"/>
          <w:jc w:val="center"/>
        </w:trPr>
        <w:tc>
          <w:tcPr>
            <w:tcW w:w="2410" w:type="dxa"/>
            <w:vMerge/>
            <w:tcBorders>
              <w:left w:val="single" w:sz="4" w:space="0" w:color="auto"/>
              <w:right w:val="single" w:sz="4" w:space="0" w:color="auto"/>
            </w:tcBorders>
            <w:vAlign w:val="center"/>
          </w:tcPr>
          <w:p w14:paraId="61A15036" w14:textId="77777777" w:rsidR="00F65DD3" w:rsidRPr="00253082" w:rsidRDefault="00F65DD3" w:rsidP="00F65DD3">
            <w:pPr>
              <w:spacing w:after="0" w:line="360" w:lineRule="auto"/>
              <w:jc w:val="center"/>
              <w:rPr>
                <w:rFonts w:eastAsia="Times New Roman" w:cs="Arial"/>
                <w:color w:val="000000"/>
                <w:lang w:eastAsia="es-ES"/>
              </w:rPr>
            </w:pPr>
          </w:p>
        </w:tc>
        <w:tc>
          <w:tcPr>
            <w:tcW w:w="1843" w:type="dxa"/>
            <w:tcBorders>
              <w:top w:val="nil"/>
              <w:left w:val="nil"/>
              <w:bottom w:val="single" w:sz="4" w:space="0" w:color="auto"/>
              <w:right w:val="single" w:sz="4" w:space="0" w:color="auto"/>
            </w:tcBorders>
            <w:shd w:val="clear" w:color="auto" w:fill="auto"/>
            <w:noWrap/>
            <w:vAlign w:val="center"/>
          </w:tcPr>
          <w:p w14:paraId="048F0103" w14:textId="77777777" w:rsidR="00F65DD3" w:rsidRPr="001710B1" w:rsidRDefault="00F65DD3" w:rsidP="00F65DD3">
            <w:pPr>
              <w:spacing w:after="0" w:line="240" w:lineRule="auto"/>
              <w:jc w:val="center"/>
              <w:rPr>
                <w:rFonts w:eastAsia="Times New Roman" w:cs="Arial"/>
                <w:color w:val="000000"/>
                <w:lang w:eastAsia="es-ES"/>
              </w:rPr>
            </w:pPr>
            <w:r w:rsidRPr="001710B1">
              <w:rPr>
                <w:rFonts w:eastAsia="Times New Roman" w:cs="Arial"/>
                <w:color w:val="000000"/>
                <w:lang w:eastAsia="es-ES"/>
              </w:rPr>
              <w:t>A tiempo completo</w:t>
            </w:r>
          </w:p>
        </w:tc>
        <w:tc>
          <w:tcPr>
            <w:tcW w:w="992" w:type="dxa"/>
            <w:tcBorders>
              <w:top w:val="nil"/>
              <w:left w:val="nil"/>
              <w:bottom w:val="single" w:sz="4" w:space="0" w:color="auto"/>
              <w:right w:val="single" w:sz="4" w:space="0" w:color="auto"/>
            </w:tcBorders>
            <w:shd w:val="clear" w:color="auto" w:fill="auto"/>
            <w:noWrap/>
            <w:vAlign w:val="center"/>
          </w:tcPr>
          <w:p w14:paraId="7D2677F3" w14:textId="77777777" w:rsidR="00F65DD3" w:rsidRPr="001710B1" w:rsidRDefault="00F65DD3" w:rsidP="00F65DD3">
            <w:pPr>
              <w:spacing w:after="0" w:line="240" w:lineRule="auto"/>
              <w:jc w:val="center"/>
              <w:rPr>
                <w:rFonts w:cs="Arial"/>
                <w:color w:val="000000"/>
              </w:rPr>
            </w:pPr>
            <w:r w:rsidRPr="001710B1">
              <w:rPr>
                <w:rFonts w:cs="Arial"/>
                <w:color w:val="000000"/>
              </w:rPr>
              <w:t>104</w:t>
            </w:r>
          </w:p>
        </w:tc>
        <w:tc>
          <w:tcPr>
            <w:tcW w:w="850" w:type="dxa"/>
            <w:tcBorders>
              <w:top w:val="single" w:sz="4" w:space="0" w:color="auto"/>
              <w:left w:val="nil"/>
              <w:bottom w:val="single" w:sz="4" w:space="0" w:color="auto"/>
              <w:right w:val="single" w:sz="4" w:space="0" w:color="auto"/>
            </w:tcBorders>
            <w:vAlign w:val="center"/>
          </w:tcPr>
          <w:p w14:paraId="6AB32976" w14:textId="062A7D12" w:rsidR="00F65DD3" w:rsidRPr="001710B1" w:rsidRDefault="00F65DD3" w:rsidP="00F65DD3">
            <w:pPr>
              <w:spacing w:after="0" w:line="240" w:lineRule="auto"/>
              <w:jc w:val="center"/>
              <w:rPr>
                <w:rFonts w:cs="Arial"/>
                <w:color w:val="000000"/>
              </w:rPr>
            </w:pPr>
            <w:r w:rsidRPr="001710B1">
              <w:rPr>
                <w:rFonts w:cs="Arial"/>
                <w:color w:val="000000"/>
              </w:rPr>
              <w:t>44</w:t>
            </w:r>
          </w:p>
        </w:tc>
        <w:tc>
          <w:tcPr>
            <w:tcW w:w="850" w:type="dxa"/>
            <w:tcBorders>
              <w:top w:val="single" w:sz="4" w:space="0" w:color="auto"/>
              <w:left w:val="single" w:sz="4" w:space="0" w:color="auto"/>
              <w:bottom w:val="single" w:sz="4" w:space="0" w:color="auto"/>
              <w:right w:val="single" w:sz="4" w:space="0" w:color="auto"/>
            </w:tcBorders>
            <w:vAlign w:val="center"/>
          </w:tcPr>
          <w:p w14:paraId="358BA19B" w14:textId="232D3DA9" w:rsidR="00F65DD3" w:rsidRPr="0082495C" w:rsidRDefault="00F65DD3" w:rsidP="00F65DD3">
            <w:pPr>
              <w:spacing w:after="0" w:line="240" w:lineRule="auto"/>
              <w:jc w:val="center"/>
              <w:rPr>
                <w:rFonts w:cs="Arial"/>
                <w:color w:val="000000"/>
                <w:highlight w:val="yellow"/>
              </w:rPr>
            </w:pPr>
            <w:r w:rsidRPr="00980159">
              <w:rPr>
                <w:rFonts w:cs="Arial"/>
                <w:color w:val="000000"/>
              </w:rPr>
              <w:t>44</w:t>
            </w:r>
          </w:p>
        </w:tc>
        <w:tc>
          <w:tcPr>
            <w:tcW w:w="850" w:type="dxa"/>
            <w:tcBorders>
              <w:top w:val="single" w:sz="4" w:space="0" w:color="auto"/>
              <w:left w:val="single" w:sz="4" w:space="0" w:color="auto"/>
              <w:bottom w:val="single" w:sz="4" w:space="0" w:color="auto"/>
              <w:right w:val="single" w:sz="4" w:space="0" w:color="auto"/>
            </w:tcBorders>
            <w:vAlign w:val="center"/>
          </w:tcPr>
          <w:p w14:paraId="3FB7BF33" w14:textId="21C67D1D" w:rsidR="00F65DD3" w:rsidRPr="0082495C" w:rsidRDefault="00F65DD3" w:rsidP="00F65DD3">
            <w:pPr>
              <w:spacing w:after="0" w:line="240" w:lineRule="auto"/>
              <w:jc w:val="center"/>
              <w:rPr>
                <w:rFonts w:cs="Arial"/>
                <w:color w:val="000000"/>
                <w:highlight w:val="yellow"/>
              </w:rPr>
            </w:pPr>
            <w:r w:rsidRPr="00980159">
              <w:rPr>
                <w:rFonts w:cs="Arial"/>
                <w:color w:val="000000"/>
              </w:rPr>
              <w:t>44</w:t>
            </w:r>
          </w:p>
        </w:tc>
        <w:tc>
          <w:tcPr>
            <w:tcW w:w="850" w:type="dxa"/>
            <w:tcBorders>
              <w:top w:val="single" w:sz="4" w:space="0" w:color="auto"/>
              <w:left w:val="single" w:sz="4" w:space="0" w:color="auto"/>
              <w:bottom w:val="single" w:sz="4" w:space="0" w:color="auto"/>
              <w:right w:val="single" w:sz="4" w:space="0" w:color="auto"/>
            </w:tcBorders>
            <w:vAlign w:val="center"/>
          </w:tcPr>
          <w:p w14:paraId="35B435F0" w14:textId="32EC590D" w:rsidR="00F65DD3" w:rsidRPr="00980159" w:rsidRDefault="00F65DD3" w:rsidP="00F65DD3">
            <w:pPr>
              <w:spacing w:after="0" w:line="240" w:lineRule="auto"/>
              <w:jc w:val="center"/>
              <w:rPr>
                <w:rFonts w:cs="Arial"/>
                <w:color w:val="000000"/>
              </w:rPr>
            </w:pPr>
            <w:r w:rsidRPr="00980159">
              <w:rPr>
                <w:rFonts w:cs="Arial"/>
                <w:color w:val="000000"/>
              </w:rPr>
              <w:t>44</w:t>
            </w:r>
          </w:p>
        </w:tc>
        <w:tc>
          <w:tcPr>
            <w:tcW w:w="850" w:type="dxa"/>
            <w:tcBorders>
              <w:top w:val="single" w:sz="4" w:space="0" w:color="auto"/>
              <w:left w:val="single" w:sz="4" w:space="0" w:color="auto"/>
              <w:bottom w:val="single" w:sz="4" w:space="0" w:color="auto"/>
              <w:right w:val="single" w:sz="4" w:space="0" w:color="auto"/>
            </w:tcBorders>
            <w:vAlign w:val="center"/>
          </w:tcPr>
          <w:p w14:paraId="3CB0B327" w14:textId="6A24C093" w:rsidR="00F65DD3" w:rsidRPr="00980159" w:rsidRDefault="00F65DD3" w:rsidP="00F65DD3">
            <w:pPr>
              <w:spacing w:after="0" w:line="240" w:lineRule="auto"/>
              <w:jc w:val="center"/>
              <w:rPr>
                <w:rFonts w:cs="Arial"/>
                <w:color w:val="000000"/>
              </w:rPr>
            </w:pPr>
            <w:r w:rsidRPr="00980159">
              <w:rPr>
                <w:rFonts w:cs="Arial"/>
                <w:color w:val="000000"/>
              </w:rPr>
              <w:t>44</w:t>
            </w:r>
          </w:p>
        </w:tc>
        <w:tc>
          <w:tcPr>
            <w:tcW w:w="850" w:type="dxa"/>
            <w:tcBorders>
              <w:top w:val="single" w:sz="4" w:space="0" w:color="auto"/>
              <w:left w:val="single" w:sz="4" w:space="0" w:color="auto"/>
              <w:bottom w:val="single" w:sz="4" w:space="0" w:color="auto"/>
              <w:right w:val="single" w:sz="4" w:space="0" w:color="auto"/>
            </w:tcBorders>
          </w:tcPr>
          <w:p w14:paraId="55709E05" w14:textId="250CDEF1" w:rsidR="00F65DD3" w:rsidRPr="00980159" w:rsidRDefault="00F65DD3" w:rsidP="00F65DD3">
            <w:pPr>
              <w:spacing w:after="0" w:line="240" w:lineRule="auto"/>
              <w:jc w:val="center"/>
              <w:rPr>
                <w:rFonts w:cs="Arial"/>
                <w:color w:val="000000"/>
              </w:rPr>
            </w:pPr>
            <w:r>
              <w:rPr>
                <w:rFonts w:cs="Arial"/>
                <w:color w:val="000000"/>
              </w:rPr>
              <w:t>44</w:t>
            </w:r>
          </w:p>
        </w:tc>
        <w:tc>
          <w:tcPr>
            <w:tcW w:w="850" w:type="dxa"/>
            <w:tcBorders>
              <w:top w:val="nil"/>
              <w:left w:val="single" w:sz="4" w:space="0" w:color="auto"/>
              <w:bottom w:val="single" w:sz="4" w:space="0" w:color="auto"/>
              <w:right w:val="single" w:sz="8" w:space="0" w:color="auto"/>
            </w:tcBorders>
            <w:shd w:val="clear" w:color="auto" w:fill="auto"/>
            <w:vAlign w:val="bottom"/>
          </w:tcPr>
          <w:p w14:paraId="0413710F" w14:textId="0B2A94C4" w:rsidR="00F65DD3" w:rsidRDefault="00F65DD3" w:rsidP="00F65DD3">
            <w:pPr>
              <w:spacing w:after="0" w:line="240" w:lineRule="auto"/>
              <w:jc w:val="center"/>
              <w:rPr>
                <w:rFonts w:cs="Arial"/>
                <w:color w:val="000000"/>
              </w:rPr>
            </w:pPr>
            <w:r>
              <w:rPr>
                <w:rFonts w:ascii="Aptos Narrow" w:hAnsi="Aptos Narrow"/>
                <w:color w:val="000000"/>
              </w:rPr>
              <w:t>72</w:t>
            </w:r>
          </w:p>
        </w:tc>
      </w:tr>
      <w:tr w:rsidR="00F65DD3" w:rsidRPr="002A32D9" w14:paraId="6D920BF2" w14:textId="78E4F0A3" w:rsidTr="00E17900">
        <w:trPr>
          <w:trHeight w:val="425"/>
          <w:jc w:val="center"/>
        </w:trPr>
        <w:tc>
          <w:tcPr>
            <w:tcW w:w="2410" w:type="dxa"/>
            <w:vMerge/>
            <w:tcBorders>
              <w:left w:val="single" w:sz="4" w:space="0" w:color="auto"/>
              <w:bottom w:val="single" w:sz="4" w:space="0" w:color="000000"/>
              <w:right w:val="single" w:sz="4" w:space="0" w:color="auto"/>
            </w:tcBorders>
            <w:vAlign w:val="center"/>
          </w:tcPr>
          <w:p w14:paraId="41C0C9BE" w14:textId="77777777" w:rsidR="00F65DD3" w:rsidRPr="00253082" w:rsidRDefault="00F65DD3" w:rsidP="00F65DD3">
            <w:pPr>
              <w:spacing w:after="0" w:line="360" w:lineRule="auto"/>
              <w:jc w:val="center"/>
              <w:rPr>
                <w:rFonts w:eastAsia="Times New Roman" w:cs="Arial"/>
                <w:color w:val="000000"/>
                <w:lang w:eastAsia="es-ES"/>
              </w:rPr>
            </w:pPr>
          </w:p>
        </w:tc>
        <w:tc>
          <w:tcPr>
            <w:tcW w:w="1843" w:type="dxa"/>
            <w:tcBorders>
              <w:top w:val="nil"/>
              <w:left w:val="nil"/>
              <w:bottom w:val="single" w:sz="4" w:space="0" w:color="auto"/>
              <w:right w:val="single" w:sz="4" w:space="0" w:color="auto"/>
            </w:tcBorders>
            <w:shd w:val="clear" w:color="auto" w:fill="auto"/>
            <w:noWrap/>
            <w:vAlign w:val="center"/>
          </w:tcPr>
          <w:p w14:paraId="1C0865E0" w14:textId="77777777" w:rsidR="00F65DD3" w:rsidRPr="001710B1" w:rsidRDefault="00F65DD3" w:rsidP="00F65DD3">
            <w:pPr>
              <w:spacing w:after="0" w:line="240" w:lineRule="auto"/>
              <w:jc w:val="center"/>
              <w:rPr>
                <w:rFonts w:eastAsia="Times New Roman" w:cs="Arial"/>
                <w:color w:val="000000"/>
                <w:lang w:eastAsia="es-ES"/>
              </w:rPr>
            </w:pPr>
            <w:r w:rsidRPr="001710B1">
              <w:rPr>
                <w:rFonts w:eastAsia="Times New Roman" w:cs="Arial"/>
                <w:color w:val="000000"/>
                <w:lang w:eastAsia="es-ES"/>
              </w:rPr>
              <w:t>A tiempo parcial/jornada reducida</w:t>
            </w:r>
          </w:p>
        </w:tc>
        <w:tc>
          <w:tcPr>
            <w:tcW w:w="992" w:type="dxa"/>
            <w:tcBorders>
              <w:top w:val="nil"/>
              <w:left w:val="nil"/>
              <w:bottom w:val="single" w:sz="4" w:space="0" w:color="auto"/>
              <w:right w:val="single" w:sz="4" w:space="0" w:color="auto"/>
            </w:tcBorders>
            <w:shd w:val="clear" w:color="auto" w:fill="auto"/>
            <w:noWrap/>
            <w:vAlign w:val="center"/>
          </w:tcPr>
          <w:p w14:paraId="093912C7" w14:textId="77777777" w:rsidR="00F65DD3" w:rsidRPr="001710B1" w:rsidRDefault="00F65DD3" w:rsidP="00F65DD3">
            <w:pPr>
              <w:spacing w:after="0" w:line="240" w:lineRule="auto"/>
              <w:jc w:val="center"/>
              <w:rPr>
                <w:rFonts w:cs="Arial"/>
                <w:color w:val="000000"/>
              </w:rPr>
            </w:pPr>
            <w:r w:rsidRPr="001710B1">
              <w:rPr>
                <w:rFonts w:cs="Arial"/>
                <w:color w:val="000000"/>
              </w:rPr>
              <w:t>14</w:t>
            </w:r>
          </w:p>
        </w:tc>
        <w:tc>
          <w:tcPr>
            <w:tcW w:w="850" w:type="dxa"/>
            <w:tcBorders>
              <w:top w:val="single" w:sz="4" w:space="0" w:color="auto"/>
              <w:left w:val="nil"/>
              <w:bottom w:val="single" w:sz="4" w:space="0" w:color="auto"/>
              <w:right w:val="single" w:sz="4" w:space="0" w:color="auto"/>
            </w:tcBorders>
            <w:vAlign w:val="center"/>
          </w:tcPr>
          <w:p w14:paraId="240000A8" w14:textId="270CCEDE" w:rsidR="00F65DD3" w:rsidRPr="001710B1" w:rsidRDefault="00F65DD3" w:rsidP="00F65DD3">
            <w:pPr>
              <w:spacing w:after="0" w:line="240" w:lineRule="auto"/>
              <w:jc w:val="center"/>
              <w:rPr>
                <w:rFonts w:cs="Arial"/>
                <w:color w:val="000000"/>
              </w:rPr>
            </w:pPr>
            <w:r w:rsidRPr="001710B1">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0FFDA37E" w14:textId="19A34407" w:rsidR="00F65DD3" w:rsidRPr="0082495C" w:rsidRDefault="00F65DD3" w:rsidP="00F65DD3">
            <w:pPr>
              <w:spacing w:after="0" w:line="240" w:lineRule="auto"/>
              <w:jc w:val="center"/>
              <w:rPr>
                <w:rFonts w:cs="Arial"/>
                <w:color w:val="000000"/>
                <w:highlight w:val="yellow"/>
              </w:rPr>
            </w:pPr>
            <w:r w:rsidRPr="00980159">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2C9FA3CA" w14:textId="4F26EC36" w:rsidR="00F65DD3" w:rsidRPr="0082495C" w:rsidRDefault="00F65DD3" w:rsidP="00F65DD3">
            <w:pPr>
              <w:spacing w:after="0" w:line="240" w:lineRule="auto"/>
              <w:jc w:val="center"/>
              <w:rPr>
                <w:rFonts w:cs="Arial"/>
                <w:color w:val="000000"/>
                <w:highlight w:val="yellow"/>
              </w:rPr>
            </w:pPr>
            <w:r w:rsidRPr="00980159">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7AD32F32" w14:textId="7F5122AA" w:rsidR="00F65DD3" w:rsidRPr="00980159" w:rsidRDefault="00F65DD3" w:rsidP="00F65DD3">
            <w:pPr>
              <w:spacing w:after="0" w:line="240" w:lineRule="auto"/>
              <w:jc w:val="center"/>
              <w:rPr>
                <w:rFonts w:cs="Arial"/>
                <w:color w:val="000000"/>
              </w:rPr>
            </w:pPr>
            <w:r w:rsidRPr="00980159">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vAlign w:val="center"/>
          </w:tcPr>
          <w:p w14:paraId="5C3BF506" w14:textId="1EFCB27A" w:rsidR="00F65DD3" w:rsidRPr="00980159" w:rsidRDefault="00F65DD3" w:rsidP="00F65DD3">
            <w:pPr>
              <w:spacing w:after="0" w:line="240" w:lineRule="auto"/>
              <w:jc w:val="center"/>
              <w:rPr>
                <w:rFonts w:cs="Arial"/>
                <w:color w:val="000000"/>
              </w:rPr>
            </w:pPr>
            <w:r w:rsidRPr="00980159">
              <w:rPr>
                <w:rFonts w:cs="Arial"/>
                <w:color w:val="000000"/>
              </w:rPr>
              <w:t>1</w:t>
            </w:r>
          </w:p>
        </w:tc>
        <w:tc>
          <w:tcPr>
            <w:tcW w:w="850" w:type="dxa"/>
            <w:tcBorders>
              <w:top w:val="single" w:sz="4" w:space="0" w:color="auto"/>
              <w:left w:val="single" w:sz="4" w:space="0" w:color="auto"/>
              <w:bottom w:val="single" w:sz="4" w:space="0" w:color="auto"/>
              <w:right w:val="single" w:sz="4" w:space="0" w:color="auto"/>
            </w:tcBorders>
          </w:tcPr>
          <w:p w14:paraId="0FB0A3C7" w14:textId="38B98B04" w:rsidR="00F65DD3" w:rsidRPr="00980159" w:rsidRDefault="00F65DD3" w:rsidP="00F65DD3">
            <w:pPr>
              <w:spacing w:after="0" w:line="240" w:lineRule="auto"/>
              <w:jc w:val="center"/>
              <w:rPr>
                <w:rFonts w:cs="Arial"/>
                <w:color w:val="000000"/>
              </w:rPr>
            </w:pPr>
            <w:r>
              <w:rPr>
                <w:rFonts w:cs="Arial"/>
                <w:color w:val="000000"/>
              </w:rPr>
              <w:t>1</w:t>
            </w:r>
          </w:p>
        </w:tc>
        <w:tc>
          <w:tcPr>
            <w:tcW w:w="850" w:type="dxa"/>
            <w:tcBorders>
              <w:top w:val="nil"/>
              <w:left w:val="single" w:sz="4" w:space="0" w:color="auto"/>
              <w:bottom w:val="single" w:sz="4" w:space="0" w:color="auto"/>
              <w:right w:val="single" w:sz="8" w:space="0" w:color="auto"/>
            </w:tcBorders>
            <w:shd w:val="clear" w:color="auto" w:fill="auto"/>
            <w:vAlign w:val="bottom"/>
          </w:tcPr>
          <w:p w14:paraId="01F09328" w14:textId="7B99D806" w:rsidR="00F65DD3" w:rsidRDefault="00F65DD3" w:rsidP="00F65DD3">
            <w:pPr>
              <w:spacing w:after="0" w:line="240" w:lineRule="auto"/>
              <w:jc w:val="center"/>
              <w:rPr>
                <w:rFonts w:cs="Arial"/>
                <w:color w:val="000000"/>
              </w:rPr>
            </w:pPr>
            <w:r>
              <w:rPr>
                <w:rFonts w:ascii="Aptos Narrow" w:hAnsi="Aptos Narrow"/>
                <w:color w:val="000000"/>
              </w:rPr>
              <w:t>10</w:t>
            </w:r>
          </w:p>
        </w:tc>
      </w:tr>
      <w:tr w:rsidR="00F65DD3" w:rsidRPr="002A32D9" w14:paraId="4846F39A" w14:textId="054A156A" w:rsidTr="00F65DD3">
        <w:trPr>
          <w:trHeight w:val="425"/>
          <w:jc w:val="center"/>
        </w:trPr>
        <w:tc>
          <w:tcPr>
            <w:tcW w:w="2410" w:type="dxa"/>
            <w:tcBorders>
              <w:top w:val="nil"/>
              <w:left w:val="single" w:sz="4" w:space="0" w:color="auto"/>
              <w:bottom w:val="single" w:sz="4" w:space="0" w:color="000000"/>
              <w:right w:val="single" w:sz="4" w:space="0" w:color="auto"/>
            </w:tcBorders>
            <w:vAlign w:val="center"/>
          </w:tcPr>
          <w:p w14:paraId="16E130D6" w14:textId="77777777" w:rsidR="00F65DD3" w:rsidRPr="00253082" w:rsidRDefault="00F65DD3" w:rsidP="00923EA6">
            <w:pPr>
              <w:spacing w:after="0" w:line="360" w:lineRule="auto"/>
              <w:jc w:val="center"/>
              <w:rPr>
                <w:rFonts w:eastAsia="Times New Roman" w:cs="Arial"/>
                <w:color w:val="000000"/>
                <w:lang w:eastAsia="es-ES"/>
              </w:rPr>
            </w:pPr>
            <w:r w:rsidRPr="00253082">
              <w:rPr>
                <w:rFonts w:eastAsia="Times New Roman" w:cs="Arial"/>
                <w:color w:val="000000"/>
                <w:lang w:eastAsia="es-ES"/>
              </w:rPr>
              <w:t>Discapacidad</w:t>
            </w:r>
          </w:p>
        </w:tc>
        <w:tc>
          <w:tcPr>
            <w:tcW w:w="1843" w:type="dxa"/>
            <w:tcBorders>
              <w:top w:val="nil"/>
              <w:left w:val="nil"/>
              <w:bottom w:val="single" w:sz="4" w:space="0" w:color="auto"/>
              <w:right w:val="single" w:sz="4" w:space="0" w:color="auto"/>
            </w:tcBorders>
            <w:shd w:val="clear" w:color="auto" w:fill="auto"/>
            <w:noWrap/>
            <w:vAlign w:val="center"/>
          </w:tcPr>
          <w:p w14:paraId="581B4733" w14:textId="77777777" w:rsidR="00F65DD3" w:rsidRPr="001710B1" w:rsidRDefault="00F65DD3" w:rsidP="00923EA6">
            <w:pPr>
              <w:spacing w:after="0" w:line="240" w:lineRule="auto"/>
              <w:jc w:val="center"/>
              <w:rPr>
                <w:rFonts w:eastAsia="Times New Roman" w:cs="Arial"/>
                <w:color w:val="000000"/>
                <w:lang w:eastAsia="es-ES"/>
              </w:rPr>
            </w:pPr>
            <w:proofErr w:type="spellStart"/>
            <w:r w:rsidRPr="001710B1">
              <w:rPr>
                <w:rFonts w:eastAsia="Times New Roman" w:cs="Arial"/>
                <w:color w:val="000000"/>
                <w:lang w:eastAsia="es-ES"/>
              </w:rPr>
              <w:t>Nº</w:t>
            </w:r>
            <w:proofErr w:type="spellEnd"/>
            <w:r w:rsidRPr="001710B1">
              <w:rPr>
                <w:rFonts w:eastAsia="Times New Roman" w:cs="Arial"/>
                <w:color w:val="000000"/>
                <w:lang w:eastAsia="es-ES"/>
              </w:rPr>
              <w:t xml:space="preserve"> contratos minusvalía (LISMI)</w:t>
            </w:r>
          </w:p>
        </w:tc>
        <w:tc>
          <w:tcPr>
            <w:tcW w:w="992" w:type="dxa"/>
            <w:tcBorders>
              <w:top w:val="nil"/>
              <w:left w:val="nil"/>
              <w:bottom w:val="single" w:sz="4" w:space="0" w:color="auto"/>
              <w:right w:val="single" w:sz="4" w:space="0" w:color="auto"/>
            </w:tcBorders>
            <w:shd w:val="clear" w:color="auto" w:fill="auto"/>
            <w:noWrap/>
            <w:vAlign w:val="center"/>
          </w:tcPr>
          <w:p w14:paraId="298757FB" w14:textId="77777777" w:rsidR="00F65DD3" w:rsidRPr="001710B1" w:rsidRDefault="00F65DD3" w:rsidP="00923EA6">
            <w:pPr>
              <w:spacing w:after="0" w:line="240" w:lineRule="auto"/>
              <w:jc w:val="center"/>
              <w:rPr>
                <w:rFonts w:cs="Arial"/>
                <w:color w:val="000000"/>
              </w:rPr>
            </w:pPr>
            <w:r w:rsidRPr="001710B1">
              <w:rPr>
                <w:rFonts w:cs="Arial"/>
                <w:color w:val="000000"/>
              </w:rPr>
              <w:t>1</w:t>
            </w:r>
          </w:p>
        </w:tc>
        <w:tc>
          <w:tcPr>
            <w:tcW w:w="850" w:type="dxa"/>
            <w:tcBorders>
              <w:top w:val="single" w:sz="4" w:space="0" w:color="auto"/>
              <w:left w:val="nil"/>
              <w:bottom w:val="single" w:sz="4" w:space="0" w:color="auto"/>
              <w:right w:val="single" w:sz="4" w:space="0" w:color="auto"/>
            </w:tcBorders>
            <w:vAlign w:val="center"/>
          </w:tcPr>
          <w:p w14:paraId="5CD1D980" w14:textId="198D602E" w:rsidR="00F65DD3" w:rsidRPr="001710B1" w:rsidRDefault="00F65DD3" w:rsidP="00923EA6">
            <w:pPr>
              <w:spacing w:after="0" w:line="240" w:lineRule="auto"/>
              <w:jc w:val="center"/>
              <w:rPr>
                <w:rFonts w:cs="Arial"/>
                <w:color w:val="000000"/>
              </w:rPr>
            </w:pPr>
            <w:r w:rsidRPr="001710B1">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10E4B38A" w14:textId="27758CE6" w:rsidR="00F65DD3" w:rsidRPr="0082495C" w:rsidRDefault="00F65DD3" w:rsidP="00923EA6">
            <w:pPr>
              <w:spacing w:after="0" w:line="240" w:lineRule="auto"/>
              <w:jc w:val="center"/>
              <w:rPr>
                <w:rFonts w:cs="Arial"/>
                <w:color w:val="000000"/>
                <w:highlight w:val="yellow"/>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5D05940F" w14:textId="045C46E5" w:rsidR="00F65DD3" w:rsidRPr="0082495C" w:rsidRDefault="00F65DD3" w:rsidP="00923EA6">
            <w:pPr>
              <w:spacing w:after="0" w:line="240" w:lineRule="auto"/>
              <w:jc w:val="center"/>
              <w:rPr>
                <w:rFonts w:cs="Arial"/>
                <w:color w:val="000000"/>
                <w:highlight w:val="yellow"/>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658D22DC" w14:textId="6AB2A1BC" w:rsidR="00F65DD3" w:rsidRPr="00980159" w:rsidRDefault="00F65DD3" w:rsidP="00923EA6">
            <w:pPr>
              <w:spacing w:after="0" w:line="240" w:lineRule="auto"/>
              <w:jc w:val="center"/>
              <w:rPr>
                <w:rFonts w:cs="Arial"/>
                <w:color w:val="000000"/>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7307F3EB" w14:textId="5F57BB73" w:rsidR="00F65DD3" w:rsidRPr="00980159" w:rsidRDefault="00F65DD3" w:rsidP="00923EA6">
            <w:pPr>
              <w:spacing w:after="0" w:line="240" w:lineRule="auto"/>
              <w:jc w:val="center"/>
              <w:rPr>
                <w:rFonts w:cs="Arial"/>
                <w:color w:val="000000"/>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tcPr>
          <w:p w14:paraId="1EB276A4" w14:textId="59B4F498" w:rsidR="00F65DD3" w:rsidRPr="00980159" w:rsidRDefault="00F65DD3" w:rsidP="00923EA6">
            <w:pPr>
              <w:spacing w:after="0" w:line="240" w:lineRule="auto"/>
              <w:jc w:val="center"/>
              <w:rPr>
                <w:rFonts w:cs="Arial"/>
                <w:color w:val="000000"/>
              </w:rPr>
            </w:pPr>
            <w:r>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tcPr>
          <w:p w14:paraId="0624399D" w14:textId="61F6A015" w:rsidR="00F65DD3" w:rsidRDefault="00F65DD3" w:rsidP="00923EA6">
            <w:pPr>
              <w:spacing w:after="0" w:line="240" w:lineRule="auto"/>
              <w:jc w:val="center"/>
              <w:rPr>
                <w:rFonts w:cs="Arial"/>
                <w:color w:val="000000"/>
              </w:rPr>
            </w:pPr>
            <w:r>
              <w:rPr>
                <w:rFonts w:cs="Arial"/>
                <w:color w:val="000000"/>
              </w:rPr>
              <w:t>0</w:t>
            </w:r>
          </w:p>
        </w:tc>
      </w:tr>
      <w:tr w:rsidR="00F65DD3" w:rsidRPr="002A32D9" w14:paraId="0B44DFCA" w14:textId="36C2E5B0" w:rsidTr="00F65DD3">
        <w:trPr>
          <w:trHeight w:val="425"/>
          <w:jc w:val="center"/>
        </w:trPr>
        <w:tc>
          <w:tcPr>
            <w:tcW w:w="241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FC365B" w14:textId="77777777" w:rsidR="00F65DD3" w:rsidRPr="00253082" w:rsidRDefault="00F65DD3" w:rsidP="007D4EB3">
            <w:pPr>
              <w:spacing w:after="0" w:line="360" w:lineRule="auto"/>
              <w:jc w:val="center"/>
              <w:rPr>
                <w:rFonts w:eastAsia="Times New Roman" w:cs="Arial"/>
                <w:color w:val="000000"/>
                <w:lang w:eastAsia="es-ES"/>
              </w:rPr>
            </w:pPr>
            <w:r w:rsidRPr="00253082">
              <w:rPr>
                <w:rFonts w:eastAsia="Times New Roman" w:cs="Arial"/>
                <w:color w:val="000000"/>
                <w:lang w:eastAsia="es-ES"/>
              </w:rPr>
              <w:t>Por sexo</w:t>
            </w:r>
          </w:p>
        </w:tc>
        <w:tc>
          <w:tcPr>
            <w:tcW w:w="1843" w:type="dxa"/>
            <w:tcBorders>
              <w:top w:val="nil"/>
              <w:left w:val="nil"/>
              <w:bottom w:val="single" w:sz="4" w:space="0" w:color="auto"/>
              <w:right w:val="single" w:sz="4" w:space="0" w:color="auto"/>
            </w:tcBorders>
            <w:shd w:val="clear" w:color="auto" w:fill="auto"/>
            <w:noWrap/>
            <w:vAlign w:val="center"/>
            <w:hideMark/>
          </w:tcPr>
          <w:p w14:paraId="3ABE31FA" w14:textId="77777777" w:rsidR="00F65DD3" w:rsidRPr="001710B1" w:rsidRDefault="00F65DD3" w:rsidP="007D4EB3">
            <w:pPr>
              <w:spacing w:after="0" w:line="240" w:lineRule="auto"/>
              <w:jc w:val="center"/>
              <w:rPr>
                <w:rFonts w:eastAsia="Times New Roman" w:cs="Arial"/>
                <w:color w:val="000000"/>
                <w:lang w:eastAsia="es-ES"/>
              </w:rPr>
            </w:pPr>
            <w:r w:rsidRPr="001710B1">
              <w:rPr>
                <w:rFonts w:eastAsia="Times New Roman" w:cs="Arial"/>
                <w:color w:val="000000"/>
                <w:lang w:eastAsia="es-ES"/>
              </w:rPr>
              <w:t>Hombre</w:t>
            </w:r>
          </w:p>
        </w:tc>
        <w:tc>
          <w:tcPr>
            <w:tcW w:w="992" w:type="dxa"/>
            <w:tcBorders>
              <w:top w:val="nil"/>
              <w:left w:val="nil"/>
              <w:bottom w:val="single" w:sz="4" w:space="0" w:color="auto"/>
              <w:right w:val="single" w:sz="4" w:space="0" w:color="auto"/>
            </w:tcBorders>
            <w:shd w:val="clear" w:color="auto" w:fill="auto"/>
            <w:noWrap/>
            <w:vAlign w:val="center"/>
            <w:hideMark/>
          </w:tcPr>
          <w:p w14:paraId="2D901365" w14:textId="77777777" w:rsidR="00F65DD3" w:rsidRPr="001710B1" w:rsidRDefault="00F65DD3" w:rsidP="007D4EB3">
            <w:pPr>
              <w:spacing w:after="0" w:line="240" w:lineRule="auto"/>
              <w:jc w:val="center"/>
              <w:rPr>
                <w:rFonts w:cs="Arial"/>
                <w:color w:val="000000"/>
              </w:rPr>
            </w:pPr>
            <w:r w:rsidRPr="001710B1">
              <w:rPr>
                <w:rFonts w:cs="Arial"/>
                <w:color w:val="000000"/>
              </w:rPr>
              <w:t>71</w:t>
            </w:r>
          </w:p>
        </w:tc>
        <w:tc>
          <w:tcPr>
            <w:tcW w:w="850" w:type="dxa"/>
            <w:tcBorders>
              <w:top w:val="single" w:sz="4" w:space="0" w:color="auto"/>
              <w:left w:val="nil"/>
              <w:bottom w:val="single" w:sz="4" w:space="0" w:color="auto"/>
              <w:right w:val="single" w:sz="4" w:space="0" w:color="auto"/>
            </w:tcBorders>
            <w:vAlign w:val="center"/>
          </w:tcPr>
          <w:p w14:paraId="6B2D2C8D" w14:textId="1B72AE17" w:rsidR="00F65DD3" w:rsidRPr="001710B1" w:rsidRDefault="00F65DD3" w:rsidP="007D4EB3">
            <w:pPr>
              <w:spacing w:after="0" w:line="240" w:lineRule="auto"/>
              <w:jc w:val="center"/>
              <w:rPr>
                <w:rFonts w:cs="Arial"/>
                <w:color w:val="000000"/>
              </w:rPr>
            </w:pPr>
            <w:r w:rsidRPr="001710B1">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141CD1F1" w14:textId="3D22F6C1" w:rsidR="00F65DD3" w:rsidRPr="007D4EB3" w:rsidRDefault="00F65DD3" w:rsidP="007D4EB3">
            <w:pPr>
              <w:spacing w:after="0" w:line="240" w:lineRule="auto"/>
              <w:jc w:val="center"/>
              <w:rPr>
                <w:rFonts w:cs="Arial"/>
                <w:color w:val="000000"/>
              </w:rPr>
            </w:pPr>
            <w:r w:rsidRPr="007D4EB3">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4059B848" w14:textId="69F2B7A6" w:rsidR="00F65DD3" w:rsidRPr="007D4EB3" w:rsidRDefault="00F65DD3" w:rsidP="007D4EB3">
            <w:pPr>
              <w:spacing w:after="0" w:line="240" w:lineRule="auto"/>
              <w:jc w:val="center"/>
              <w:rPr>
                <w:rFonts w:cs="Arial"/>
                <w:color w:val="000000"/>
              </w:rPr>
            </w:pPr>
            <w:r w:rsidRPr="007D4EB3">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182E166E" w14:textId="7EAD3478" w:rsidR="00F65DD3" w:rsidRPr="007D4EB3" w:rsidRDefault="00F65DD3" w:rsidP="007D4EB3">
            <w:pPr>
              <w:spacing w:after="0" w:line="240" w:lineRule="auto"/>
              <w:jc w:val="center"/>
              <w:rPr>
                <w:rFonts w:cs="Arial"/>
                <w:color w:val="000000"/>
              </w:rPr>
            </w:pPr>
            <w:r w:rsidRPr="007D4EB3">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1D95D730" w14:textId="2C9B0EB1" w:rsidR="00F65DD3" w:rsidRPr="007D4EB3" w:rsidRDefault="00F65DD3" w:rsidP="007D4EB3">
            <w:pPr>
              <w:spacing w:after="0" w:line="240" w:lineRule="auto"/>
              <w:jc w:val="center"/>
              <w:rPr>
                <w:rFonts w:cs="Arial"/>
                <w:color w:val="000000"/>
              </w:rPr>
            </w:pPr>
            <w:r w:rsidRPr="007D4EB3">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tcPr>
          <w:p w14:paraId="65F5D508" w14:textId="302E7723" w:rsidR="00F65DD3" w:rsidRPr="00980159" w:rsidRDefault="00F65DD3" w:rsidP="007D4EB3">
            <w:pPr>
              <w:spacing w:after="0" w:line="240" w:lineRule="auto"/>
              <w:jc w:val="center"/>
              <w:rPr>
                <w:rFonts w:cs="Arial"/>
                <w:color w:val="000000"/>
              </w:rPr>
            </w:pPr>
            <w:r>
              <w:rPr>
                <w:rFonts w:cs="Arial"/>
                <w:color w:val="000000"/>
              </w:rPr>
              <w:t>101</w:t>
            </w:r>
          </w:p>
        </w:tc>
        <w:tc>
          <w:tcPr>
            <w:tcW w:w="850" w:type="dxa"/>
            <w:tcBorders>
              <w:top w:val="single" w:sz="4" w:space="0" w:color="auto"/>
              <w:left w:val="single" w:sz="4" w:space="0" w:color="auto"/>
              <w:bottom w:val="single" w:sz="4" w:space="0" w:color="auto"/>
              <w:right w:val="single" w:sz="4" w:space="0" w:color="auto"/>
            </w:tcBorders>
          </w:tcPr>
          <w:p w14:paraId="6DF25B38" w14:textId="559A3692" w:rsidR="00F65DD3" w:rsidRDefault="00F65DD3" w:rsidP="007D4EB3">
            <w:pPr>
              <w:spacing w:after="0" w:line="240" w:lineRule="auto"/>
              <w:jc w:val="center"/>
              <w:rPr>
                <w:rFonts w:cs="Arial"/>
                <w:color w:val="000000"/>
              </w:rPr>
            </w:pPr>
            <w:r>
              <w:rPr>
                <w:rFonts w:cs="Arial"/>
                <w:color w:val="000000"/>
              </w:rPr>
              <w:t>68</w:t>
            </w:r>
          </w:p>
        </w:tc>
      </w:tr>
      <w:tr w:rsidR="00F65DD3" w:rsidRPr="002A32D9" w14:paraId="34B6983A" w14:textId="05A254D4" w:rsidTr="00F65DD3">
        <w:trPr>
          <w:trHeight w:val="425"/>
          <w:jc w:val="center"/>
        </w:trPr>
        <w:tc>
          <w:tcPr>
            <w:tcW w:w="2410" w:type="dxa"/>
            <w:vMerge/>
            <w:tcBorders>
              <w:top w:val="nil"/>
              <w:left w:val="single" w:sz="4" w:space="0" w:color="auto"/>
              <w:bottom w:val="single" w:sz="4" w:space="0" w:color="auto"/>
              <w:right w:val="single" w:sz="4" w:space="0" w:color="auto"/>
            </w:tcBorders>
            <w:vAlign w:val="center"/>
            <w:hideMark/>
          </w:tcPr>
          <w:p w14:paraId="6C49F08B" w14:textId="77777777" w:rsidR="00F65DD3" w:rsidRPr="00253082" w:rsidRDefault="00F65DD3" w:rsidP="007D4EB3">
            <w:pPr>
              <w:spacing w:after="0" w:line="360" w:lineRule="auto"/>
              <w:jc w:val="center"/>
              <w:rPr>
                <w:rFonts w:eastAsia="Times New Roman" w:cs="Arial"/>
                <w:color w:val="000000"/>
                <w:lang w:eastAsia="es-ES"/>
              </w:rPr>
            </w:pPr>
          </w:p>
        </w:tc>
        <w:tc>
          <w:tcPr>
            <w:tcW w:w="1843" w:type="dxa"/>
            <w:tcBorders>
              <w:top w:val="nil"/>
              <w:left w:val="nil"/>
              <w:bottom w:val="single" w:sz="4" w:space="0" w:color="auto"/>
              <w:right w:val="single" w:sz="4" w:space="0" w:color="auto"/>
            </w:tcBorders>
            <w:shd w:val="clear" w:color="auto" w:fill="auto"/>
            <w:noWrap/>
            <w:vAlign w:val="center"/>
            <w:hideMark/>
          </w:tcPr>
          <w:p w14:paraId="6B9DEC1F" w14:textId="77777777" w:rsidR="00F65DD3" w:rsidRPr="001710B1" w:rsidRDefault="00F65DD3" w:rsidP="007D4EB3">
            <w:pPr>
              <w:spacing w:after="0" w:line="240" w:lineRule="auto"/>
              <w:jc w:val="center"/>
              <w:rPr>
                <w:rFonts w:eastAsia="Times New Roman" w:cs="Arial"/>
                <w:color w:val="000000"/>
                <w:lang w:eastAsia="es-ES"/>
              </w:rPr>
            </w:pPr>
            <w:r w:rsidRPr="001710B1">
              <w:rPr>
                <w:rFonts w:eastAsia="Times New Roman" w:cs="Arial"/>
                <w:color w:val="000000"/>
                <w:lang w:eastAsia="es-ES"/>
              </w:rPr>
              <w:t>Mujer</w:t>
            </w:r>
          </w:p>
        </w:tc>
        <w:tc>
          <w:tcPr>
            <w:tcW w:w="992" w:type="dxa"/>
            <w:tcBorders>
              <w:top w:val="nil"/>
              <w:left w:val="nil"/>
              <w:bottom w:val="single" w:sz="4" w:space="0" w:color="auto"/>
              <w:right w:val="single" w:sz="4" w:space="0" w:color="auto"/>
            </w:tcBorders>
            <w:shd w:val="clear" w:color="auto" w:fill="auto"/>
            <w:noWrap/>
            <w:vAlign w:val="center"/>
            <w:hideMark/>
          </w:tcPr>
          <w:p w14:paraId="24784332" w14:textId="77777777" w:rsidR="00F65DD3" w:rsidRPr="001710B1" w:rsidRDefault="00F65DD3" w:rsidP="007D4EB3">
            <w:pPr>
              <w:spacing w:after="0" w:line="240" w:lineRule="auto"/>
              <w:jc w:val="center"/>
              <w:rPr>
                <w:rFonts w:cs="Arial"/>
                <w:color w:val="000000"/>
              </w:rPr>
            </w:pPr>
            <w:r w:rsidRPr="001710B1">
              <w:rPr>
                <w:rFonts w:cs="Arial"/>
                <w:color w:val="000000"/>
              </w:rPr>
              <w:t>15</w:t>
            </w:r>
          </w:p>
        </w:tc>
        <w:tc>
          <w:tcPr>
            <w:tcW w:w="850" w:type="dxa"/>
            <w:tcBorders>
              <w:top w:val="single" w:sz="4" w:space="0" w:color="auto"/>
              <w:left w:val="nil"/>
              <w:bottom w:val="single" w:sz="4" w:space="0" w:color="auto"/>
              <w:right w:val="single" w:sz="4" w:space="0" w:color="auto"/>
            </w:tcBorders>
            <w:vAlign w:val="center"/>
          </w:tcPr>
          <w:p w14:paraId="5A993923" w14:textId="489336DA" w:rsidR="00F65DD3" w:rsidRPr="001710B1" w:rsidRDefault="00F65DD3" w:rsidP="007D4EB3">
            <w:pPr>
              <w:spacing w:after="0" w:line="240" w:lineRule="auto"/>
              <w:jc w:val="center"/>
              <w:rPr>
                <w:rFonts w:cs="Arial"/>
                <w:color w:val="000000"/>
              </w:rPr>
            </w:pPr>
            <w:r w:rsidRPr="001710B1">
              <w:rPr>
                <w:rFonts w:cs="Arial"/>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14:paraId="3AC583D4" w14:textId="4FBFBD0F" w:rsidR="00F65DD3" w:rsidRPr="007D4EB3" w:rsidRDefault="00F65DD3" w:rsidP="007D4EB3">
            <w:pPr>
              <w:spacing w:after="0" w:line="240" w:lineRule="auto"/>
              <w:jc w:val="center"/>
              <w:rPr>
                <w:rFonts w:cs="Arial"/>
                <w:color w:val="000000"/>
              </w:rPr>
            </w:pPr>
            <w:r w:rsidRPr="007D4EB3">
              <w:rPr>
                <w:rFonts w:cs="Arial"/>
                <w:color w:val="000000"/>
              </w:rPr>
              <w:t>18</w:t>
            </w:r>
          </w:p>
        </w:tc>
        <w:tc>
          <w:tcPr>
            <w:tcW w:w="850" w:type="dxa"/>
            <w:tcBorders>
              <w:top w:val="single" w:sz="4" w:space="0" w:color="auto"/>
              <w:left w:val="single" w:sz="4" w:space="0" w:color="auto"/>
              <w:bottom w:val="single" w:sz="4" w:space="0" w:color="auto"/>
              <w:right w:val="single" w:sz="4" w:space="0" w:color="auto"/>
            </w:tcBorders>
            <w:vAlign w:val="center"/>
          </w:tcPr>
          <w:p w14:paraId="7DD21380" w14:textId="1F7C4D46" w:rsidR="00F65DD3" w:rsidRPr="007D4EB3" w:rsidRDefault="00F65DD3" w:rsidP="007D4EB3">
            <w:pPr>
              <w:spacing w:after="0" w:line="240" w:lineRule="auto"/>
              <w:jc w:val="center"/>
              <w:rPr>
                <w:rFonts w:cs="Arial"/>
                <w:color w:val="000000"/>
              </w:rPr>
            </w:pPr>
            <w:r w:rsidRPr="007D4EB3">
              <w:rPr>
                <w:rFonts w:cs="Arial"/>
                <w:color w:val="000000"/>
              </w:rPr>
              <w:t>18</w:t>
            </w:r>
          </w:p>
        </w:tc>
        <w:tc>
          <w:tcPr>
            <w:tcW w:w="850" w:type="dxa"/>
            <w:tcBorders>
              <w:top w:val="single" w:sz="4" w:space="0" w:color="auto"/>
              <w:left w:val="single" w:sz="4" w:space="0" w:color="auto"/>
              <w:bottom w:val="single" w:sz="4" w:space="0" w:color="auto"/>
              <w:right w:val="single" w:sz="4" w:space="0" w:color="auto"/>
            </w:tcBorders>
            <w:vAlign w:val="center"/>
          </w:tcPr>
          <w:p w14:paraId="39550E5F" w14:textId="55C2C8B8" w:rsidR="00F65DD3" w:rsidRPr="007D4EB3" w:rsidRDefault="00F65DD3" w:rsidP="007D4EB3">
            <w:pPr>
              <w:spacing w:after="0" w:line="240" w:lineRule="auto"/>
              <w:jc w:val="center"/>
              <w:rPr>
                <w:rFonts w:cs="Arial"/>
                <w:color w:val="000000"/>
              </w:rPr>
            </w:pPr>
            <w:r w:rsidRPr="007D4EB3">
              <w:rPr>
                <w:rFonts w:cs="Arial"/>
                <w:color w:val="000000"/>
              </w:rPr>
              <w:t>18</w:t>
            </w:r>
          </w:p>
        </w:tc>
        <w:tc>
          <w:tcPr>
            <w:tcW w:w="850" w:type="dxa"/>
            <w:tcBorders>
              <w:top w:val="single" w:sz="4" w:space="0" w:color="auto"/>
              <w:left w:val="single" w:sz="4" w:space="0" w:color="auto"/>
              <w:bottom w:val="single" w:sz="4" w:space="0" w:color="auto"/>
              <w:right w:val="single" w:sz="4" w:space="0" w:color="auto"/>
            </w:tcBorders>
            <w:vAlign w:val="center"/>
          </w:tcPr>
          <w:p w14:paraId="2A155500" w14:textId="538F5997" w:rsidR="00F65DD3" w:rsidRPr="007D4EB3" w:rsidRDefault="00F65DD3" w:rsidP="007D4EB3">
            <w:pPr>
              <w:spacing w:after="0" w:line="240" w:lineRule="auto"/>
              <w:jc w:val="center"/>
              <w:rPr>
                <w:rFonts w:cs="Arial"/>
                <w:color w:val="000000"/>
              </w:rPr>
            </w:pPr>
            <w:r w:rsidRPr="007D4EB3">
              <w:rPr>
                <w:rFonts w:cs="Arial"/>
                <w:color w:val="000000"/>
              </w:rPr>
              <w:t>18</w:t>
            </w:r>
          </w:p>
        </w:tc>
        <w:tc>
          <w:tcPr>
            <w:tcW w:w="850" w:type="dxa"/>
            <w:tcBorders>
              <w:top w:val="single" w:sz="4" w:space="0" w:color="auto"/>
              <w:left w:val="single" w:sz="4" w:space="0" w:color="auto"/>
              <w:bottom w:val="single" w:sz="4" w:space="0" w:color="auto"/>
              <w:right w:val="single" w:sz="4" w:space="0" w:color="auto"/>
            </w:tcBorders>
          </w:tcPr>
          <w:p w14:paraId="7EA12F6A" w14:textId="073B74A1" w:rsidR="00F65DD3" w:rsidRPr="00980159" w:rsidRDefault="00F65DD3" w:rsidP="007D4EB3">
            <w:pPr>
              <w:spacing w:after="0" w:line="240" w:lineRule="auto"/>
              <w:jc w:val="center"/>
              <w:rPr>
                <w:rFonts w:cs="Arial"/>
                <w:color w:val="000000"/>
              </w:rPr>
            </w:pPr>
            <w:r>
              <w:rPr>
                <w:rFonts w:cs="Arial"/>
                <w:color w:val="000000"/>
              </w:rPr>
              <w:t>20</w:t>
            </w:r>
          </w:p>
        </w:tc>
        <w:tc>
          <w:tcPr>
            <w:tcW w:w="850" w:type="dxa"/>
            <w:tcBorders>
              <w:top w:val="single" w:sz="4" w:space="0" w:color="auto"/>
              <w:left w:val="single" w:sz="4" w:space="0" w:color="auto"/>
              <w:bottom w:val="single" w:sz="4" w:space="0" w:color="auto"/>
              <w:right w:val="single" w:sz="4" w:space="0" w:color="auto"/>
            </w:tcBorders>
          </w:tcPr>
          <w:p w14:paraId="3F9D08A1" w14:textId="3C04F707" w:rsidR="00F65DD3" w:rsidRDefault="00F65DD3" w:rsidP="007D4EB3">
            <w:pPr>
              <w:spacing w:after="0" w:line="240" w:lineRule="auto"/>
              <w:jc w:val="center"/>
              <w:rPr>
                <w:rFonts w:cs="Arial"/>
                <w:color w:val="000000"/>
              </w:rPr>
            </w:pPr>
            <w:r>
              <w:rPr>
                <w:rFonts w:cs="Arial"/>
                <w:color w:val="000000"/>
              </w:rPr>
              <w:t>14</w:t>
            </w:r>
          </w:p>
        </w:tc>
      </w:tr>
      <w:tr w:rsidR="00A22486" w:rsidRPr="002A32D9" w14:paraId="4382D557" w14:textId="0660EA80" w:rsidTr="001C48C4">
        <w:trPr>
          <w:trHeight w:val="425"/>
          <w:jc w:val="center"/>
        </w:trPr>
        <w:tc>
          <w:tcPr>
            <w:tcW w:w="2410" w:type="dxa"/>
            <w:vMerge w:val="restart"/>
            <w:tcBorders>
              <w:top w:val="single" w:sz="4" w:space="0" w:color="auto"/>
              <w:left w:val="single" w:sz="4" w:space="0" w:color="auto"/>
              <w:right w:val="single" w:sz="4" w:space="0" w:color="auto"/>
            </w:tcBorders>
            <w:vAlign w:val="center"/>
          </w:tcPr>
          <w:p w14:paraId="5BFAB259" w14:textId="77777777" w:rsidR="00A22486" w:rsidRPr="00253082" w:rsidRDefault="00A22486" w:rsidP="00A22486">
            <w:pPr>
              <w:spacing w:after="0" w:line="360" w:lineRule="auto"/>
              <w:jc w:val="center"/>
              <w:rPr>
                <w:rFonts w:eastAsia="Times New Roman" w:cs="Arial"/>
                <w:color w:val="000000"/>
                <w:lang w:eastAsia="es-ES"/>
              </w:rPr>
            </w:pPr>
            <w:r w:rsidRPr="00253082">
              <w:rPr>
                <w:rFonts w:eastAsia="Times New Roman" w:cs="Arial"/>
                <w:color w:val="000000"/>
                <w:lang w:eastAsia="es-ES"/>
              </w:rPr>
              <w:t>Por edad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98F2E6" w14:textId="77777777" w:rsidR="00A22486" w:rsidRPr="001710B1" w:rsidRDefault="00A22486" w:rsidP="00A22486">
            <w:pPr>
              <w:pStyle w:val="Prrafodelista"/>
              <w:spacing w:after="0" w:line="240" w:lineRule="auto"/>
              <w:ind w:left="0"/>
              <w:jc w:val="center"/>
              <w:rPr>
                <w:rFonts w:eastAsia="Times New Roman" w:cs="Arial"/>
                <w:color w:val="000000"/>
                <w:lang w:eastAsia="es-ES"/>
              </w:rPr>
            </w:pPr>
            <w:r w:rsidRPr="001710B1">
              <w:rPr>
                <w:rFonts w:eastAsia="Times New Roman" w:cs="Arial"/>
                <w:color w:val="000000"/>
                <w:lang w:eastAsia="es-ES"/>
              </w:rPr>
              <w:t>&gt;60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5AB30FA" w14:textId="77777777" w:rsidR="00A22486" w:rsidRPr="001710B1" w:rsidRDefault="00A22486" w:rsidP="00A22486">
            <w:pPr>
              <w:spacing w:after="0" w:line="240" w:lineRule="auto"/>
              <w:jc w:val="center"/>
              <w:rPr>
                <w:rFonts w:cs="Arial"/>
                <w:color w:val="000000"/>
              </w:rPr>
            </w:pPr>
            <w:r w:rsidRPr="001710B1">
              <w:rPr>
                <w:rFonts w:cs="Arial"/>
                <w:color w:val="000000"/>
              </w:rPr>
              <w:t>7</w:t>
            </w:r>
          </w:p>
        </w:tc>
        <w:tc>
          <w:tcPr>
            <w:tcW w:w="850" w:type="dxa"/>
            <w:tcBorders>
              <w:top w:val="single" w:sz="4" w:space="0" w:color="auto"/>
              <w:left w:val="nil"/>
              <w:bottom w:val="single" w:sz="4" w:space="0" w:color="auto"/>
              <w:right w:val="single" w:sz="4" w:space="0" w:color="auto"/>
            </w:tcBorders>
            <w:vAlign w:val="center"/>
          </w:tcPr>
          <w:p w14:paraId="6B6212D4" w14:textId="28F29419" w:rsidR="00A22486" w:rsidRPr="001710B1" w:rsidRDefault="00A22486" w:rsidP="00A22486">
            <w:pPr>
              <w:spacing w:after="0" w:line="240" w:lineRule="auto"/>
              <w:jc w:val="center"/>
              <w:rPr>
                <w:rFonts w:cs="Arial"/>
                <w:color w:val="000000"/>
              </w:rPr>
            </w:pPr>
            <w:r w:rsidRPr="001710B1">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4BB65A58" w14:textId="01336B05" w:rsidR="00A22486" w:rsidRPr="0082495C" w:rsidRDefault="00A22486" w:rsidP="00A22486">
            <w:pPr>
              <w:spacing w:after="0" w:line="240" w:lineRule="auto"/>
              <w:jc w:val="center"/>
              <w:rPr>
                <w:rFonts w:cs="Arial"/>
                <w:color w:val="000000"/>
                <w:highlight w:val="yellow"/>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483A9374" w14:textId="0616AEB4" w:rsidR="00A22486" w:rsidRPr="0082495C" w:rsidRDefault="00A22486" w:rsidP="00A22486">
            <w:pPr>
              <w:spacing w:after="0" w:line="240" w:lineRule="auto"/>
              <w:jc w:val="center"/>
              <w:rPr>
                <w:rFonts w:cs="Arial"/>
                <w:color w:val="000000"/>
                <w:highlight w:val="yellow"/>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3BDA38C8" w14:textId="360E8784" w:rsidR="00A22486" w:rsidRPr="00980159" w:rsidRDefault="00A22486" w:rsidP="00A22486">
            <w:pPr>
              <w:spacing w:after="0" w:line="240" w:lineRule="auto"/>
              <w:jc w:val="center"/>
              <w:rPr>
                <w:rFonts w:cs="Arial"/>
                <w:color w:val="000000"/>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078F7555" w14:textId="1CB56330" w:rsidR="00A22486" w:rsidRPr="00980159" w:rsidRDefault="00A22486" w:rsidP="00A22486">
            <w:pPr>
              <w:spacing w:after="0" w:line="240" w:lineRule="auto"/>
              <w:jc w:val="center"/>
              <w:rPr>
                <w:rFonts w:cs="Arial"/>
                <w:color w:val="000000"/>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tcPr>
          <w:p w14:paraId="3AA4222D" w14:textId="3CD3B43B" w:rsidR="00A22486" w:rsidRPr="00980159" w:rsidRDefault="00A22486" w:rsidP="00A22486">
            <w:pPr>
              <w:spacing w:after="0" w:line="240" w:lineRule="auto"/>
              <w:jc w:val="center"/>
              <w:rPr>
                <w:rFonts w:cs="Arial"/>
                <w:color w:val="000000"/>
              </w:rPr>
            </w:pPr>
            <w:r>
              <w:rPr>
                <w:rFonts w:cs="Arial"/>
                <w:color w:val="000000"/>
              </w:rPr>
              <w:t>20</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tcPr>
          <w:p w14:paraId="4F10D417" w14:textId="4C2045CD" w:rsidR="00A22486" w:rsidRDefault="00A22486" w:rsidP="00A22486">
            <w:pPr>
              <w:spacing w:after="0" w:line="240" w:lineRule="auto"/>
              <w:jc w:val="center"/>
              <w:rPr>
                <w:rFonts w:cs="Arial"/>
                <w:color w:val="000000"/>
              </w:rPr>
            </w:pPr>
            <w:r>
              <w:rPr>
                <w:rFonts w:ascii="Aptos Narrow" w:hAnsi="Aptos Narrow"/>
                <w:color w:val="000000"/>
              </w:rPr>
              <w:t>8</w:t>
            </w:r>
          </w:p>
        </w:tc>
      </w:tr>
      <w:tr w:rsidR="00A22486" w:rsidRPr="002A32D9" w14:paraId="43EC19B7" w14:textId="53A55AE9" w:rsidTr="001C48C4">
        <w:trPr>
          <w:trHeight w:val="425"/>
          <w:jc w:val="center"/>
        </w:trPr>
        <w:tc>
          <w:tcPr>
            <w:tcW w:w="2410" w:type="dxa"/>
            <w:vMerge/>
            <w:tcBorders>
              <w:left w:val="single" w:sz="4" w:space="0" w:color="auto"/>
              <w:right w:val="single" w:sz="4" w:space="0" w:color="auto"/>
            </w:tcBorders>
            <w:vAlign w:val="center"/>
          </w:tcPr>
          <w:p w14:paraId="0D3F4173" w14:textId="77777777" w:rsidR="00A22486" w:rsidRPr="00253082" w:rsidRDefault="00A22486" w:rsidP="00A22486">
            <w:pPr>
              <w:spacing w:after="0" w:line="360" w:lineRule="auto"/>
              <w:jc w:val="center"/>
              <w:rPr>
                <w:rFonts w:eastAsia="Times New Roman" w:cs="Arial"/>
                <w:color w:val="000000"/>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BEA042"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45 – 60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216E8C2" w14:textId="77777777" w:rsidR="00A22486" w:rsidRPr="001710B1" w:rsidRDefault="00A22486" w:rsidP="00A22486">
            <w:pPr>
              <w:spacing w:after="0" w:line="240" w:lineRule="auto"/>
              <w:jc w:val="center"/>
              <w:rPr>
                <w:rFonts w:cs="Arial"/>
                <w:color w:val="000000"/>
              </w:rPr>
            </w:pPr>
            <w:r w:rsidRPr="001710B1">
              <w:rPr>
                <w:rFonts w:cs="Arial"/>
                <w:color w:val="000000"/>
              </w:rPr>
              <w:t>66</w:t>
            </w:r>
          </w:p>
        </w:tc>
        <w:tc>
          <w:tcPr>
            <w:tcW w:w="850" w:type="dxa"/>
            <w:tcBorders>
              <w:top w:val="single" w:sz="4" w:space="0" w:color="auto"/>
              <w:left w:val="nil"/>
              <w:bottom w:val="single" w:sz="4" w:space="0" w:color="auto"/>
              <w:right w:val="single" w:sz="4" w:space="0" w:color="auto"/>
            </w:tcBorders>
            <w:vAlign w:val="center"/>
          </w:tcPr>
          <w:p w14:paraId="443750A5" w14:textId="0BAD9305" w:rsidR="00A22486" w:rsidRPr="001710B1" w:rsidRDefault="00A22486" w:rsidP="00A22486">
            <w:pPr>
              <w:spacing w:after="0" w:line="240" w:lineRule="auto"/>
              <w:jc w:val="center"/>
              <w:rPr>
                <w:rFonts w:cs="Arial"/>
                <w:color w:val="000000"/>
              </w:rPr>
            </w:pPr>
            <w:r w:rsidRPr="001710B1">
              <w:rPr>
                <w:rFonts w:cs="Arial"/>
                <w:color w:val="000000"/>
              </w:rPr>
              <w:t>79</w:t>
            </w:r>
          </w:p>
        </w:tc>
        <w:tc>
          <w:tcPr>
            <w:tcW w:w="850" w:type="dxa"/>
            <w:tcBorders>
              <w:top w:val="single" w:sz="4" w:space="0" w:color="auto"/>
              <w:left w:val="single" w:sz="4" w:space="0" w:color="auto"/>
              <w:bottom w:val="single" w:sz="4" w:space="0" w:color="auto"/>
              <w:right w:val="single" w:sz="4" w:space="0" w:color="auto"/>
            </w:tcBorders>
            <w:vAlign w:val="center"/>
          </w:tcPr>
          <w:p w14:paraId="0BA3CE35" w14:textId="2C9D584A" w:rsidR="00A22486" w:rsidRPr="0082495C" w:rsidRDefault="00A22486" w:rsidP="00A22486">
            <w:pPr>
              <w:spacing w:after="0" w:line="240" w:lineRule="auto"/>
              <w:jc w:val="center"/>
              <w:rPr>
                <w:rFonts w:cs="Arial"/>
                <w:color w:val="000000"/>
                <w:highlight w:val="yellow"/>
              </w:rPr>
            </w:pPr>
            <w:r w:rsidRPr="00980159">
              <w:rPr>
                <w:rFonts w:cs="Arial"/>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14:paraId="1277543D" w14:textId="33085FF8" w:rsidR="00A22486" w:rsidRPr="0082495C" w:rsidRDefault="00A22486" w:rsidP="00A22486">
            <w:pPr>
              <w:spacing w:after="0" w:line="240" w:lineRule="auto"/>
              <w:jc w:val="center"/>
              <w:rPr>
                <w:rFonts w:cs="Arial"/>
                <w:color w:val="000000"/>
                <w:highlight w:val="yellow"/>
              </w:rPr>
            </w:pPr>
            <w:r w:rsidRPr="00980159">
              <w:rPr>
                <w:rFonts w:cs="Arial"/>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14:paraId="32F604EF" w14:textId="2DC02A4E" w:rsidR="00A22486" w:rsidRPr="00980159" w:rsidRDefault="00A22486" w:rsidP="00A22486">
            <w:pPr>
              <w:spacing w:after="0" w:line="240" w:lineRule="auto"/>
              <w:jc w:val="center"/>
              <w:rPr>
                <w:rFonts w:cs="Arial"/>
                <w:color w:val="000000"/>
              </w:rPr>
            </w:pPr>
            <w:r w:rsidRPr="00980159">
              <w:rPr>
                <w:rFonts w:cs="Arial"/>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14:paraId="5CC86F91" w14:textId="75AADFE2" w:rsidR="00A22486" w:rsidRPr="00980159" w:rsidRDefault="00A22486" w:rsidP="00A22486">
            <w:pPr>
              <w:spacing w:after="0" w:line="240" w:lineRule="auto"/>
              <w:jc w:val="center"/>
              <w:rPr>
                <w:rFonts w:cs="Arial"/>
                <w:color w:val="000000"/>
              </w:rPr>
            </w:pPr>
            <w:r w:rsidRPr="00980159">
              <w:rPr>
                <w:rFonts w:cs="Arial"/>
                <w:color w:val="000000"/>
              </w:rPr>
              <w:t>13</w:t>
            </w:r>
          </w:p>
        </w:tc>
        <w:tc>
          <w:tcPr>
            <w:tcW w:w="850" w:type="dxa"/>
            <w:tcBorders>
              <w:top w:val="single" w:sz="4" w:space="0" w:color="auto"/>
              <w:left w:val="single" w:sz="4" w:space="0" w:color="auto"/>
              <w:bottom w:val="single" w:sz="4" w:space="0" w:color="auto"/>
              <w:right w:val="single" w:sz="4" w:space="0" w:color="auto"/>
            </w:tcBorders>
          </w:tcPr>
          <w:p w14:paraId="6F2E1372" w14:textId="028F04CC" w:rsidR="00A22486" w:rsidRPr="00980159" w:rsidRDefault="00A22486" w:rsidP="00A22486">
            <w:pPr>
              <w:spacing w:after="0" w:line="240" w:lineRule="auto"/>
              <w:jc w:val="center"/>
              <w:rPr>
                <w:rFonts w:cs="Arial"/>
                <w:color w:val="000000"/>
              </w:rPr>
            </w:pPr>
            <w:r>
              <w:rPr>
                <w:rFonts w:cs="Arial"/>
                <w:color w:val="000000"/>
              </w:rPr>
              <w:t>15</w:t>
            </w:r>
          </w:p>
        </w:tc>
        <w:tc>
          <w:tcPr>
            <w:tcW w:w="850" w:type="dxa"/>
            <w:tcBorders>
              <w:top w:val="nil"/>
              <w:left w:val="single" w:sz="4" w:space="0" w:color="auto"/>
              <w:bottom w:val="single" w:sz="4" w:space="0" w:color="auto"/>
              <w:right w:val="single" w:sz="8" w:space="0" w:color="auto"/>
            </w:tcBorders>
            <w:shd w:val="clear" w:color="auto" w:fill="auto"/>
            <w:vAlign w:val="bottom"/>
          </w:tcPr>
          <w:p w14:paraId="099D6D59" w14:textId="0D22B2D3" w:rsidR="00A22486" w:rsidRDefault="00A22486" w:rsidP="00A22486">
            <w:pPr>
              <w:spacing w:after="0" w:line="240" w:lineRule="auto"/>
              <w:jc w:val="center"/>
              <w:rPr>
                <w:rFonts w:cs="Arial"/>
                <w:color w:val="000000"/>
              </w:rPr>
            </w:pPr>
            <w:r>
              <w:rPr>
                <w:rFonts w:ascii="Aptos Narrow" w:hAnsi="Aptos Narrow"/>
                <w:color w:val="000000"/>
              </w:rPr>
              <w:t>44</w:t>
            </w:r>
          </w:p>
        </w:tc>
      </w:tr>
      <w:tr w:rsidR="00A22486" w:rsidRPr="002A32D9" w14:paraId="753DF044" w14:textId="7778947E" w:rsidTr="001C48C4">
        <w:trPr>
          <w:trHeight w:val="425"/>
          <w:jc w:val="center"/>
        </w:trPr>
        <w:tc>
          <w:tcPr>
            <w:tcW w:w="2410" w:type="dxa"/>
            <w:vMerge/>
            <w:tcBorders>
              <w:left w:val="single" w:sz="4" w:space="0" w:color="auto"/>
              <w:right w:val="single" w:sz="4" w:space="0" w:color="auto"/>
            </w:tcBorders>
            <w:vAlign w:val="center"/>
          </w:tcPr>
          <w:p w14:paraId="53A36703" w14:textId="77777777" w:rsidR="00A22486" w:rsidRPr="00253082" w:rsidRDefault="00A22486" w:rsidP="00A22486">
            <w:pPr>
              <w:spacing w:after="0" w:line="360" w:lineRule="auto"/>
              <w:jc w:val="center"/>
              <w:rPr>
                <w:rFonts w:eastAsia="Times New Roman" w:cs="Arial"/>
                <w:color w:val="000000"/>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B3AD4A"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35 – 45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0BC980" w14:textId="77777777" w:rsidR="00A22486" w:rsidRPr="001710B1" w:rsidRDefault="00A22486" w:rsidP="00A22486">
            <w:pPr>
              <w:spacing w:after="0" w:line="240" w:lineRule="auto"/>
              <w:jc w:val="center"/>
              <w:rPr>
                <w:rFonts w:cs="Arial"/>
                <w:color w:val="000000"/>
              </w:rPr>
            </w:pPr>
            <w:r w:rsidRPr="001710B1">
              <w:rPr>
                <w:rFonts w:cs="Arial"/>
                <w:color w:val="000000"/>
              </w:rPr>
              <w:t>30</w:t>
            </w:r>
          </w:p>
        </w:tc>
        <w:tc>
          <w:tcPr>
            <w:tcW w:w="850" w:type="dxa"/>
            <w:tcBorders>
              <w:top w:val="single" w:sz="4" w:space="0" w:color="auto"/>
              <w:left w:val="nil"/>
              <w:bottom w:val="single" w:sz="4" w:space="0" w:color="auto"/>
              <w:right w:val="single" w:sz="4" w:space="0" w:color="auto"/>
            </w:tcBorders>
            <w:vAlign w:val="center"/>
          </w:tcPr>
          <w:p w14:paraId="23010BBC" w14:textId="589AE9CB" w:rsidR="00A22486" w:rsidRPr="001710B1" w:rsidRDefault="00A22486" w:rsidP="00A22486">
            <w:pPr>
              <w:spacing w:after="0" w:line="240" w:lineRule="auto"/>
              <w:jc w:val="center"/>
              <w:rPr>
                <w:rFonts w:cs="Arial"/>
                <w:color w:val="000000"/>
              </w:rPr>
            </w:pPr>
            <w:r w:rsidRPr="001710B1">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4898F3C0" w14:textId="2B50CE93" w:rsidR="00A22486" w:rsidRPr="0082495C" w:rsidRDefault="00A22486" w:rsidP="00A22486">
            <w:pPr>
              <w:spacing w:after="0" w:line="240" w:lineRule="auto"/>
              <w:jc w:val="center"/>
              <w:rPr>
                <w:rFonts w:cs="Arial"/>
                <w:color w:val="000000"/>
                <w:highlight w:val="yellow"/>
              </w:rPr>
            </w:pPr>
            <w:r w:rsidRPr="00980159">
              <w:rPr>
                <w:rFonts w:cs="Arial"/>
                <w:color w:val="000000"/>
              </w:rPr>
              <w:t>5</w:t>
            </w:r>
          </w:p>
        </w:tc>
        <w:tc>
          <w:tcPr>
            <w:tcW w:w="850" w:type="dxa"/>
            <w:tcBorders>
              <w:top w:val="single" w:sz="4" w:space="0" w:color="auto"/>
              <w:left w:val="single" w:sz="4" w:space="0" w:color="auto"/>
              <w:bottom w:val="single" w:sz="4" w:space="0" w:color="auto"/>
              <w:right w:val="single" w:sz="4" w:space="0" w:color="auto"/>
            </w:tcBorders>
            <w:vAlign w:val="center"/>
          </w:tcPr>
          <w:p w14:paraId="773CF0A8" w14:textId="096F3168" w:rsidR="00A22486" w:rsidRPr="0082495C" w:rsidRDefault="00A22486" w:rsidP="00A22486">
            <w:pPr>
              <w:spacing w:after="0" w:line="240" w:lineRule="auto"/>
              <w:jc w:val="center"/>
              <w:rPr>
                <w:rFonts w:cs="Arial"/>
                <w:color w:val="000000"/>
                <w:highlight w:val="yellow"/>
              </w:rPr>
            </w:pPr>
            <w:r w:rsidRPr="00980159">
              <w:rPr>
                <w:rFonts w:cs="Arial"/>
                <w:color w:val="000000"/>
              </w:rPr>
              <w:t>5</w:t>
            </w:r>
          </w:p>
        </w:tc>
        <w:tc>
          <w:tcPr>
            <w:tcW w:w="850" w:type="dxa"/>
            <w:tcBorders>
              <w:top w:val="single" w:sz="4" w:space="0" w:color="auto"/>
              <w:left w:val="single" w:sz="4" w:space="0" w:color="auto"/>
              <w:bottom w:val="single" w:sz="4" w:space="0" w:color="auto"/>
              <w:right w:val="single" w:sz="4" w:space="0" w:color="auto"/>
            </w:tcBorders>
            <w:vAlign w:val="center"/>
          </w:tcPr>
          <w:p w14:paraId="5607A79A" w14:textId="3606C6EC" w:rsidR="00A22486" w:rsidRPr="00980159" w:rsidRDefault="00A22486" w:rsidP="00A22486">
            <w:pPr>
              <w:spacing w:after="0" w:line="240" w:lineRule="auto"/>
              <w:jc w:val="center"/>
              <w:rPr>
                <w:rFonts w:cs="Arial"/>
                <w:color w:val="000000"/>
              </w:rPr>
            </w:pPr>
            <w:r w:rsidRPr="00980159">
              <w:rPr>
                <w:rFonts w:cs="Arial"/>
                <w:color w:val="000000"/>
              </w:rPr>
              <w:t>5</w:t>
            </w:r>
          </w:p>
        </w:tc>
        <w:tc>
          <w:tcPr>
            <w:tcW w:w="850" w:type="dxa"/>
            <w:tcBorders>
              <w:top w:val="single" w:sz="4" w:space="0" w:color="auto"/>
              <w:left w:val="single" w:sz="4" w:space="0" w:color="auto"/>
              <w:bottom w:val="single" w:sz="4" w:space="0" w:color="auto"/>
              <w:right w:val="single" w:sz="4" w:space="0" w:color="auto"/>
            </w:tcBorders>
            <w:vAlign w:val="center"/>
          </w:tcPr>
          <w:p w14:paraId="3FC084AF" w14:textId="375BCAD4" w:rsidR="00A22486" w:rsidRPr="00980159" w:rsidRDefault="00A22486" w:rsidP="00A22486">
            <w:pPr>
              <w:spacing w:after="0" w:line="240" w:lineRule="auto"/>
              <w:jc w:val="center"/>
              <w:rPr>
                <w:rFonts w:cs="Arial"/>
                <w:color w:val="000000"/>
              </w:rPr>
            </w:pPr>
            <w:r w:rsidRPr="00980159">
              <w:rPr>
                <w:rFonts w:cs="Arial"/>
                <w:color w:val="000000"/>
              </w:rPr>
              <w:t>5</w:t>
            </w:r>
          </w:p>
        </w:tc>
        <w:tc>
          <w:tcPr>
            <w:tcW w:w="850" w:type="dxa"/>
            <w:tcBorders>
              <w:top w:val="single" w:sz="4" w:space="0" w:color="auto"/>
              <w:left w:val="single" w:sz="4" w:space="0" w:color="auto"/>
              <w:bottom w:val="single" w:sz="4" w:space="0" w:color="auto"/>
              <w:right w:val="single" w:sz="4" w:space="0" w:color="auto"/>
            </w:tcBorders>
          </w:tcPr>
          <w:p w14:paraId="64171C9A" w14:textId="7B5A3586" w:rsidR="00A22486" w:rsidRPr="00980159" w:rsidRDefault="00A22486" w:rsidP="00A22486">
            <w:pPr>
              <w:spacing w:after="0" w:line="240" w:lineRule="auto"/>
              <w:jc w:val="center"/>
              <w:rPr>
                <w:rFonts w:cs="Arial"/>
                <w:color w:val="000000"/>
              </w:rPr>
            </w:pPr>
            <w:r>
              <w:rPr>
                <w:rFonts w:cs="Arial"/>
                <w:color w:val="000000"/>
              </w:rPr>
              <w:t>10</w:t>
            </w:r>
          </w:p>
        </w:tc>
        <w:tc>
          <w:tcPr>
            <w:tcW w:w="850" w:type="dxa"/>
            <w:tcBorders>
              <w:top w:val="nil"/>
              <w:left w:val="single" w:sz="4" w:space="0" w:color="auto"/>
              <w:bottom w:val="single" w:sz="4" w:space="0" w:color="auto"/>
              <w:right w:val="single" w:sz="8" w:space="0" w:color="auto"/>
            </w:tcBorders>
            <w:shd w:val="clear" w:color="auto" w:fill="auto"/>
            <w:vAlign w:val="bottom"/>
          </w:tcPr>
          <w:p w14:paraId="67E5A992" w14:textId="07330AF8" w:rsidR="00A22486" w:rsidRDefault="00A22486" w:rsidP="00A22486">
            <w:pPr>
              <w:spacing w:after="0" w:line="240" w:lineRule="auto"/>
              <w:jc w:val="center"/>
              <w:rPr>
                <w:rFonts w:cs="Arial"/>
                <w:color w:val="000000"/>
              </w:rPr>
            </w:pPr>
            <w:r>
              <w:rPr>
                <w:rFonts w:ascii="Aptos Narrow" w:hAnsi="Aptos Narrow"/>
                <w:color w:val="000000"/>
              </w:rPr>
              <w:t>27</w:t>
            </w:r>
          </w:p>
        </w:tc>
      </w:tr>
      <w:tr w:rsidR="00A22486" w:rsidRPr="002A32D9" w14:paraId="1E819C57" w14:textId="70A7335B" w:rsidTr="001C48C4">
        <w:trPr>
          <w:trHeight w:val="425"/>
          <w:jc w:val="center"/>
        </w:trPr>
        <w:tc>
          <w:tcPr>
            <w:tcW w:w="2410" w:type="dxa"/>
            <w:vMerge/>
            <w:tcBorders>
              <w:left w:val="single" w:sz="4" w:space="0" w:color="auto"/>
              <w:right w:val="single" w:sz="4" w:space="0" w:color="auto"/>
            </w:tcBorders>
            <w:vAlign w:val="center"/>
          </w:tcPr>
          <w:p w14:paraId="64374674" w14:textId="77777777" w:rsidR="00A22486" w:rsidRPr="00253082" w:rsidRDefault="00A22486" w:rsidP="00A22486">
            <w:pPr>
              <w:spacing w:after="0" w:line="360" w:lineRule="auto"/>
              <w:jc w:val="center"/>
              <w:rPr>
                <w:rFonts w:eastAsia="Times New Roman" w:cs="Arial"/>
                <w:color w:val="000000"/>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96C3C1"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25 – 35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E0A75E" w14:textId="77777777" w:rsidR="00A22486" w:rsidRPr="001710B1" w:rsidRDefault="00A22486" w:rsidP="00A22486">
            <w:pPr>
              <w:spacing w:after="0" w:line="240" w:lineRule="auto"/>
              <w:jc w:val="center"/>
              <w:rPr>
                <w:rFonts w:cs="Arial"/>
                <w:color w:val="000000"/>
              </w:rPr>
            </w:pPr>
            <w:r w:rsidRPr="001710B1">
              <w:rPr>
                <w:rFonts w:cs="Arial"/>
                <w:color w:val="000000"/>
              </w:rPr>
              <w:t>14</w:t>
            </w:r>
          </w:p>
        </w:tc>
        <w:tc>
          <w:tcPr>
            <w:tcW w:w="850" w:type="dxa"/>
            <w:tcBorders>
              <w:top w:val="single" w:sz="4" w:space="0" w:color="auto"/>
              <w:left w:val="nil"/>
              <w:bottom w:val="single" w:sz="4" w:space="0" w:color="auto"/>
              <w:right w:val="single" w:sz="4" w:space="0" w:color="auto"/>
            </w:tcBorders>
            <w:vAlign w:val="center"/>
          </w:tcPr>
          <w:p w14:paraId="0056005F" w14:textId="2EDE95B9" w:rsidR="00A22486" w:rsidRPr="001710B1" w:rsidRDefault="00A22486" w:rsidP="00A22486">
            <w:pPr>
              <w:spacing w:after="0" w:line="240" w:lineRule="auto"/>
              <w:jc w:val="center"/>
              <w:rPr>
                <w:rFonts w:cs="Arial"/>
                <w:color w:val="000000"/>
              </w:rPr>
            </w:pPr>
            <w:r w:rsidRPr="001710B1">
              <w:rPr>
                <w:rFonts w:cs="Arial"/>
                <w:color w:val="000000"/>
              </w:rPr>
              <w:t>13</w:t>
            </w:r>
          </w:p>
        </w:tc>
        <w:tc>
          <w:tcPr>
            <w:tcW w:w="850" w:type="dxa"/>
            <w:tcBorders>
              <w:top w:val="single" w:sz="4" w:space="0" w:color="auto"/>
              <w:left w:val="single" w:sz="4" w:space="0" w:color="auto"/>
              <w:bottom w:val="single" w:sz="4" w:space="0" w:color="auto"/>
              <w:right w:val="single" w:sz="4" w:space="0" w:color="auto"/>
            </w:tcBorders>
            <w:vAlign w:val="center"/>
          </w:tcPr>
          <w:p w14:paraId="5E65AB85" w14:textId="5611AB84" w:rsidR="00A22486" w:rsidRPr="0082495C" w:rsidRDefault="00A22486" w:rsidP="00A22486">
            <w:pPr>
              <w:spacing w:after="0" w:line="240" w:lineRule="auto"/>
              <w:jc w:val="center"/>
              <w:rPr>
                <w:rFonts w:cs="Arial"/>
                <w:color w:val="000000"/>
                <w:highlight w:val="yellow"/>
              </w:rPr>
            </w:pPr>
            <w:r w:rsidRPr="00980159">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4D012BAF" w14:textId="342F64DA" w:rsidR="00A22486" w:rsidRPr="0082495C" w:rsidRDefault="00A22486" w:rsidP="00A22486">
            <w:pPr>
              <w:spacing w:after="0" w:line="240" w:lineRule="auto"/>
              <w:jc w:val="center"/>
              <w:rPr>
                <w:rFonts w:cs="Arial"/>
                <w:color w:val="000000"/>
                <w:highlight w:val="yellow"/>
              </w:rPr>
            </w:pPr>
            <w:r w:rsidRPr="00980159">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16B07455" w14:textId="4579364E" w:rsidR="00A22486" w:rsidRPr="00980159" w:rsidRDefault="00A22486" w:rsidP="00A22486">
            <w:pPr>
              <w:spacing w:after="0" w:line="240" w:lineRule="auto"/>
              <w:jc w:val="center"/>
              <w:rPr>
                <w:rFonts w:cs="Arial"/>
                <w:color w:val="000000"/>
              </w:rPr>
            </w:pPr>
            <w:r w:rsidRPr="00980159">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6D9A4342" w14:textId="5780E5E1" w:rsidR="00A22486" w:rsidRPr="00980159" w:rsidRDefault="00A22486" w:rsidP="00A22486">
            <w:pPr>
              <w:spacing w:after="0" w:line="240" w:lineRule="auto"/>
              <w:jc w:val="center"/>
              <w:rPr>
                <w:rFonts w:cs="Arial"/>
                <w:color w:val="000000"/>
              </w:rPr>
            </w:pPr>
            <w:r w:rsidRPr="00980159">
              <w:rPr>
                <w:rFonts w:cs="Arial"/>
                <w:color w:val="000000"/>
              </w:rPr>
              <w:t>106</w:t>
            </w:r>
          </w:p>
        </w:tc>
        <w:tc>
          <w:tcPr>
            <w:tcW w:w="850" w:type="dxa"/>
            <w:tcBorders>
              <w:top w:val="single" w:sz="4" w:space="0" w:color="auto"/>
              <w:left w:val="single" w:sz="4" w:space="0" w:color="auto"/>
              <w:bottom w:val="single" w:sz="4" w:space="0" w:color="auto"/>
              <w:right w:val="single" w:sz="4" w:space="0" w:color="auto"/>
            </w:tcBorders>
          </w:tcPr>
          <w:p w14:paraId="56F79D07" w14:textId="5CA9B639" w:rsidR="00A22486" w:rsidRPr="00980159" w:rsidRDefault="00A22486" w:rsidP="00A22486">
            <w:pPr>
              <w:spacing w:after="0" w:line="240" w:lineRule="auto"/>
              <w:jc w:val="center"/>
              <w:rPr>
                <w:rFonts w:cs="Arial"/>
                <w:color w:val="000000"/>
              </w:rPr>
            </w:pPr>
            <w:r>
              <w:rPr>
                <w:rFonts w:cs="Arial"/>
                <w:color w:val="000000"/>
              </w:rPr>
              <w:t>70</w:t>
            </w:r>
          </w:p>
        </w:tc>
        <w:tc>
          <w:tcPr>
            <w:tcW w:w="850" w:type="dxa"/>
            <w:tcBorders>
              <w:top w:val="nil"/>
              <w:left w:val="single" w:sz="4" w:space="0" w:color="auto"/>
              <w:bottom w:val="single" w:sz="4" w:space="0" w:color="auto"/>
              <w:right w:val="single" w:sz="8" w:space="0" w:color="auto"/>
            </w:tcBorders>
            <w:shd w:val="clear" w:color="auto" w:fill="auto"/>
            <w:vAlign w:val="bottom"/>
          </w:tcPr>
          <w:p w14:paraId="596A2AC9" w14:textId="4C38760E" w:rsidR="00A22486" w:rsidRDefault="00A22486" w:rsidP="00A22486">
            <w:pPr>
              <w:spacing w:after="0" w:line="240" w:lineRule="auto"/>
              <w:jc w:val="center"/>
              <w:rPr>
                <w:rFonts w:cs="Arial"/>
                <w:color w:val="000000"/>
              </w:rPr>
            </w:pPr>
            <w:r>
              <w:rPr>
                <w:rFonts w:ascii="Aptos Narrow" w:hAnsi="Aptos Narrow"/>
                <w:color w:val="000000"/>
              </w:rPr>
              <w:t>3</w:t>
            </w:r>
          </w:p>
        </w:tc>
      </w:tr>
      <w:tr w:rsidR="00A22486" w:rsidRPr="002A32D9" w14:paraId="3AF1A6C3" w14:textId="58F83D41" w:rsidTr="001C48C4">
        <w:trPr>
          <w:trHeight w:val="425"/>
          <w:jc w:val="center"/>
        </w:trPr>
        <w:tc>
          <w:tcPr>
            <w:tcW w:w="2410" w:type="dxa"/>
            <w:vMerge/>
            <w:tcBorders>
              <w:left w:val="single" w:sz="4" w:space="0" w:color="auto"/>
              <w:bottom w:val="single" w:sz="4" w:space="0" w:color="000000"/>
              <w:right w:val="single" w:sz="4" w:space="0" w:color="auto"/>
            </w:tcBorders>
            <w:vAlign w:val="center"/>
          </w:tcPr>
          <w:p w14:paraId="6D576B40" w14:textId="77777777" w:rsidR="00A22486" w:rsidRPr="00253082" w:rsidRDefault="00A22486" w:rsidP="00A22486">
            <w:pPr>
              <w:spacing w:after="0" w:line="360" w:lineRule="auto"/>
              <w:jc w:val="center"/>
              <w:rPr>
                <w:rFonts w:eastAsia="Times New Roman" w:cs="Arial"/>
                <w:color w:val="000000"/>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BA788D"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&lt; 25</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5AF8E45" w14:textId="77777777" w:rsidR="00A22486" w:rsidRPr="001710B1" w:rsidRDefault="00A22486" w:rsidP="00A22486">
            <w:pPr>
              <w:spacing w:after="0" w:line="240" w:lineRule="auto"/>
              <w:jc w:val="center"/>
              <w:rPr>
                <w:rFonts w:cs="Arial"/>
                <w:color w:val="000000"/>
              </w:rPr>
            </w:pPr>
            <w:r w:rsidRPr="001710B1">
              <w:rPr>
                <w:rFonts w:cs="Arial"/>
                <w:color w:val="000000"/>
              </w:rPr>
              <w:t>1</w:t>
            </w:r>
          </w:p>
        </w:tc>
        <w:tc>
          <w:tcPr>
            <w:tcW w:w="850" w:type="dxa"/>
            <w:tcBorders>
              <w:top w:val="single" w:sz="4" w:space="0" w:color="auto"/>
              <w:left w:val="nil"/>
              <w:bottom w:val="single" w:sz="4" w:space="0" w:color="auto"/>
              <w:right w:val="single" w:sz="4" w:space="0" w:color="auto"/>
            </w:tcBorders>
            <w:vAlign w:val="center"/>
          </w:tcPr>
          <w:p w14:paraId="36BBFA69" w14:textId="4FB2FFEE" w:rsidR="00A22486" w:rsidRPr="001710B1" w:rsidRDefault="00A22486" w:rsidP="00A22486">
            <w:pPr>
              <w:spacing w:after="0" w:line="240" w:lineRule="auto"/>
              <w:jc w:val="center"/>
              <w:rPr>
                <w:rFonts w:cs="Arial"/>
                <w:color w:val="000000"/>
              </w:rPr>
            </w:pPr>
            <w:r w:rsidRPr="001710B1">
              <w:rPr>
                <w:rFonts w:cs="Arial"/>
                <w:color w:val="000000"/>
              </w:rPr>
              <w:t>5</w:t>
            </w:r>
          </w:p>
        </w:tc>
        <w:tc>
          <w:tcPr>
            <w:tcW w:w="850" w:type="dxa"/>
            <w:tcBorders>
              <w:top w:val="single" w:sz="4" w:space="0" w:color="auto"/>
              <w:left w:val="single" w:sz="4" w:space="0" w:color="auto"/>
              <w:bottom w:val="single" w:sz="4" w:space="0" w:color="auto"/>
              <w:right w:val="single" w:sz="4" w:space="0" w:color="auto"/>
            </w:tcBorders>
            <w:vAlign w:val="center"/>
          </w:tcPr>
          <w:p w14:paraId="166D1351" w14:textId="7EEDBB6E" w:rsidR="00A22486" w:rsidRPr="0082495C" w:rsidRDefault="00A22486" w:rsidP="00A22486">
            <w:pPr>
              <w:spacing w:after="0" w:line="240" w:lineRule="auto"/>
              <w:jc w:val="center"/>
              <w:rPr>
                <w:rFonts w:cs="Arial"/>
                <w:color w:val="000000"/>
                <w:highlight w:val="yellow"/>
              </w:rPr>
            </w:pPr>
            <w:r w:rsidRPr="00980159">
              <w:rPr>
                <w:rFonts w:cs="Arial"/>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14:paraId="2D31D987" w14:textId="4A348FEC" w:rsidR="00A22486" w:rsidRPr="0082495C" w:rsidRDefault="00A22486" w:rsidP="00A22486">
            <w:pPr>
              <w:spacing w:after="0" w:line="240" w:lineRule="auto"/>
              <w:jc w:val="center"/>
              <w:rPr>
                <w:rFonts w:cs="Arial"/>
                <w:color w:val="000000"/>
                <w:highlight w:val="yellow"/>
              </w:rPr>
            </w:pPr>
            <w:r w:rsidRPr="00980159">
              <w:rPr>
                <w:rFonts w:cs="Arial"/>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14:paraId="5FED0D46" w14:textId="68F0AA1F" w:rsidR="00A22486" w:rsidRPr="00980159" w:rsidRDefault="00A22486" w:rsidP="00A22486">
            <w:pPr>
              <w:spacing w:after="0" w:line="240" w:lineRule="auto"/>
              <w:jc w:val="center"/>
              <w:rPr>
                <w:rFonts w:cs="Arial"/>
                <w:color w:val="000000"/>
              </w:rPr>
            </w:pPr>
            <w:r w:rsidRPr="00980159">
              <w:rPr>
                <w:rFonts w:cs="Arial"/>
                <w:color w:val="000000"/>
              </w:rPr>
              <w:t>28</w:t>
            </w:r>
          </w:p>
        </w:tc>
        <w:tc>
          <w:tcPr>
            <w:tcW w:w="850" w:type="dxa"/>
            <w:tcBorders>
              <w:top w:val="single" w:sz="4" w:space="0" w:color="auto"/>
              <w:left w:val="single" w:sz="4" w:space="0" w:color="auto"/>
              <w:bottom w:val="single" w:sz="4" w:space="0" w:color="auto"/>
              <w:right w:val="single" w:sz="4" w:space="0" w:color="auto"/>
            </w:tcBorders>
            <w:vAlign w:val="center"/>
          </w:tcPr>
          <w:p w14:paraId="4695C840" w14:textId="06FFD1CB" w:rsidR="00A22486" w:rsidRPr="00980159" w:rsidRDefault="00A22486" w:rsidP="00A22486">
            <w:pPr>
              <w:spacing w:after="0" w:line="240" w:lineRule="auto"/>
              <w:jc w:val="center"/>
              <w:rPr>
                <w:rFonts w:cs="Arial"/>
                <w:color w:val="000000"/>
              </w:rPr>
            </w:pPr>
            <w:r w:rsidRPr="00980159">
              <w:rPr>
                <w:rFonts w:cs="Arial"/>
                <w:color w:val="000000"/>
              </w:rPr>
              <w:t>28</w:t>
            </w:r>
          </w:p>
        </w:tc>
        <w:tc>
          <w:tcPr>
            <w:tcW w:w="850" w:type="dxa"/>
            <w:tcBorders>
              <w:top w:val="single" w:sz="4" w:space="0" w:color="auto"/>
              <w:left w:val="single" w:sz="4" w:space="0" w:color="auto"/>
              <w:bottom w:val="single" w:sz="4" w:space="0" w:color="auto"/>
              <w:right w:val="single" w:sz="4" w:space="0" w:color="auto"/>
            </w:tcBorders>
          </w:tcPr>
          <w:p w14:paraId="386BC21D" w14:textId="75C09F8A" w:rsidR="00A22486" w:rsidRPr="00980159" w:rsidRDefault="00A22486" w:rsidP="00A22486">
            <w:pPr>
              <w:spacing w:after="0" w:line="240" w:lineRule="auto"/>
              <w:jc w:val="center"/>
              <w:rPr>
                <w:rFonts w:cs="Arial"/>
                <w:color w:val="000000"/>
              </w:rPr>
            </w:pPr>
            <w:r>
              <w:rPr>
                <w:rFonts w:cs="Arial"/>
                <w:color w:val="000000"/>
              </w:rPr>
              <w:t>6</w:t>
            </w:r>
          </w:p>
        </w:tc>
        <w:tc>
          <w:tcPr>
            <w:tcW w:w="850" w:type="dxa"/>
            <w:tcBorders>
              <w:top w:val="nil"/>
              <w:left w:val="single" w:sz="4" w:space="0" w:color="auto"/>
              <w:bottom w:val="single" w:sz="4" w:space="0" w:color="auto"/>
              <w:right w:val="single" w:sz="8" w:space="0" w:color="auto"/>
            </w:tcBorders>
            <w:shd w:val="clear" w:color="auto" w:fill="auto"/>
            <w:vAlign w:val="bottom"/>
          </w:tcPr>
          <w:p w14:paraId="4652D775" w14:textId="2D15C623" w:rsidR="00A22486" w:rsidRDefault="00A22486" w:rsidP="00A22486">
            <w:pPr>
              <w:spacing w:after="0" w:line="240" w:lineRule="auto"/>
              <w:jc w:val="center"/>
              <w:rPr>
                <w:rFonts w:cs="Arial"/>
                <w:color w:val="000000"/>
              </w:rPr>
            </w:pPr>
            <w:r>
              <w:rPr>
                <w:rFonts w:ascii="Aptos Narrow" w:hAnsi="Aptos Narrow"/>
                <w:color w:val="000000"/>
              </w:rPr>
              <w:t>0</w:t>
            </w:r>
          </w:p>
        </w:tc>
      </w:tr>
      <w:tr w:rsidR="00F65DD3" w:rsidRPr="002A32D9" w14:paraId="7C3620CD" w14:textId="73206C1B" w:rsidTr="00F65DD3">
        <w:trPr>
          <w:trHeight w:val="425"/>
          <w:jc w:val="center"/>
        </w:trPr>
        <w:tc>
          <w:tcPr>
            <w:tcW w:w="2410" w:type="dxa"/>
            <w:vMerge w:val="restart"/>
            <w:tcBorders>
              <w:left w:val="single" w:sz="4" w:space="0" w:color="auto"/>
              <w:right w:val="single" w:sz="4" w:space="0" w:color="auto"/>
            </w:tcBorders>
            <w:vAlign w:val="center"/>
          </w:tcPr>
          <w:p w14:paraId="63975B6F" w14:textId="77777777" w:rsidR="00F65DD3" w:rsidRPr="00253082" w:rsidRDefault="00F65DD3" w:rsidP="00923EA6">
            <w:pPr>
              <w:spacing w:after="0" w:line="360" w:lineRule="auto"/>
              <w:jc w:val="center"/>
              <w:rPr>
                <w:rFonts w:eastAsia="Times New Roman" w:cs="Arial"/>
                <w:color w:val="000000"/>
                <w:lang w:eastAsia="es-ES"/>
              </w:rPr>
            </w:pPr>
            <w:r w:rsidRPr="00253082">
              <w:rPr>
                <w:rFonts w:eastAsia="Times New Roman" w:cs="Arial"/>
                <w:color w:val="000000"/>
                <w:lang w:eastAsia="es-ES"/>
              </w:rPr>
              <w:t>Diversidad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9B8DF0" w14:textId="77777777" w:rsidR="00F65DD3" w:rsidRPr="001710B1" w:rsidRDefault="00F65DD3" w:rsidP="00923EA6">
            <w:pPr>
              <w:spacing w:after="0" w:line="240" w:lineRule="auto"/>
              <w:jc w:val="center"/>
              <w:rPr>
                <w:rFonts w:eastAsia="Times New Roman" w:cs="Arial"/>
                <w:color w:val="000000"/>
                <w:lang w:eastAsia="es-ES"/>
              </w:rPr>
            </w:pPr>
            <w:r w:rsidRPr="001710B1">
              <w:rPr>
                <w:rFonts w:eastAsia="Times New Roman" w:cs="Arial"/>
                <w:color w:val="000000"/>
                <w:lang w:eastAsia="es-ES"/>
              </w:rPr>
              <w:t>Nacionalidad española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AA0F725" w14:textId="77777777" w:rsidR="00F65DD3" w:rsidRPr="001710B1" w:rsidRDefault="00F65DD3" w:rsidP="00923EA6">
            <w:pPr>
              <w:spacing w:after="0" w:line="240" w:lineRule="auto"/>
              <w:jc w:val="center"/>
              <w:rPr>
                <w:rFonts w:cs="Arial"/>
                <w:color w:val="000000"/>
              </w:rPr>
            </w:pPr>
            <w:r w:rsidRPr="001710B1">
              <w:rPr>
                <w:rFonts w:cs="Arial"/>
                <w:color w:val="000000"/>
              </w:rPr>
              <w:t>115</w:t>
            </w:r>
          </w:p>
        </w:tc>
        <w:tc>
          <w:tcPr>
            <w:tcW w:w="850" w:type="dxa"/>
            <w:tcBorders>
              <w:top w:val="single" w:sz="4" w:space="0" w:color="auto"/>
              <w:left w:val="nil"/>
              <w:bottom w:val="single" w:sz="4" w:space="0" w:color="auto"/>
              <w:right w:val="single" w:sz="4" w:space="0" w:color="auto"/>
            </w:tcBorders>
            <w:vAlign w:val="center"/>
          </w:tcPr>
          <w:p w14:paraId="77975A57" w14:textId="70ED03AD" w:rsidR="00F65DD3" w:rsidRPr="001710B1" w:rsidRDefault="00F65DD3" w:rsidP="00923EA6">
            <w:pPr>
              <w:spacing w:after="0" w:line="240" w:lineRule="auto"/>
              <w:jc w:val="center"/>
              <w:rPr>
                <w:rFonts w:cs="Arial"/>
                <w:color w:val="000000"/>
              </w:rPr>
            </w:pPr>
            <w:r w:rsidRPr="001710B1">
              <w:rPr>
                <w:rFonts w:cs="Arial"/>
                <w:color w:val="000000"/>
              </w:rPr>
              <w:t>134</w:t>
            </w:r>
          </w:p>
        </w:tc>
        <w:tc>
          <w:tcPr>
            <w:tcW w:w="850" w:type="dxa"/>
            <w:tcBorders>
              <w:top w:val="single" w:sz="4" w:space="0" w:color="auto"/>
              <w:left w:val="single" w:sz="4" w:space="0" w:color="auto"/>
              <w:bottom w:val="single" w:sz="4" w:space="0" w:color="auto"/>
              <w:right w:val="single" w:sz="4" w:space="0" w:color="auto"/>
            </w:tcBorders>
            <w:vAlign w:val="center"/>
          </w:tcPr>
          <w:p w14:paraId="7527FB9E" w14:textId="013C76A2" w:rsidR="00F65DD3" w:rsidRPr="0082495C" w:rsidRDefault="00F65DD3" w:rsidP="00923EA6">
            <w:pPr>
              <w:spacing w:after="0" w:line="240" w:lineRule="auto"/>
              <w:jc w:val="center"/>
              <w:rPr>
                <w:rFonts w:cs="Arial"/>
                <w:color w:val="000000"/>
                <w:highlight w:val="yellow"/>
              </w:rPr>
            </w:pPr>
            <w:r w:rsidRPr="00980159">
              <w:rPr>
                <w:rFonts w:cs="Arial"/>
                <w:color w:val="000000"/>
              </w:rPr>
              <w:t>134</w:t>
            </w:r>
          </w:p>
        </w:tc>
        <w:tc>
          <w:tcPr>
            <w:tcW w:w="850" w:type="dxa"/>
            <w:tcBorders>
              <w:top w:val="single" w:sz="4" w:space="0" w:color="auto"/>
              <w:left w:val="single" w:sz="4" w:space="0" w:color="auto"/>
              <w:bottom w:val="single" w:sz="4" w:space="0" w:color="auto"/>
              <w:right w:val="single" w:sz="4" w:space="0" w:color="auto"/>
            </w:tcBorders>
            <w:vAlign w:val="center"/>
          </w:tcPr>
          <w:p w14:paraId="0A75CEF9" w14:textId="64BF458C" w:rsidR="00F65DD3" w:rsidRPr="0082495C" w:rsidRDefault="00F65DD3" w:rsidP="00923EA6">
            <w:pPr>
              <w:spacing w:after="0" w:line="240" w:lineRule="auto"/>
              <w:jc w:val="center"/>
              <w:rPr>
                <w:rFonts w:cs="Arial"/>
                <w:color w:val="000000"/>
                <w:highlight w:val="yellow"/>
              </w:rPr>
            </w:pPr>
            <w:r w:rsidRPr="00980159">
              <w:rPr>
                <w:rFonts w:cs="Arial"/>
                <w:color w:val="000000"/>
              </w:rPr>
              <w:t>134</w:t>
            </w:r>
          </w:p>
        </w:tc>
        <w:tc>
          <w:tcPr>
            <w:tcW w:w="850" w:type="dxa"/>
            <w:tcBorders>
              <w:top w:val="single" w:sz="4" w:space="0" w:color="auto"/>
              <w:left w:val="single" w:sz="4" w:space="0" w:color="auto"/>
              <w:bottom w:val="single" w:sz="4" w:space="0" w:color="auto"/>
              <w:right w:val="single" w:sz="4" w:space="0" w:color="auto"/>
            </w:tcBorders>
            <w:vAlign w:val="center"/>
          </w:tcPr>
          <w:p w14:paraId="75587D81" w14:textId="77A55017" w:rsidR="00F65DD3" w:rsidRPr="00980159" w:rsidRDefault="00F65DD3" w:rsidP="00923EA6">
            <w:pPr>
              <w:spacing w:after="0" w:line="240" w:lineRule="auto"/>
              <w:jc w:val="center"/>
              <w:rPr>
                <w:rFonts w:cs="Arial"/>
                <w:color w:val="000000"/>
              </w:rPr>
            </w:pPr>
            <w:r w:rsidRPr="00980159">
              <w:rPr>
                <w:rFonts w:cs="Arial"/>
                <w:color w:val="000000"/>
              </w:rPr>
              <w:t>134</w:t>
            </w:r>
          </w:p>
        </w:tc>
        <w:tc>
          <w:tcPr>
            <w:tcW w:w="850" w:type="dxa"/>
            <w:tcBorders>
              <w:top w:val="single" w:sz="4" w:space="0" w:color="auto"/>
              <w:left w:val="single" w:sz="4" w:space="0" w:color="auto"/>
              <w:bottom w:val="single" w:sz="4" w:space="0" w:color="auto"/>
              <w:right w:val="single" w:sz="4" w:space="0" w:color="auto"/>
            </w:tcBorders>
            <w:vAlign w:val="center"/>
          </w:tcPr>
          <w:p w14:paraId="7CFD9305" w14:textId="1F1FFF30" w:rsidR="00F65DD3" w:rsidRPr="00980159" w:rsidRDefault="00F65DD3" w:rsidP="00923EA6">
            <w:pPr>
              <w:spacing w:after="0" w:line="240" w:lineRule="auto"/>
              <w:jc w:val="center"/>
              <w:rPr>
                <w:rFonts w:cs="Arial"/>
                <w:color w:val="000000"/>
              </w:rPr>
            </w:pPr>
            <w:r w:rsidRPr="00980159">
              <w:rPr>
                <w:rFonts w:cs="Arial"/>
                <w:color w:val="000000"/>
              </w:rPr>
              <w:t>134</w:t>
            </w:r>
          </w:p>
        </w:tc>
        <w:tc>
          <w:tcPr>
            <w:tcW w:w="850" w:type="dxa"/>
            <w:tcBorders>
              <w:top w:val="single" w:sz="4" w:space="0" w:color="auto"/>
              <w:left w:val="single" w:sz="4" w:space="0" w:color="auto"/>
              <w:bottom w:val="single" w:sz="4" w:space="0" w:color="auto"/>
              <w:right w:val="single" w:sz="4" w:space="0" w:color="auto"/>
            </w:tcBorders>
          </w:tcPr>
          <w:p w14:paraId="13A4D2B1" w14:textId="2EB146C1" w:rsidR="00F65DD3" w:rsidRPr="00980159" w:rsidRDefault="00F65DD3" w:rsidP="00923EA6">
            <w:pPr>
              <w:spacing w:after="0" w:line="240" w:lineRule="auto"/>
              <w:jc w:val="center"/>
              <w:rPr>
                <w:rFonts w:cs="Arial"/>
                <w:color w:val="000000"/>
              </w:rPr>
            </w:pPr>
            <w:r>
              <w:rPr>
                <w:rFonts w:cs="Arial"/>
                <w:color w:val="000000"/>
              </w:rPr>
              <w:t>121</w:t>
            </w:r>
          </w:p>
        </w:tc>
        <w:tc>
          <w:tcPr>
            <w:tcW w:w="850" w:type="dxa"/>
            <w:tcBorders>
              <w:top w:val="single" w:sz="4" w:space="0" w:color="auto"/>
              <w:left w:val="single" w:sz="4" w:space="0" w:color="auto"/>
              <w:bottom w:val="single" w:sz="4" w:space="0" w:color="auto"/>
              <w:right w:val="single" w:sz="4" w:space="0" w:color="auto"/>
            </w:tcBorders>
          </w:tcPr>
          <w:p w14:paraId="3DE04863" w14:textId="373D5B08" w:rsidR="00F65DD3" w:rsidRDefault="00A22486" w:rsidP="00923EA6">
            <w:pPr>
              <w:spacing w:after="0" w:line="240" w:lineRule="auto"/>
              <w:jc w:val="center"/>
              <w:rPr>
                <w:rFonts w:cs="Arial"/>
                <w:color w:val="000000"/>
              </w:rPr>
            </w:pPr>
            <w:r>
              <w:rPr>
                <w:rFonts w:cs="Arial"/>
                <w:color w:val="000000"/>
              </w:rPr>
              <w:t>82</w:t>
            </w:r>
          </w:p>
        </w:tc>
      </w:tr>
      <w:tr w:rsidR="00F65DD3" w:rsidRPr="002A32D9" w14:paraId="592DEEF4" w14:textId="6045CC1D" w:rsidTr="00F65DD3">
        <w:trPr>
          <w:trHeight w:val="425"/>
          <w:jc w:val="center"/>
        </w:trPr>
        <w:tc>
          <w:tcPr>
            <w:tcW w:w="2410" w:type="dxa"/>
            <w:vMerge/>
            <w:tcBorders>
              <w:left w:val="single" w:sz="4" w:space="0" w:color="auto"/>
              <w:bottom w:val="single" w:sz="4" w:space="0" w:color="000000"/>
              <w:right w:val="single" w:sz="4" w:space="0" w:color="auto"/>
            </w:tcBorders>
            <w:vAlign w:val="center"/>
          </w:tcPr>
          <w:p w14:paraId="43955AEC" w14:textId="77777777" w:rsidR="00F65DD3" w:rsidRPr="00253082" w:rsidRDefault="00F65DD3" w:rsidP="00923EA6">
            <w:pPr>
              <w:spacing w:after="0" w:line="360" w:lineRule="auto"/>
              <w:jc w:val="center"/>
              <w:rPr>
                <w:rFonts w:eastAsia="Times New Roman" w:cs="Arial"/>
                <w:color w:val="000000"/>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CDF2B7" w14:textId="77777777" w:rsidR="00F65DD3" w:rsidRPr="001710B1" w:rsidRDefault="00F65DD3" w:rsidP="00923EA6">
            <w:pPr>
              <w:spacing w:after="0" w:line="240" w:lineRule="auto"/>
              <w:jc w:val="center"/>
              <w:rPr>
                <w:rFonts w:eastAsia="Times New Roman" w:cs="Arial"/>
                <w:color w:val="000000"/>
                <w:lang w:eastAsia="es-ES"/>
              </w:rPr>
            </w:pPr>
            <w:r w:rsidRPr="001710B1">
              <w:rPr>
                <w:rFonts w:eastAsia="Times New Roman" w:cs="Arial"/>
                <w:color w:val="000000"/>
                <w:lang w:eastAsia="es-ES"/>
              </w:rPr>
              <w:t>Otras nacionalidades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E52E4C" w14:textId="77777777" w:rsidR="00F65DD3" w:rsidRPr="001710B1" w:rsidRDefault="00F65DD3" w:rsidP="00923EA6">
            <w:pPr>
              <w:spacing w:after="0" w:line="240" w:lineRule="auto"/>
              <w:jc w:val="center"/>
              <w:rPr>
                <w:rFonts w:cs="Arial"/>
                <w:color w:val="000000"/>
              </w:rPr>
            </w:pPr>
            <w:r w:rsidRPr="001710B1">
              <w:rPr>
                <w:rFonts w:cs="Arial"/>
                <w:color w:val="000000"/>
              </w:rPr>
              <w:t>0</w:t>
            </w:r>
          </w:p>
        </w:tc>
        <w:tc>
          <w:tcPr>
            <w:tcW w:w="850" w:type="dxa"/>
            <w:tcBorders>
              <w:top w:val="single" w:sz="4" w:space="0" w:color="auto"/>
              <w:left w:val="nil"/>
              <w:bottom w:val="single" w:sz="4" w:space="0" w:color="auto"/>
              <w:right w:val="single" w:sz="4" w:space="0" w:color="auto"/>
            </w:tcBorders>
            <w:vAlign w:val="center"/>
          </w:tcPr>
          <w:p w14:paraId="1872DAA4" w14:textId="2A8D9DA3" w:rsidR="00F65DD3" w:rsidRPr="001710B1" w:rsidRDefault="00F65DD3" w:rsidP="00923EA6">
            <w:pPr>
              <w:spacing w:after="0" w:line="240" w:lineRule="auto"/>
              <w:jc w:val="center"/>
              <w:rPr>
                <w:rFonts w:cs="Arial"/>
                <w:color w:val="000000"/>
              </w:rPr>
            </w:pPr>
            <w:r w:rsidRPr="001710B1">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2E705659" w14:textId="079FC826" w:rsidR="00F65DD3" w:rsidRPr="0082495C" w:rsidRDefault="00F65DD3" w:rsidP="00923EA6">
            <w:pPr>
              <w:spacing w:after="0" w:line="240" w:lineRule="auto"/>
              <w:jc w:val="center"/>
              <w:rPr>
                <w:rFonts w:cs="Arial"/>
                <w:color w:val="000000"/>
                <w:highlight w:val="yellow"/>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4C4561C5" w14:textId="4AFE880C" w:rsidR="00F65DD3" w:rsidRPr="0082495C" w:rsidRDefault="00F65DD3" w:rsidP="00923EA6">
            <w:pPr>
              <w:spacing w:after="0" w:line="240" w:lineRule="auto"/>
              <w:jc w:val="center"/>
              <w:rPr>
                <w:rFonts w:cs="Arial"/>
                <w:color w:val="000000"/>
                <w:highlight w:val="yellow"/>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7AF8F1E3" w14:textId="0AEC9BD7" w:rsidR="00F65DD3" w:rsidRPr="00980159" w:rsidRDefault="00F65DD3" w:rsidP="00923EA6">
            <w:pPr>
              <w:spacing w:after="0" w:line="240" w:lineRule="auto"/>
              <w:jc w:val="center"/>
              <w:rPr>
                <w:rFonts w:cs="Arial"/>
                <w:color w:val="000000"/>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vAlign w:val="center"/>
          </w:tcPr>
          <w:p w14:paraId="7CC4983C" w14:textId="298D8EE2" w:rsidR="00F65DD3" w:rsidRPr="00980159" w:rsidRDefault="00F65DD3" w:rsidP="00923EA6">
            <w:pPr>
              <w:spacing w:after="0" w:line="240" w:lineRule="auto"/>
              <w:jc w:val="center"/>
              <w:rPr>
                <w:rFonts w:cs="Arial"/>
                <w:color w:val="000000"/>
              </w:rPr>
            </w:pPr>
            <w:r w:rsidRPr="00980159">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tcPr>
          <w:p w14:paraId="1652E3F3" w14:textId="61F4148E" w:rsidR="00F65DD3" w:rsidRPr="00980159" w:rsidRDefault="00F65DD3" w:rsidP="00923EA6">
            <w:pPr>
              <w:spacing w:after="0" w:line="240" w:lineRule="auto"/>
              <w:jc w:val="center"/>
              <w:rPr>
                <w:rFonts w:cs="Arial"/>
                <w:color w:val="000000"/>
              </w:rPr>
            </w:pPr>
            <w:r>
              <w:rPr>
                <w:rFonts w:cs="Arial"/>
                <w:color w:val="000000"/>
              </w:rPr>
              <w:t>0</w:t>
            </w:r>
          </w:p>
        </w:tc>
        <w:tc>
          <w:tcPr>
            <w:tcW w:w="850" w:type="dxa"/>
            <w:tcBorders>
              <w:top w:val="single" w:sz="4" w:space="0" w:color="auto"/>
              <w:left w:val="single" w:sz="4" w:space="0" w:color="auto"/>
              <w:bottom w:val="single" w:sz="4" w:space="0" w:color="auto"/>
              <w:right w:val="single" w:sz="4" w:space="0" w:color="auto"/>
            </w:tcBorders>
          </w:tcPr>
          <w:p w14:paraId="70B45FAE" w14:textId="375EF865" w:rsidR="00F65DD3" w:rsidRDefault="00A22486" w:rsidP="00923EA6">
            <w:pPr>
              <w:spacing w:after="0" w:line="240" w:lineRule="auto"/>
              <w:jc w:val="center"/>
              <w:rPr>
                <w:rFonts w:cs="Arial"/>
                <w:color w:val="000000"/>
              </w:rPr>
            </w:pPr>
            <w:r>
              <w:rPr>
                <w:rFonts w:cs="Arial"/>
                <w:color w:val="000000"/>
              </w:rPr>
              <w:t>0</w:t>
            </w:r>
          </w:p>
        </w:tc>
      </w:tr>
      <w:tr w:rsidR="00A22486" w:rsidRPr="002A32D9" w14:paraId="76B49FFF" w14:textId="52C78CAC" w:rsidTr="00276FE8">
        <w:trPr>
          <w:trHeight w:val="425"/>
          <w:jc w:val="center"/>
        </w:trPr>
        <w:tc>
          <w:tcPr>
            <w:tcW w:w="2410" w:type="dxa"/>
            <w:vMerge w:val="restart"/>
            <w:tcBorders>
              <w:left w:val="single" w:sz="4" w:space="0" w:color="auto"/>
              <w:right w:val="single" w:sz="4" w:space="0" w:color="auto"/>
            </w:tcBorders>
            <w:vAlign w:val="center"/>
          </w:tcPr>
          <w:p w14:paraId="4A09A716" w14:textId="7EFBDFBE" w:rsidR="00A22486" w:rsidRDefault="00A22486" w:rsidP="00A22486">
            <w:pPr>
              <w:spacing w:after="0" w:line="360" w:lineRule="auto"/>
              <w:jc w:val="center"/>
              <w:rPr>
                <w:rFonts w:eastAsia="Times New Roman" w:cs="Arial"/>
                <w:color w:val="000000"/>
                <w:lang w:eastAsia="es-ES"/>
              </w:rPr>
            </w:pPr>
            <w:r>
              <w:rPr>
                <w:rFonts w:eastAsia="Times New Roman" w:cs="Arial"/>
                <w:color w:val="000000"/>
                <w:lang w:eastAsia="es-ES"/>
              </w:rPr>
              <w:t xml:space="preserve">Puestos de trabajo </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tcPr>
          <w:p w14:paraId="6F5BE609" w14:textId="165FDA67" w:rsidR="00A22486" w:rsidRPr="001710B1" w:rsidRDefault="00A22486" w:rsidP="00A22486">
            <w:pPr>
              <w:spacing w:after="0" w:line="240" w:lineRule="auto"/>
              <w:jc w:val="center"/>
              <w:rPr>
                <w:rFonts w:eastAsia="Times New Roman" w:cs="Arial"/>
                <w:color w:val="000000"/>
                <w:lang w:eastAsia="es-ES"/>
              </w:rPr>
            </w:pPr>
            <w:r>
              <w:rPr>
                <w:rFonts w:ascii="Calibri" w:hAnsi="Calibri" w:cs="Calibri"/>
                <w:color w:val="000000"/>
              </w:rPr>
              <w:t>Dirección</w:t>
            </w:r>
          </w:p>
        </w:tc>
        <w:tc>
          <w:tcPr>
            <w:tcW w:w="992"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394C874" w14:textId="44E28874" w:rsidR="00A22486" w:rsidRPr="001710B1" w:rsidRDefault="00A22486" w:rsidP="00A22486">
            <w:pPr>
              <w:spacing w:after="0" w:line="240" w:lineRule="auto"/>
              <w:jc w:val="center"/>
              <w:rPr>
                <w:rFonts w:cs="Arial"/>
                <w:color w:val="000000"/>
              </w:rPr>
            </w:pPr>
            <w:r>
              <w:rPr>
                <w:rFonts w:ascii="Calibri" w:hAnsi="Calibri" w:cs="Calibri"/>
                <w:color w:val="000000"/>
              </w:rPr>
              <w:t>2</w:t>
            </w:r>
          </w:p>
        </w:tc>
        <w:tc>
          <w:tcPr>
            <w:tcW w:w="850" w:type="dxa"/>
            <w:tcBorders>
              <w:top w:val="single" w:sz="8" w:space="0" w:color="auto"/>
              <w:left w:val="single" w:sz="4" w:space="0" w:color="auto"/>
              <w:bottom w:val="single" w:sz="4" w:space="0" w:color="auto"/>
              <w:right w:val="single" w:sz="4" w:space="0" w:color="auto"/>
            </w:tcBorders>
            <w:shd w:val="clear" w:color="auto" w:fill="auto"/>
            <w:vAlign w:val="bottom"/>
          </w:tcPr>
          <w:p w14:paraId="6DDAD43E" w14:textId="32919715" w:rsidR="00A22486" w:rsidRPr="001710B1"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single" w:sz="8" w:space="0" w:color="auto"/>
              <w:left w:val="single" w:sz="4" w:space="0" w:color="auto"/>
              <w:bottom w:val="single" w:sz="4" w:space="0" w:color="auto"/>
              <w:right w:val="single" w:sz="4" w:space="0" w:color="auto"/>
            </w:tcBorders>
            <w:shd w:val="clear" w:color="auto" w:fill="auto"/>
            <w:vAlign w:val="bottom"/>
          </w:tcPr>
          <w:p w14:paraId="7F0D4103" w14:textId="34A15C9C"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single" w:sz="8" w:space="0" w:color="auto"/>
              <w:left w:val="single" w:sz="4" w:space="0" w:color="auto"/>
              <w:bottom w:val="single" w:sz="4" w:space="0" w:color="auto"/>
              <w:right w:val="single" w:sz="4" w:space="0" w:color="auto"/>
            </w:tcBorders>
            <w:shd w:val="clear" w:color="auto" w:fill="auto"/>
            <w:vAlign w:val="bottom"/>
          </w:tcPr>
          <w:p w14:paraId="3A83FEE9" w14:textId="41B05023"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single" w:sz="8" w:space="0" w:color="auto"/>
              <w:left w:val="single" w:sz="4" w:space="0" w:color="auto"/>
              <w:bottom w:val="single" w:sz="4" w:space="0" w:color="auto"/>
              <w:right w:val="single" w:sz="4" w:space="0" w:color="auto"/>
            </w:tcBorders>
            <w:shd w:val="clear" w:color="auto" w:fill="auto"/>
            <w:vAlign w:val="bottom"/>
          </w:tcPr>
          <w:p w14:paraId="74D6FCFE" w14:textId="0F9634C2"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single" w:sz="8" w:space="0" w:color="auto"/>
              <w:left w:val="single" w:sz="4" w:space="0" w:color="auto"/>
              <w:bottom w:val="single" w:sz="4" w:space="0" w:color="auto"/>
              <w:right w:val="single" w:sz="4" w:space="0" w:color="auto"/>
            </w:tcBorders>
            <w:shd w:val="clear" w:color="auto" w:fill="auto"/>
            <w:vAlign w:val="bottom"/>
          </w:tcPr>
          <w:p w14:paraId="393A4532" w14:textId="36AF41A7" w:rsidR="00A22486" w:rsidRDefault="00A22486" w:rsidP="00A22486">
            <w:pPr>
              <w:spacing w:after="0" w:line="240" w:lineRule="auto"/>
              <w:jc w:val="center"/>
              <w:rPr>
                <w:rFonts w:ascii="Calibri" w:hAnsi="Calibri" w:cs="Calibri"/>
                <w:color w:val="000000"/>
              </w:rPr>
            </w:pPr>
            <w:r>
              <w:rPr>
                <w:rFonts w:ascii="Calibri" w:hAnsi="Calibri" w:cs="Calibri"/>
                <w:color w:val="000000"/>
              </w:rPr>
              <w:t>7</w:t>
            </w:r>
          </w:p>
        </w:tc>
        <w:tc>
          <w:tcPr>
            <w:tcW w:w="850" w:type="dxa"/>
            <w:tcBorders>
              <w:top w:val="single" w:sz="8" w:space="0" w:color="auto"/>
              <w:left w:val="single" w:sz="4" w:space="0" w:color="auto"/>
              <w:bottom w:val="single" w:sz="4" w:space="0" w:color="auto"/>
              <w:right w:val="single" w:sz="4" w:space="0" w:color="auto"/>
            </w:tcBorders>
          </w:tcPr>
          <w:p w14:paraId="5B370A94" w14:textId="6BC57F7F" w:rsidR="00A22486" w:rsidRDefault="00A22486" w:rsidP="00A22486">
            <w:pPr>
              <w:spacing w:after="0" w:line="240" w:lineRule="auto"/>
              <w:jc w:val="center"/>
              <w:rPr>
                <w:rFonts w:ascii="Calibri" w:hAnsi="Calibri" w:cs="Calibri"/>
                <w:color w:val="000000"/>
              </w:rPr>
            </w:pPr>
            <w:r>
              <w:rPr>
                <w:rFonts w:ascii="Calibri" w:hAnsi="Calibri" w:cs="Calibri"/>
                <w:color w:val="000000"/>
              </w:rPr>
              <w:t>7</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tcPr>
          <w:p w14:paraId="4C6C8311" w14:textId="79E1169B" w:rsidR="00A22486" w:rsidRDefault="00A22486" w:rsidP="00A22486">
            <w:pPr>
              <w:spacing w:after="0" w:line="240" w:lineRule="auto"/>
              <w:jc w:val="center"/>
              <w:rPr>
                <w:rFonts w:ascii="Calibri" w:hAnsi="Calibri" w:cs="Calibri"/>
                <w:color w:val="000000"/>
              </w:rPr>
            </w:pPr>
            <w:r>
              <w:rPr>
                <w:rFonts w:ascii="Aptos Narrow" w:hAnsi="Aptos Narrow"/>
                <w:color w:val="000000"/>
              </w:rPr>
              <w:t>1</w:t>
            </w:r>
          </w:p>
        </w:tc>
      </w:tr>
      <w:tr w:rsidR="00A22486" w:rsidRPr="002A32D9" w14:paraId="305467A7" w14:textId="79ED022F" w:rsidTr="00276FE8">
        <w:trPr>
          <w:trHeight w:val="425"/>
          <w:jc w:val="center"/>
        </w:trPr>
        <w:tc>
          <w:tcPr>
            <w:tcW w:w="2410" w:type="dxa"/>
            <w:vMerge/>
            <w:tcBorders>
              <w:left w:val="single" w:sz="4" w:space="0" w:color="auto"/>
              <w:right w:val="single" w:sz="4" w:space="0" w:color="auto"/>
            </w:tcBorders>
            <w:vAlign w:val="center"/>
          </w:tcPr>
          <w:p w14:paraId="0A6AE011" w14:textId="52681BB5" w:rsidR="00A22486" w:rsidRDefault="00A22486" w:rsidP="00A22486">
            <w:pPr>
              <w:spacing w:after="0" w:line="360" w:lineRule="auto"/>
              <w:jc w:val="center"/>
              <w:rPr>
                <w:rFonts w:eastAsia="Times New Roman" w:cs="Arial"/>
                <w:color w:val="000000"/>
                <w:lang w:eastAsia="es-E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4122AB57" w14:textId="764A6B98" w:rsidR="00A22486" w:rsidRPr="001710B1" w:rsidRDefault="00A22486" w:rsidP="00A22486">
            <w:pPr>
              <w:spacing w:after="0" w:line="240" w:lineRule="auto"/>
              <w:jc w:val="center"/>
              <w:rPr>
                <w:rFonts w:eastAsia="Times New Roman" w:cs="Arial"/>
                <w:color w:val="000000"/>
                <w:lang w:eastAsia="es-ES"/>
              </w:rPr>
            </w:pPr>
            <w:r>
              <w:rPr>
                <w:rFonts w:ascii="Calibri" w:hAnsi="Calibri" w:cs="Calibri"/>
                <w:color w:val="000000"/>
              </w:rPr>
              <w:t>Responsables de departamento</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6A14072A" w14:textId="41999CC9" w:rsidR="00A22486" w:rsidRPr="001710B1" w:rsidRDefault="00A22486" w:rsidP="00A22486">
            <w:pPr>
              <w:spacing w:after="0" w:line="240" w:lineRule="auto"/>
              <w:jc w:val="center"/>
              <w:rPr>
                <w:rFonts w:cs="Arial"/>
                <w:color w:val="000000"/>
              </w:rPr>
            </w:pPr>
            <w:r>
              <w:rPr>
                <w:rFonts w:ascii="Calibri" w:hAnsi="Calibri" w:cs="Calibri"/>
                <w:color w:val="000000"/>
              </w:rPr>
              <w:t>10</w:t>
            </w:r>
          </w:p>
        </w:tc>
        <w:tc>
          <w:tcPr>
            <w:tcW w:w="850" w:type="dxa"/>
            <w:tcBorders>
              <w:top w:val="nil"/>
              <w:left w:val="single" w:sz="4" w:space="0" w:color="auto"/>
              <w:bottom w:val="single" w:sz="4" w:space="0" w:color="auto"/>
              <w:right w:val="single" w:sz="4" w:space="0" w:color="auto"/>
            </w:tcBorders>
            <w:shd w:val="clear" w:color="auto" w:fill="auto"/>
            <w:vAlign w:val="bottom"/>
          </w:tcPr>
          <w:p w14:paraId="1D63B8F1" w14:textId="165DC87D" w:rsidR="00A22486" w:rsidRPr="001710B1"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4" w:space="0" w:color="auto"/>
            </w:tcBorders>
            <w:shd w:val="clear" w:color="auto" w:fill="auto"/>
            <w:vAlign w:val="bottom"/>
          </w:tcPr>
          <w:p w14:paraId="15BAB17F" w14:textId="2D6AA41D"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4" w:space="0" w:color="auto"/>
            </w:tcBorders>
            <w:shd w:val="clear" w:color="auto" w:fill="auto"/>
            <w:vAlign w:val="bottom"/>
          </w:tcPr>
          <w:p w14:paraId="3638149A" w14:textId="23FF33F2"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4" w:space="0" w:color="auto"/>
            </w:tcBorders>
            <w:shd w:val="clear" w:color="auto" w:fill="auto"/>
            <w:vAlign w:val="bottom"/>
          </w:tcPr>
          <w:p w14:paraId="207B2C04" w14:textId="1939AF76" w:rsidR="00A22486" w:rsidRPr="00980159" w:rsidRDefault="00A22486" w:rsidP="00A22486">
            <w:pPr>
              <w:spacing w:after="0" w:line="240" w:lineRule="auto"/>
              <w:jc w:val="center"/>
              <w:rPr>
                <w:rFonts w:cs="Arial"/>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4" w:space="0" w:color="auto"/>
            </w:tcBorders>
            <w:shd w:val="clear" w:color="auto" w:fill="auto"/>
            <w:vAlign w:val="bottom"/>
          </w:tcPr>
          <w:p w14:paraId="66D8AA06" w14:textId="7C767D6E" w:rsidR="00A22486" w:rsidRDefault="00A22486" w:rsidP="00A22486">
            <w:pPr>
              <w:spacing w:after="0" w:line="240" w:lineRule="auto"/>
              <w:jc w:val="center"/>
              <w:rPr>
                <w:rFonts w:ascii="Calibri" w:hAnsi="Calibri" w:cs="Calibri"/>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4" w:space="0" w:color="auto"/>
            </w:tcBorders>
          </w:tcPr>
          <w:p w14:paraId="622F9D94" w14:textId="12B92B44" w:rsidR="00A22486" w:rsidRDefault="00A22486" w:rsidP="00A22486">
            <w:pPr>
              <w:spacing w:after="0" w:line="240" w:lineRule="auto"/>
              <w:jc w:val="center"/>
              <w:rPr>
                <w:rFonts w:ascii="Calibri" w:hAnsi="Calibri" w:cs="Calibri"/>
                <w:color w:val="000000"/>
              </w:rPr>
            </w:pPr>
            <w:r>
              <w:rPr>
                <w:rFonts w:ascii="Calibri" w:hAnsi="Calibri" w:cs="Calibri"/>
                <w:color w:val="000000"/>
              </w:rPr>
              <w:t>7</w:t>
            </w:r>
          </w:p>
        </w:tc>
        <w:tc>
          <w:tcPr>
            <w:tcW w:w="850" w:type="dxa"/>
            <w:tcBorders>
              <w:top w:val="nil"/>
              <w:left w:val="single" w:sz="4" w:space="0" w:color="auto"/>
              <w:bottom w:val="single" w:sz="4" w:space="0" w:color="auto"/>
              <w:right w:val="single" w:sz="8" w:space="0" w:color="auto"/>
            </w:tcBorders>
            <w:shd w:val="clear" w:color="auto" w:fill="auto"/>
            <w:vAlign w:val="bottom"/>
          </w:tcPr>
          <w:p w14:paraId="1479AB34" w14:textId="4B2D4180" w:rsidR="00A22486" w:rsidRDefault="00A22486" w:rsidP="00A22486">
            <w:pPr>
              <w:spacing w:after="0" w:line="240" w:lineRule="auto"/>
              <w:jc w:val="center"/>
              <w:rPr>
                <w:rFonts w:ascii="Calibri" w:hAnsi="Calibri" w:cs="Calibri"/>
                <w:color w:val="000000"/>
              </w:rPr>
            </w:pPr>
            <w:r>
              <w:rPr>
                <w:rFonts w:ascii="Aptos Narrow" w:hAnsi="Aptos Narrow"/>
                <w:color w:val="000000"/>
              </w:rPr>
              <w:t>5</w:t>
            </w:r>
          </w:p>
        </w:tc>
      </w:tr>
      <w:tr w:rsidR="00A22486" w:rsidRPr="002A32D9" w14:paraId="72933A60" w14:textId="1AA9B38C" w:rsidTr="00276FE8">
        <w:trPr>
          <w:trHeight w:val="425"/>
          <w:jc w:val="center"/>
        </w:trPr>
        <w:tc>
          <w:tcPr>
            <w:tcW w:w="2410" w:type="dxa"/>
            <w:vMerge/>
            <w:tcBorders>
              <w:left w:val="single" w:sz="4" w:space="0" w:color="auto"/>
              <w:right w:val="single" w:sz="4" w:space="0" w:color="auto"/>
            </w:tcBorders>
            <w:vAlign w:val="center"/>
          </w:tcPr>
          <w:p w14:paraId="6E34C1C1" w14:textId="22A812B9" w:rsidR="00A22486" w:rsidRDefault="00A22486" w:rsidP="00A22486">
            <w:pPr>
              <w:spacing w:after="0" w:line="360" w:lineRule="auto"/>
              <w:jc w:val="center"/>
              <w:rPr>
                <w:rFonts w:eastAsia="Times New Roman" w:cs="Arial"/>
                <w:color w:val="000000"/>
                <w:lang w:eastAsia="es-E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78F9F947" w14:textId="200E9FAE" w:rsidR="00A22486" w:rsidRPr="001710B1" w:rsidRDefault="00A22486" w:rsidP="00A22486">
            <w:pPr>
              <w:spacing w:after="0" w:line="240" w:lineRule="auto"/>
              <w:jc w:val="center"/>
              <w:rPr>
                <w:rFonts w:eastAsia="Times New Roman" w:cs="Arial"/>
                <w:color w:val="000000"/>
                <w:lang w:eastAsia="es-ES"/>
              </w:rPr>
            </w:pPr>
            <w:r>
              <w:rPr>
                <w:rFonts w:ascii="Calibri" w:hAnsi="Calibri" w:cs="Calibri"/>
                <w:color w:val="000000"/>
              </w:rPr>
              <w:t>Puestos administrativos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28DD15DA" w14:textId="3D20B245" w:rsidR="00A22486" w:rsidRPr="001710B1" w:rsidRDefault="00A22486" w:rsidP="00A22486">
            <w:pPr>
              <w:spacing w:after="0" w:line="240" w:lineRule="auto"/>
              <w:jc w:val="center"/>
              <w:rPr>
                <w:rFonts w:cs="Arial"/>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shd w:val="clear" w:color="auto" w:fill="auto"/>
            <w:vAlign w:val="bottom"/>
          </w:tcPr>
          <w:p w14:paraId="449C05D1" w14:textId="26E11E4E" w:rsidR="00A22486" w:rsidRPr="001710B1" w:rsidRDefault="00A22486" w:rsidP="00A22486">
            <w:pPr>
              <w:spacing w:after="0" w:line="240" w:lineRule="auto"/>
              <w:jc w:val="center"/>
              <w:rPr>
                <w:rFonts w:cs="Arial"/>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shd w:val="clear" w:color="auto" w:fill="auto"/>
            <w:vAlign w:val="bottom"/>
          </w:tcPr>
          <w:p w14:paraId="3097F08E" w14:textId="6F26C566" w:rsidR="00A22486" w:rsidRPr="00980159" w:rsidRDefault="00A22486" w:rsidP="00A22486">
            <w:pPr>
              <w:spacing w:after="0" w:line="240" w:lineRule="auto"/>
              <w:jc w:val="center"/>
              <w:rPr>
                <w:rFonts w:cs="Arial"/>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shd w:val="clear" w:color="auto" w:fill="auto"/>
            <w:vAlign w:val="bottom"/>
          </w:tcPr>
          <w:p w14:paraId="4FF431F4" w14:textId="10788D9A" w:rsidR="00A22486" w:rsidRPr="00980159" w:rsidRDefault="00A22486" w:rsidP="00A22486">
            <w:pPr>
              <w:spacing w:after="0" w:line="240" w:lineRule="auto"/>
              <w:jc w:val="center"/>
              <w:rPr>
                <w:rFonts w:cs="Arial"/>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shd w:val="clear" w:color="auto" w:fill="auto"/>
            <w:vAlign w:val="bottom"/>
          </w:tcPr>
          <w:p w14:paraId="662D4A96" w14:textId="71857097" w:rsidR="00A22486" w:rsidRPr="00980159" w:rsidRDefault="00A22486" w:rsidP="00A22486">
            <w:pPr>
              <w:spacing w:after="0" w:line="240" w:lineRule="auto"/>
              <w:jc w:val="center"/>
              <w:rPr>
                <w:rFonts w:cs="Arial"/>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shd w:val="clear" w:color="auto" w:fill="auto"/>
            <w:vAlign w:val="bottom"/>
          </w:tcPr>
          <w:p w14:paraId="064E1E6E" w14:textId="68B6D607" w:rsidR="00A22486" w:rsidRDefault="00A22486" w:rsidP="00A22486">
            <w:pPr>
              <w:spacing w:after="0" w:line="240" w:lineRule="auto"/>
              <w:jc w:val="center"/>
              <w:rPr>
                <w:rFonts w:ascii="Calibri" w:hAnsi="Calibri" w:cs="Calibri"/>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4" w:space="0" w:color="auto"/>
            </w:tcBorders>
          </w:tcPr>
          <w:p w14:paraId="103AA20C" w14:textId="64BD9A8E" w:rsidR="00A22486" w:rsidRDefault="00A22486" w:rsidP="00A22486">
            <w:pPr>
              <w:spacing w:after="0" w:line="240" w:lineRule="auto"/>
              <w:jc w:val="center"/>
              <w:rPr>
                <w:rFonts w:ascii="Calibri" w:hAnsi="Calibri" w:cs="Calibri"/>
                <w:color w:val="000000"/>
              </w:rPr>
            </w:pPr>
            <w:r>
              <w:rPr>
                <w:rFonts w:ascii="Calibri" w:hAnsi="Calibri" w:cs="Calibri"/>
                <w:color w:val="000000"/>
              </w:rPr>
              <w:t>4</w:t>
            </w:r>
          </w:p>
        </w:tc>
        <w:tc>
          <w:tcPr>
            <w:tcW w:w="850" w:type="dxa"/>
            <w:tcBorders>
              <w:top w:val="nil"/>
              <w:left w:val="single" w:sz="4" w:space="0" w:color="auto"/>
              <w:bottom w:val="single" w:sz="4" w:space="0" w:color="auto"/>
              <w:right w:val="single" w:sz="8" w:space="0" w:color="auto"/>
            </w:tcBorders>
            <w:shd w:val="clear" w:color="auto" w:fill="auto"/>
            <w:vAlign w:val="bottom"/>
          </w:tcPr>
          <w:p w14:paraId="7B59CA89" w14:textId="2236BBD2" w:rsidR="00A22486" w:rsidRDefault="00A22486" w:rsidP="00A22486">
            <w:pPr>
              <w:spacing w:after="0" w:line="240" w:lineRule="auto"/>
              <w:jc w:val="center"/>
              <w:rPr>
                <w:rFonts w:ascii="Calibri" w:hAnsi="Calibri" w:cs="Calibri"/>
                <w:color w:val="000000"/>
              </w:rPr>
            </w:pPr>
            <w:r>
              <w:rPr>
                <w:rFonts w:ascii="Aptos Narrow" w:hAnsi="Aptos Narrow"/>
                <w:color w:val="000000"/>
              </w:rPr>
              <w:t>6</w:t>
            </w:r>
          </w:p>
        </w:tc>
      </w:tr>
      <w:tr w:rsidR="00A22486" w:rsidRPr="002A32D9" w14:paraId="11DECFB5" w14:textId="3EBBF151" w:rsidTr="00276FE8">
        <w:trPr>
          <w:trHeight w:val="425"/>
          <w:jc w:val="center"/>
        </w:trPr>
        <w:tc>
          <w:tcPr>
            <w:tcW w:w="2410" w:type="dxa"/>
            <w:vMerge/>
            <w:tcBorders>
              <w:left w:val="single" w:sz="4" w:space="0" w:color="auto"/>
              <w:right w:val="single" w:sz="4" w:space="0" w:color="auto"/>
            </w:tcBorders>
            <w:vAlign w:val="center"/>
          </w:tcPr>
          <w:p w14:paraId="15336592" w14:textId="298B8387" w:rsidR="00A22486" w:rsidRDefault="00A22486" w:rsidP="00A22486">
            <w:pPr>
              <w:spacing w:after="0" w:line="360" w:lineRule="auto"/>
              <w:jc w:val="center"/>
              <w:rPr>
                <w:rFonts w:eastAsia="Times New Roman" w:cs="Arial"/>
                <w:color w:val="000000"/>
                <w:lang w:eastAsia="es-ES"/>
              </w:rPr>
            </w:pPr>
          </w:p>
        </w:tc>
        <w:tc>
          <w:tcPr>
            <w:tcW w:w="1843" w:type="dxa"/>
            <w:tcBorders>
              <w:top w:val="nil"/>
              <w:left w:val="single" w:sz="8" w:space="0" w:color="auto"/>
              <w:bottom w:val="single" w:sz="4" w:space="0" w:color="auto"/>
              <w:right w:val="single" w:sz="8" w:space="0" w:color="auto"/>
            </w:tcBorders>
            <w:shd w:val="clear" w:color="auto" w:fill="auto"/>
            <w:noWrap/>
            <w:vAlign w:val="bottom"/>
          </w:tcPr>
          <w:p w14:paraId="6FCC4CB5" w14:textId="6C109A9E" w:rsidR="00A22486" w:rsidRPr="001710B1" w:rsidRDefault="00A22486" w:rsidP="00A22486">
            <w:pPr>
              <w:spacing w:after="0" w:line="240" w:lineRule="auto"/>
              <w:jc w:val="center"/>
              <w:rPr>
                <w:rFonts w:eastAsia="Times New Roman" w:cs="Arial"/>
                <w:color w:val="000000"/>
                <w:lang w:eastAsia="es-ES"/>
              </w:rPr>
            </w:pPr>
            <w:r>
              <w:rPr>
                <w:rFonts w:ascii="Calibri" w:hAnsi="Calibri" w:cs="Calibri"/>
                <w:color w:val="000000"/>
              </w:rPr>
              <w:t>Taquilleros</w:t>
            </w:r>
          </w:p>
        </w:tc>
        <w:tc>
          <w:tcPr>
            <w:tcW w:w="992" w:type="dxa"/>
            <w:tcBorders>
              <w:top w:val="nil"/>
              <w:left w:val="single" w:sz="4" w:space="0" w:color="auto"/>
              <w:bottom w:val="single" w:sz="4" w:space="0" w:color="auto"/>
              <w:right w:val="single" w:sz="4" w:space="0" w:color="auto"/>
            </w:tcBorders>
            <w:shd w:val="clear" w:color="auto" w:fill="auto"/>
            <w:noWrap/>
            <w:vAlign w:val="bottom"/>
          </w:tcPr>
          <w:p w14:paraId="0BA79E37" w14:textId="2A63E672" w:rsidR="00A22486" w:rsidRPr="001710B1" w:rsidRDefault="00A22486" w:rsidP="00A22486">
            <w:pPr>
              <w:spacing w:after="0" w:line="240" w:lineRule="auto"/>
              <w:jc w:val="center"/>
              <w:rPr>
                <w:rFonts w:cs="Arial"/>
                <w:color w:val="000000"/>
              </w:rPr>
            </w:pPr>
            <w:r>
              <w:rPr>
                <w:rFonts w:ascii="Calibri" w:hAnsi="Calibri" w:cs="Calibri"/>
                <w:color w:val="000000"/>
              </w:rPr>
              <w:t>22</w:t>
            </w:r>
          </w:p>
        </w:tc>
        <w:tc>
          <w:tcPr>
            <w:tcW w:w="850" w:type="dxa"/>
            <w:tcBorders>
              <w:top w:val="nil"/>
              <w:left w:val="single" w:sz="4" w:space="0" w:color="auto"/>
              <w:bottom w:val="single" w:sz="4" w:space="0" w:color="auto"/>
              <w:right w:val="single" w:sz="4" w:space="0" w:color="auto"/>
            </w:tcBorders>
            <w:shd w:val="clear" w:color="auto" w:fill="auto"/>
            <w:vAlign w:val="bottom"/>
          </w:tcPr>
          <w:p w14:paraId="386D4B2B" w14:textId="25546756" w:rsidR="00A22486" w:rsidRPr="001710B1" w:rsidRDefault="00A22486" w:rsidP="00A22486">
            <w:pPr>
              <w:spacing w:after="0" w:line="240" w:lineRule="auto"/>
              <w:jc w:val="center"/>
              <w:rPr>
                <w:rFonts w:cs="Arial"/>
                <w:color w:val="000000"/>
              </w:rPr>
            </w:pPr>
            <w:r>
              <w:rPr>
                <w:rFonts w:ascii="Calibri" w:hAnsi="Calibri" w:cs="Calibri"/>
                <w:color w:val="000000"/>
              </w:rPr>
              <w:t>27</w:t>
            </w:r>
          </w:p>
        </w:tc>
        <w:tc>
          <w:tcPr>
            <w:tcW w:w="850" w:type="dxa"/>
            <w:tcBorders>
              <w:top w:val="nil"/>
              <w:left w:val="single" w:sz="4" w:space="0" w:color="auto"/>
              <w:bottom w:val="single" w:sz="4" w:space="0" w:color="auto"/>
              <w:right w:val="single" w:sz="4" w:space="0" w:color="auto"/>
            </w:tcBorders>
            <w:shd w:val="clear" w:color="auto" w:fill="auto"/>
            <w:vAlign w:val="bottom"/>
          </w:tcPr>
          <w:p w14:paraId="53E98A62" w14:textId="3D6FC43B" w:rsidR="00A22486" w:rsidRPr="00980159" w:rsidRDefault="00A22486" w:rsidP="00A22486">
            <w:pPr>
              <w:spacing w:after="0" w:line="240" w:lineRule="auto"/>
              <w:jc w:val="center"/>
              <w:rPr>
                <w:rFonts w:cs="Arial"/>
                <w:color w:val="000000"/>
              </w:rPr>
            </w:pPr>
            <w:r>
              <w:rPr>
                <w:rFonts w:ascii="Calibri" w:hAnsi="Calibri" w:cs="Calibri"/>
                <w:color w:val="000000"/>
              </w:rPr>
              <w:t>17</w:t>
            </w:r>
          </w:p>
        </w:tc>
        <w:tc>
          <w:tcPr>
            <w:tcW w:w="850" w:type="dxa"/>
            <w:tcBorders>
              <w:top w:val="nil"/>
              <w:left w:val="single" w:sz="4" w:space="0" w:color="auto"/>
              <w:bottom w:val="single" w:sz="4" w:space="0" w:color="auto"/>
              <w:right w:val="single" w:sz="4" w:space="0" w:color="auto"/>
            </w:tcBorders>
            <w:shd w:val="clear" w:color="auto" w:fill="auto"/>
            <w:vAlign w:val="bottom"/>
          </w:tcPr>
          <w:p w14:paraId="416EC2AB" w14:textId="7BDD19BE" w:rsidR="00A22486" w:rsidRPr="00980159" w:rsidRDefault="00A22486" w:rsidP="00A22486">
            <w:pPr>
              <w:spacing w:after="0" w:line="240" w:lineRule="auto"/>
              <w:jc w:val="center"/>
              <w:rPr>
                <w:rFonts w:cs="Arial"/>
                <w:color w:val="000000"/>
              </w:rPr>
            </w:pPr>
            <w:r>
              <w:rPr>
                <w:rFonts w:ascii="Calibri" w:hAnsi="Calibri" w:cs="Calibri"/>
                <w:color w:val="000000"/>
              </w:rPr>
              <w:t>18</w:t>
            </w:r>
          </w:p>
        </w:tc>
        <w:tc>
          <w:tcPr>
            <w:tcW w:w="850" w:type="dxa"/>
            <w:tcBorders>
              <w:top w:val="nil"/>
              <w:left w:val="single" w:sz="4" w:space="0" w:color="auto"/>
              <w:bottom w:val="single" w:sz="4" w:space="0" w:color="auto"/>
              <w:right w:val="single" w:sz="4" w:space="0" w:color="auto"/>
            </w:tcBorders>
            <w:shd w:val="clear" w:color="auto" w:fill="auto"/>
            <w:vAlign w:val="bottom"/>
          </w:tcPr>
          <w:p w14:paraId="512EF7A2" w14:textId="730004C9" w:rsidR="00A22486" w:rsidRPr="00980159" w:rsidRDefault="00A22486" w:rsidP="00A22486">
            <w:pPr>
              <w:spacing w:after="0" w:line="240" w:lineRule="auto"/>
              <w:jc w:val="center"/>
              <w:rPr>
                <w:rFonts w:cs="Arial"/>
                <w:color w:val="000000"/>
              </w:rPr>
            </w:pPr>
            <w:r>
              <w:rPr>
                <w:rFonts w:ascii="Calibri" w:hAnsi="Calibri" w:cs="Calibri"/>
                <w:color w:val="000000"/>
              </w:rPr>
              <w:t>18</w:t>
            </w:r>
          </w:p>
        </w:tc>
        <w:tc>
          <w:tcPr>
            <w:tcW w:w="850" w:type="dxa"/>
            <w:tcBorders>
              <w:top w:val="nil"/>
              <w:left w:val="single" w:sz="4" w:space="0" w:color="auto"/>
              <w:bottom w:val="single" w:sz="4" w:space="0" w:color="auto"/>
              <w:right w:val="single" w:sz="4" w:space="0" w:color="auto"/>
            </w:tcBorders>
            <w:shd w:val="clear" w:color="auto" w:fill="auto"/>
            <w:vAlign w:val="bottom"/>
          </w:tcPr>
          <w:p w14:paraId="4BF9522D" w14:textId="493DA821" w:rsidR="00A22486" w:rsidRDefault="00A22486" w:rsidP="00A22486">
            <w:pPr>
              <w:spacing w:after="0" w:line="240" w:lineRule="auto"/>
              <w:jc w:val="center"/>
              <w:rPr>
                <w:rFonts w:ascii="Calibri" w:hAnsi="Calibri" w:cs="Calibri"/>
                <w:color w:val="000000"/>
              </w:rPr>
            </w:pPr>
            <w:r>
              <w:rPr>
                <w:rFonts w:ascii="Calibri" w:hAnsi="Calibri" w:cs="Calibri"/>
                <w:color w:val="000000"/>
              </w:rPr>
              <w:t>18</w:t>
            </w:r>
          </w:p>
        </w:tc>
        <w:tc>
          <w:tcPr>
            <w:tcW w:w="850" w:type="dxa"/>
            <w:tcBorders>
              <w:top w:val="nil"/>
              <w:left w:val="single" w:sz="4" w:space="0" w:color="auto"/>
              <w:bottom w:val="single" w:sz="4" w:space="0" w:color="auto"/>
              <w:right w:val="single" w:sz="4" w:space="0" w:color="auto"/>
            </w:tcBorders>
          </w:tcPr>
          <w:p w14:paraId="7B250177" w14:textId="039C8FE2" w:rsidR="00A22486" w:rsidRDefault="00A22486" w:rsidP="00A22486">
            <w:pPr>
              <w:spacing w:after="0" w:line="240" w:lineRule="auto"/>
              <w:jc w:val="center"/>
              <w:rPr>
                <w:rFonts w:ascii="Calibri" w:hAnsi="Calibri" w:cs="Calibri"/>
                <w:color w:val="000000"/>
              </w:rPr>
            </w:pPr>
            <w:r>
              <w:rPr>
                <w:rFonts w:ascii="Calibri" w:hAnsi="Calibri" w:cs="Calibri"/>
                <w:color w:val="000000"/>
              </w:rPr>
              <w:t>17</w:t>
            </w:r>
          </w:p>
        </w:tc>
        <w:tc>
          <w:tcPr>
            <w:tcW w:w="850" w:type="dxa"/>
            <w:tcBorders>
              <w:top w:val="nil"/>
              <w:left w:val="single" w:sz="4" w:space="0" w:color="auto"/>
              <w:bottom w:val="single" w:sz="4" w:space="0" w:color="auto"/>
              <w:right w:val="single" w:sz="8" w:space="0" w:color="auto"/>
            </w:tcBorders>
            <w:shd w:val="clear" w:color="auto" w:fill="auto"/>
            <w:vAlign w:val="bottom"/>
          </w:tcPr>
          <w:p w14:paraId="4B257A88" w14:textId="28D0257B" w:rsidR="00A22486" w:rsidRDefault="00A22486" w:rsidP="00A22486">
            <w:pPr>
              <w:spacing w:after="0" w:line="240" w:lineRule="auto"/>
              <w:jc w:val="center"/>
              <w:rPr>
                <w:rFonts w:ascii="Calibri" w:hAnsi="Calibri" w:cs="Calibri"/>
                <w:color w:val="000000"/>
              </w:rPr>
            </w:pPr>
            <w:r>
              <w:rPr>
                <w:rFonts w:ascii="Aptos Narrow" w:hAnsi="Aptos Narrow"/>
                <w:color w:val="000000"/>
              </w:rPr>
              <w:t>13</w:t>
            </w:r>
          </w:p>
        </w:tc>
      </w:tr>
      <w:tr w:rsidR="00A22486" w:rsidRPr="002A32D9" w14:paraId="7104BDED" w14:textId="77DA7F88" w:rsidTr="00276FE8">
        <w:trPr>
          <w:trHeight w:val="425"/>
          <w:jc w:val="center"/>
        </w:trPr>
        <w:tc>
          <w:tcPr>
            <w:tcW w:w="2410" w:type="dxa"/>
            <w:vMerge/>
            <w:tcBorders>
              <w:left w:val="single" w:sz="4" w:space="0" w:color="auto"/>
              <w:bottom w:val="single" w:sz="4" w:space="0" w:color="000000"/>
              <w:right w:val="single" w:sz="4" w:space="0" w:color="auto"/>
            </w:tcBorders>
            <w:vAlign w:val="center"/>
          </w:tcPr>
          <w:p w14:paraId="76DB5467" w14:textId="727358A9" w:rsidR="00A22486" w:rsidRPr="00253082" w:rsidRDefault="00A22486" w:rsidP="00A22486">
            <w:pPr>
              <w:spacing w:after="0" w:line="360" w:lineRule="auto"/>
              <w:jc w:val="center"/>
              <w:rPr>
                <w:rFonts w:eastAsia="Times New Roman" w:cs="Arial"/>
                <w:color w:val="000000"/>
                <w:lang w:eastAsia="es-ES"/>
              </w:rPr>
            </w:pPr>
          </w:p>
        </w:tc>
        <w:tc>
          <w:tcPr>
            <w:tcW w:w="1843" w:type="dxa"/>
            <w:tcBorders>
              <w:top w:val="nil"/>
              <w:left w:val="single" w:sz="8" w:space="0" w:color="auto"/>
              <w:bottom w:val="nil"/>
              <w:right w:val="single" w:sz="8" w:space="0" w:color="auto"/>
            </w:tcBorders>
            <w:shd w:val="clear" w:color="auto" w:fill="auto"/>
            <w:noWrap/>
            <w:vAlign w:val="bottom"/>
          </w:tcPr>
          <w:p w14:paraId="5741EE73" w14:textId="54089961" w:rsidR="00A22486" w:rsidRPr="001710B1" w:rsidRDefault="00A22486" w:rsidP="00A22486">
            <w:pPr>
              <w:spacing w:after="0" w:line="240" w:lineRule="auto"/>
              <w:jc w:val="center"/>
              <w:rPr>
                <w:rFonts w:eastAsia="Times New Roman" w:cs="Arial"/>
                <w:color w:val="000000"/>
                <w:lang w:eastAsia="es-ES"/>
              </w:rPr>
            </w:pPr>
            <w:r>
              <w:rPr>
                <w:rFonts w:ascii="Calibri" w:hAnsi="Calibri" w:cs="Calibri"/>
                <w:color w:val="000000"/>
              </w:rPr>
              <w:t>Conductores</w:t>
            </w:r>
          </w:p>
        </w:tc>
        <w:tc>
          <w:tcPr>
            <w:tcW w:w="992" w:type="dxa"/>
            <w:tcBorders>
              <w:top w:val="nil"/>
              <w:left w:val="single" w:sz="4" w:space="0" w:color="auto"/>
              <w:bottom w:val="single" w:sz="8" w:space="0" w:color="auto"/>
              <w:right w:val="single" w:sz="4" w:space="0" w:color="auto"/>
            </w:tcBorders>
            <w:shd w:val="clear" w:color="auto" w:fill="auto"/>
            <w:noWrap/>
            <w:vAlign w:val="bottom"/>
          </w:tcPr>
          <w:p w14:paraId="17659582" w14:textId="558C7409" w:rsidR="00A22486" w:rsidRPr="001710B1" w:rsidRDefault="00A22486" w:rsidP="00A22486">
            <w:pPr>
              <w:spacing w:after="0" w:line="240" w:lineRule="auto"/>
              <w:jc w:val="center"/>
              <w:rPr>
                <w:rFonts w:cs="Arial"/>
                <w:color w:val="000000"/>
              </w:rPr>
            </w:pPr>
            <w:r>
              <w:rPr>
                <w:rFonts w:ascii="Calibri" w:hAnsi="Calibri" w:cs="Calibri"/>
                <w:color w:val="000000"/>
              </w:rPr>
              <w:t>73</w:t>
            </w:r>
          </w:p>
        </w:tc>
        <w:tc>
          <w:tcPr>
            <w:tcW w:w="850" w:type="dxa"/>
            <w:tcBorders>
              <w:top w:val="nil"/>
              <w:left w:val="single" w:sz="4" w:space="0" w:color="auto"/>
              <w:bottom w:val="single" w:sz="8" w:space="0" w:color="auto"/>
              <w:right w:val="single" w:sz="4" w:space="0" w:color="auto"/>
            </w:tcBorders>
            <w:shd w:val="clear" w:color="auto" w:fill="auto"/>
            <w:vAlign w:val="bottom"/>
          </w:tcPr>
          <w:p w14:paraId="2F256D00" w14:textId="320D0F48" w:rsidR="00A22486" w:rsidRPr="001710B1" w:rsidRDefault="00A22486" w:rsidP="00A22486">
            <w:pPr>
              <w:spacing w:after="0" w:line="240" w:lineRule="auto"/>
              <w:jc w:val="center"/>
              <w:rPr>
                <w:rFonts w:cs="Arial"/>
                <w:color w:val="000000"/>
              </w:rPr>
            </w:pPr>
            <w:r>
              <w:rPr>
                <w:rFonts w:ascii="Calibri" w:hAnsi="Calibri" w:cs="Calibri"/>
                <w:color w:val="000000"/>
              </w:rPr>
              <w:t>87</w:t>
            </w:r>
          </w:p>
        </w:tc>
        <w:tc>
          <w:tcPr>
            <w:tcW w:w="850" w:type="dxa"/>
            <w:tcBorders>
              <w:top w:val="nil"/>
              <w:left w:val="single" w:sz="4" w:space="0" w:color="auto"/>
              <w:bottom w:val="single" w:sz="8" w:space="0" w:color="auto"/>
              <w:right w:val="single" w:sz="4" w:space="0" w:color="auto"/>
            </w:tcBorders>
            <w:shd w:val="clear" w:color="auto" w:fill="auto"/>
            <w:vAlign w:val="bottom"/>
          </w:tcPr>
          <w:p w14:paraId="49D36B7F" w14:textId="03C7CDC0" w:rsidR="00A22486" w:rsidRPr="00980159" w:rsidRDefault="00A22486" w:rsidP="00A22486">
            <w:pPr>
              <w:spacing w:after="0" w:line="240" w:lineRule="auto"/>
              <w:jc w:val="center"/>
              <w:rPr>
                <w:rFonts w:cs="Arial"/>
                <w:color w:val="000000"/>
              </w:rPr>
            </w:pPr>
            <w:r>
              <w:rPr>
                <w:rFonts w:ascii="Calibri" w:hAnsi="Calibri" w:cs="Calibri"/>
                <w:color w:val="000000"/>
              </w:rPr>
              <w:t>84</w:t>
            </w:r>
          </w:p>
        </w:tc>
        <w:tc>
          <w:tcPr>
            <w:tcW w:w="850" w:type="dxa"/>
            <w:tcBorders>
              <w:top w:val="nil"/>
              <w:left w:val="single" w:sz="4" w:space="0" w:color="auto"/>
              <w:bottom w:val="single" w:sz="8" w:space="0" w:color="auto"/>
              <w:right w:val="single" w:sz="4" w:space="0" w:color="auto"/>
            </w:tcBorders>
            <w:shd w:val="clear" w:color="auto" w:fill="auto"/>
            <w:vAlign w:val="bottom"/>
          </w:tcPr>
          <w:p w14:paraId="4ECFC073" w14:textId="6C319531" w:rsidR="00A22486" w:rsidRPr="00980159" w:rsidRDefault="00A22486" w:rsidP="00A22486">
            <w:pPr>
              <w:spacing w:after="0" w:line="240" w:lineRule="auto"/>
              <w:jc w:val="center"/>
              <w:rPr>
                <w:rFonts w:cs="Arial"/>
                <w:color w:val="000000"/>
              </w:rPr>
            </w:pPr>
            <w:r>
              <w:rPr>
                <w:rFonts w:ascii="Calibri" w:hAnsi="Calibri" w:cs="Calibri"/>
                <w:color w:val="000000"/>
              </w:rPr>
              <w:t>82</w:t>
            </w:r>
          </w:p>
        </w:tc>
        <w:tc>
          <w:tcPr>
            <w:tcW w:w="850" w:type="dxa"/>
            <w:tcBorders>
              <w:top w:val="nil"/>
              <w:left w:val="single" w:sz="4" w:space="0" w:color="auto"/>
              <w:bottom w:val="single" w:sz="8" w:space="0" w:color="auto"/>
              <w:right w:val="single" w:sz="4" w:space="0" w:color="auto"/>
            </w:tcBorders>
            <w:shd w:val="clear" w:color="auto" w:fill="auto"/>
            <w:vAlign w:val="bottom"/>
          </w:tcPr>
          <w:p w14:paraId="1316E967" w14:textId="2AEEDC6B" w:rsidR="00A22486" w:rsidRPr="00980159" w:rsidRDefault="00A22486" w:rsidP="00A22486">
            <w:pPr>
              <w:spacing w:after="0" w:line="240" w:lineRule="auto"/>
              <w:jc w:val="center"/>
              <w:rPr>
                <w:rFonts w:cs="Arial"/>
                <w:color w:val="000000"/>
              </w:rPr>
            </w:pPr>
            <w:r>
              <w:rPr>
                <w:rFonts w:ascii="Calibri" w:hAnsi="Calibri" w:cs="Calibri"/>
                <w:color w:val="000000"/>
              </w:rPr>
              <w:t>82</w:t>
            </w:r>
          </w:p>
        </w:tc>
        <w:tc>
          <w:tcPr>
            <w:tcW w:w="850" w:type="dxa"/>
            <w:tcBorders>
              <w:top w:val="nil"/>
              <w:left w:val="single" w:sz="4" w:space="0" w:color="auto"/>
              <w:bottom w:val="single" w:sz="8" w:space="0" w:color="auto"/>
              <w:right w:val="single" w:sz="4" w:space="0" w:color="auto"/>
            </w:tcBorders>
            <w:shd w:val="clear" w:color="auto" w:fill="auto"/>
            <w:vAlign w:val="bottom"/>
          </w:tcPr>
          <w:p w14:paraId="4224450E" w14:textId="5D67CECE" w:rsidR="00A22486" w:rsidRDefault="00A22486" w:rsidP="00A22486">
            <w:pPr>
              <w:spacing w:after="0" w:line="240" w:lineRule="auto"/>
              <w:jc w:val="center"/>
              <w:rPr>
                <w:rFonts w:ascii="Calibri" w:hAnsi="Calibri" w:cs="Calibri"/>
                <w:color w:val="000000"/>
              </w:rPr>
            </w:pPr>
            <w:r>
              <w:rPr>
                <w:rFonts w:ascii="Calibri" w:hAnsi="Calibri" w:cs="Calibri"/>
                <w:color w:val="000000"/>
              </w:rPr>
              <w:t>82</w:t>
            </w:r>
          </w:p>
        </w:tc>
        <w:tc>
          <w:tcPr>
            <w:tcW w:w="850" w:type="dxa"/>
            <w:tcBorders>
              <w:top w:val="nil"/>
              <w:left w:val="single" w:sz="4" w:space="0" w:color="auto"/>
              <w:bottom w:val="single" w:sz="8" w:space="0" w:color="auto"/>
              <w:right w:val="single" w:sz="4" w:space="0" w:color="auto"/>
            </w:tcBorders>
          </w:tcPr>
          <w:p w14:paraId="46E53EA9" w14:textId="2B08EB5C" w:rsidR="00A22486" w:rsidRDefault="00A22486" w:rsidP="00A22486">
            <w:pPr>
              <w:spacing w:after="0" w:line="240" w:lineRule="auto"/>
              <w:jc w:val="center"/>
              <w:rPr>
                <w:rFonts w:ascii="Calibri" w:hAnsi="Calibri" w:cs="Calibri"/>
                <w:color w:val="000000"/>
              </w:rPr>
            </w:pPr>
            <w:r>
              <w:rPr>
                <w:rFonts w:ascii="Calibri" w:hAnsi="Calibri" w:cs="Calibri"/>
                <w:color w:val="000000"/>
              </w:rPr>
              <w:t>86</w:t>
            </w:r>
          </w:p>
        </w:tc>
        <w:tc>
          <w:tcPr>
            <w:tcW w:w="850" w:type="dxa"/>
            <w:tcBorders>
              <w:top w:val="nil"/>
              <w:left w:val="single" w:sz="4" w:space="0" w:color="auto"/>
              <w:bottom w:val="single" w:sz="4" w:space="0" w:color="auto"/>
              <w:right w:val="single" w:sz="8" w:space="0" w:color="auto"/>
            </w:tcBorders>
            <w:shd w:val="clear" w:color="auto" w:fill="auto"/>
            <w:vAlign w:val="bottom"/>
          </w:tcPr>
          <w:p w14:paraId="145B733A" w14:textId="543AB061" w:rsidR="00A22486" w:rsidRDefault="00A22486" w:rsidP="00A22486">
            <w:pPr>
              <w:spacing w:after="0" w:line="240" w:lineRule="auto"/>
              <w:jc w:val="center"/>
              <w:rPr>
                <w:rFonts w:ascii="Calibri" w:hAnsi="Calibri" w:cs="Calibri"/>
                <w:color w:val="000000"/>
              </w:rPr>
            </w:pPr>
            <w:r>
              <w:rPr>
                <w:rFonts w:ascii="Aptos Narrow" w:hAnsi="Aptos Narrow"/>
                <w:color w:val="000000"/>
              </w:rPr>
              <w:t>54</w:t>
            </w:r>
          </w:p>
        </w:tc>
      </w:tr>
      <w:tr w:rsidR="00A22486" w:rsidRPr="002A32D9" w14:paraId="1724107E" w14:textId="1360446D" w:rsidTr="00F65DD3">
        <w:trPr>
          <w:trHeight w:val="425"/>
          <w:jc w:val="center"/>
        </w:trPr>
        <w:tc>
          <w:tcPr>
            <w:tcW w:w="2410" w:type="dxa"/>
            <w:tcBorders>
              <w:left w:val="single" w:sz="4" w:space="0" w:color="auto"/>
              <w:bottom w:val="single" w:sz="4" w:space="0" w:color="000000"/>
              <w:right w:val="single" w:sz="4" w:space="0" w:color="auto"/>
            </w:tcBorders>
            <w:vAlign w:val="center"/>
          </w:tcPr>
          <w:p w14:paraId="5DF71F10" w14:textId="6EEAFE01" w:rsidR="00A22486" w:rsidRPr="00253082" w:rsidRDefault="00A22486" w:rsidP="00A22486">
            <w:pPr>
              <w:spacing w:after="0" w:line="360" w:lineRule="auto"/>
              <w:jc w:val="center"/>
              <w:rPr>
                <w:rFonts w:eastAsia="Times New Roman" w:cs="Arial"/>
                <w:color w:val="000000"/>
                <w:lang w:eastAsia="es-ES"/>
              </w:rPr>
            </w:pPr>
            <w:r>
              <w:rPr>
                <w:rFonts w:eastAsia="Times New Roman" w:cs="Arial"/>
                <w:color w:val="000000"/>
                <w:lang w:eastAsia="es-ES"/>
              </w:rPr>
              <w:t>Formación</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6F8D4A" w14:textId="2491CB70" w:rsidR="00A22486" w:rsidRPr="001710B1" w:rsidRDefault="00A22486" w:rsidP="00A22486">
            <w:pPr>
              <w:spacing w:after="0" w:line="240" w:lineRule="auto"/>
              <w:jc w:val="center"/>
              <w:rPr>
                <w:rFonts w:eastAsia="Times New Roman" w:cs="Arial"/>
                <w:color w:val="000000"/>
                <w:lang w:eastAsia="es-ES"/>
              </w:rPr>
            </w:pPr>
            <w:r w:rsidRPr="00340CA0">
              <w:rPr>
                <w:rFonts w:eastAsia="Times New Roman" w:cs="Arial"/>
                <w:color w:val="000000"/>
                <w:lang w:eastAsia="es-ES"/>
              </w:rPr>
              <w:t>Horas de formación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8C3FFB" w14:textId="24FD8E42" w:rsidR="00A22486" w:rsidRPr="001710B1" w:rsidRDefault="00A22486" w:rsidP="00A22486">
            <w:pPr>
              <w:spacing w:after="0" w:line="240" w:lineRule="auto"/>
              <w:jc w:val="center"/>
              <w:rPr>
                <w:rFonts w:cs="Arial"/>
                <w:color w:val="000000"/>
              </w:rPr>
            </w:pPr>
            <w:r>
              <w:rPr>
                <w:rFonts w:cs="Arial"/>
                <w:color w:val="000000"/>
              </w:rPr>
              <w:t>220</w:t>
            </w:r>
          </w:p>
        </w:tc>
        <w:tc>
          <w:tcPr>
            <w:tcW w:w="850" w:type="dxa"/>
            <w:tcBorders>
              <w:top w:val="single" w:sz="4" w:space="0" w:color="auto"/>
              <w:left w:val="nil"/>
              <w:bottom w:val="single" w:sz="4" w:space="0" w:color="auto"/>
              <w:right w:val="single" w:sz="4" w:space="0" w:color="auto"/>
            </w:tcBorders>
            <w:vAlign w:val="center"/>
          </w:tcPr>
          <w:p w14:paraId="357F2978" w14:textId="28AC370D" w:rsidR="00A22486" w:rsidRPr="001710B1" w:rsidRDefault="00A22486" w:rsidP="00A22486">
            <w:pPr>
              <w:spacing w:after="0" w:line="240" w:lineRule="auto"/>
              <w:jc w:val="center"/>
              <w:rPr>
                <w:rFonts w:cs="Arial"/>
                <w:color w:val="000000"/>
              </w:rPr>
            </w:pPr>
            <w:r>
              <w:rPr>
                <w:rFonts w:cs="Arial"/>
                <w:color w:val="000000"/>
              </w:rPr>
              <w:t>160</w:t>
            </w:r>
          </w:p>
        </w:tc>
        <w:tc>
          <w:tcPr>
            <w:tcW w:w="850" w:type="dxa"/>
            <w:tcBorders>
              <w:top w:val="single" w:sz="4" w:space="0" w:color="auto"/>
              <w:left w:val="single" w:sz="4" w:space="0" w:color="auto"/>
              <w:bottom w:val="single" w:sz="4" w:space="0" w:color="auto"/>
              <w:right w:val="single" w:sz="4" w:space="0" w:color="auto"/>
            </w:tcBorders>
            <w:vAlign w:val="center"/>
          </w:tcPr>
          <w:p w14:paraId="6A66BDA7" w14:textId="0752C063" w:rsidR="00A22486" w:rsidRPr="00980159" w:rsidRDefault="00A22486" w:rsidP="00A22486">
            <w:pPr>
              <w:spacing w:after="0" w:line="240" w:lineRule="auto"/>
              <w:jc w:val="center"/>
              <w:rPr>
                <w:rFonts w:cs="Arial"/>
                <w:color w:val="000000"/>
              </w:rPr>
            </w:pPr>
            <w:r>
              <w:rPr>
                <w:rFonts w:cs="Arial"/>
                <w:color w:val="000000"/>
              </w:rPr>
              <w:t>250</w:t>
            </w:r>
          </w:p>
        </w:tc>
        <w:tc>
          <w:tcPr>
            <w:tcW w:w="850" w:type="dxa"/>
            <w:tcBorders>
              <w:top w:val="single" w:sz="4" w:space="0" w:color="auto"/>
              <w:left w:val="single" w:sz="4" w:space="0" w:color="auto"/>
              <w:bottom w:val="single" w:sz="4" w:space="0" w:color="auto"/>
              <w:right w:val="single" w:sz="4" w:space="0" w:color="auto"/>
            </w:tcBorders>
            <w:vAlign w:val="center"/>
          </w:tcPr>
          <w:p w14:paraId="0286A070" w14:textId="631396C5" w:rsidR="00A22486" w:rsidRPr="00980159" w:rsidRDefault="00A22486" w:rsidP="00A22486">
            <w:pPr>
              <w:spacing w:after="0" w:line="240" w:lineRule="auto"/>
              <w:jc w:val="center"/>
              <w:rPr>
                <w:rFonts w:cs="Arial"/>
                <w:color w:val="000000"/>
              </w:rPr>
            </w:pPr>
            <w:r>
              <w:rPr>
                <w:rFonts w:cs="Arial"/>
                <w:color w:val="000000"/>
              </w:rPr>
              <w:t>455</w:t>
            </w:r>
          </w:p>
        </w:tc>
        <w:tc>
          <w:tcPr>
            <w:tcW w:w="850" w:type="dxa"/>
            <w:tcBorders>
              <w:top w:val="single" w:sz="4" w:space="0" w:color="auto"/>
              <w:left w:val="single" w:sz="4" w:space="0" w:color="auto"/>
              <w:bottom w:val="single" w:sz="4" w:space="0" w:color="auto"/>
              <w:right w:val="single" w:sz="4" w:space="0" w:color="auto"/>
            </w:tcBorders>
            <w:vAlign w:val="center"/>
          </w:tcPr>
          <w:p w14:paraId="01C5AA54" w14:textId="6CF5B2A5" w:rsidR="00A22486" w:rsidRPr="00980159" w:rsidRDefault="00A22486" w:rsidP="00A22486">
            <w:pPr>
              <w:spacing w:after="0" w:line="240" w:lineRule="auto"/>
              <w:jc w:val="center"/>
              <w:rPr>
                <w:rFonts w:cs="Arial"/>
                <w:color w:val="000000"/>
              </w:rPr>
            </w:pPr>
            <w:r>
              <w:rPr>
                <w:rFonts w:cs="Arial"/>
                <w:color w:val="000000"/>
              </w:rPr>
              <w:t>787</w:t>
            </w:r>
          </w:p>
        </w:tc>
        <w:tc>
          <w:tcPr>
            <w:tcW w:w="850" w:type="dxa"/>
            <w:tcBorders>
              <w:top w:val="single" w:sz="4" w:space="0" w:color="auto"/>
              <w:left w:val="single" w:sz="4" w:space="0" w:color="auto"/>
              <w:bottom w:val="single" w:sz="4" w:space="0" w:color="auto"/>
              <w:right w:val="single" w:sz="4" w:space="0" w:color="auto"/>
            </w:tcBorders>
            <w:vAlign w:val="center"/>
          </w:tcPr>
          <w:p w14:paraId="5800EC40" w14:textId="7275A659" w:rsidR="00A22486" w:rsidRDefault="00A22486" w:rsidP="00A22486">
            <w:pPr>
              <w:spacing w:after="0" w:line="240" w:lineRule="auto"/>
              <w:jc w:val="center"/>
              <w:rPr>
                <w:rFonts w:cs="Arial"/>
                <w:color w:val="000000"/>
              </w:rPr>
            </w:pPr>
            <w:r>
              <w:rPr>
                <w:rFonts w:cs="Arial"/>
                <w:color w:val="000000"/>
              </w:rPr>
              <w:t>787</w:t>
            </w:r>
          </w:p>
        </w:tc>
        <w:tc>
          <w:tcPr>
            <w:tcW w:w="850" w:type="dxa"/>
            <w:tcBorders>
              <w:top w:val="single" w:sz="4" w:space="0" w:color="auto"/>
              <w:left w:val="single" w:sz="4" w:space="0" w:color="auto"/>
              <w:bottom w:val="single" w:sz="4" w:space="0" w:color="auto"/>
              <w:right w:val="single" w:sz="4" w:space="0" w:color="auto"/>
            </w:tcBorders>
          </w:tcPr>
          <w:p w14:paraId="4EC76690" w14:textId="42F2F595" w:rsidR="00A22486" w:rsidRDefault="00A22486" w:rsidP="00A22486">
            <w:pPr>
              <w:spacing w:after="0" w:line="240" w:lineRule="auto"/>
              <w:jc w:val="center"/>
              <w:rPr>
                <w:rFonts w:cs="Arial"/>
                <w:color w:val="000000"/>
              </w:rPr>
            </w:pPr>
            <w:r>
              <w:rPr>
                <w:rFonts w:cs="Arial"/>
                <w:color w:val="000000"/>
              </w:rPr>
              <w:t>787</w:t>
            </w:r>
          </w:p>
        </w:tc>
        <w:tc>
          <w:tcPr>
            <w:tcW w:w="850" w:type="dxa"/>
            <w:tcBorders>
              <w:top w:val="single" w:sz="4" w:space="0" w:color="auto"/>
              <w:left w:val="single" w:sz="4" w:space="0" w:color="auto"/>
              <w:bottom w:val="single" w:sz="4" w:space="0" w:color="auto"/>
              <w:right w:val="single" w:sz="4" w:space="0" w:color="auto"/>
            </w:tcBorders>
          </w:tcPr>
          <w:p w14:paraId="6F2DC098" w14:textId="4E53AE6C" w:rsidR="00A22486" w:rsidRDefault="00A22486" w:rsidP="00A22486">
            <w:pPr>
              <w:spacing w:after="0" w:line="240" w:lineRule="auto"/>
              <w:jc w:val="center"/>
              <w:rPr>
                <w:rFonts w:cs="Arial"/>
                <w:color w:val="000000"/>
              </w:rPr>
            </w:pPr>
            <w:r>
              <w:rPr>
                <w:rFonts w:cs="Arial"/>
                <w:color w:val="000000"/>
              </w:rPr>
              <w:t>80</w:t>
            </w:r>
          </w:p>
        </w:tc>
      </w:tr>
      <w:tr w:rsidR="00A22486" w:rsidRPr="002A32D9" w14:paraId="4DF8DA72" w14:textId="49426D7F" w:rsidTr="00202F62">
        <w:trPr>
          <w:trHeight w:val="425"/>
          <w:jc w:val="center"/>
        </w:trPr>
        <w:tc>
          <w:tcPr>
            <w:tcW w:w="2410" w:type="dxa"/>
            <w:vMerge w:val="restart"/>
            <w:tcBorders>
              <w:left w:val="single" w:sz="4" w:space="0" w:color="auto"/>
              <w:right w:val="single" w:sz="4" w:space="0" w:color="auto"/>
            </w:tcBorders>
            <w:vAlign w:val="center"/>
          </w:tcPr>
          <w:p w14:paraId="5234DC35" w14:textId="77777777" w:rsidR="00A22486" w:rsidRPr="00253082" w:rsidRDefault="00A22486" w:rsidP="00A22486">
            <w:pPr>
              <w:spacing w:after="0" w:line="360" w:lineRule="auto"/>
              <w:jc w:val="center"/>
              <w:rPr>
                <w:rFonts w:eastAsia="Times New Roman" w:cs="Arial"/>
                <w:color w:val="000000"/>
                <w:lang w:eastAsia="es-ES"/>
              </w:rPr>
            </w:pPr>
            <w:r w:rsidRPr="00253082">
              <w:rPr>
                <w:rFonts w:eastAsia="Times New Roman" w:cs="Arial"/>
                <w:color w:val="000000"/>
                <w:lang w:eastAsia="es-ES"/>
              </w:rPr>
              <w:t>Centro de Trabajo</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F0C7BA"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Madrid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2B08AE" w14:textId="77777777" w:rsidR="00A22486" w:rsidRPr="001710B1" w:rsidRDefault="00A22486" w:rsidP="00A22486">
            <w:pPr>
              <w:spacing w:after="0" w:line="240" w:lineRule="auto"/>
              <w:jc w:val="center"/>
              <w:rPr>
                <w:rFonts w:cs="Arial"/>
                <w:color w:val="000000"/>
              </w:rPr>
            </w:pPr>
            <w:r w:rsidRPr="001710B1">
              <w:rPr>
                <w:rFonts w:cs="Arial"/>
                <w:color w:val="000000"/>
              </w:rPr>
              <w:t>25</w:t>
            </w:r>
          </w:p>
        </w:tc>
        <w:tc>
          <w:tcPr>
            <w:tcW w:w="850" w:type="dxa"/>
            <w:tcBorders>
              <w:top w:val="single" w:sz="4" w:space="0" w:color="auto"/>
              <w:left w:val="nil"/>
              <w:bottom w:val="single" w:sz="4" w:space="0" w:color="auto"/>
              <w:right w:val="single" w:sz="4" w:space="0" w:color="auto"/>
            </w:tcBorders>
            <w:vAlign w:val="center"/>
          </w:tcPr>
          <w:p w14:paraId="2550E818" w14:textId="781B9ED9" w:rsidR="00A22486" w:rsidRPr="001710B1" w:rsidRDefault="00A22486" w:rsidP="00A22486">
            <w:pPr>
              <w:spacing w:after="0" w:line="240" w:lineRule="auto"/>
              <w:jc w:val="center"/>
              <w:rPr>
                <w:rFonts w:cs="Arial"/>
                <w:color w:val="000000"/>
              </w:rPr>
            </w:pPr>
            <w:r w:rsidRPr="001710B1">
              <w:rPr>
                <w:rFonts w:cs="Arial"/>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14:paraId="669EFD32" w14:textId="17CDFC20" w:rsidR="00A22486" w:rsidRPr="0082495C" w:rsidRDefault="00A22486" w:rsidP="00A22486">
            <w:pPr>
              <w:spacing w:after="0" w:line="240" w:lineRule="auto"/>
              <w:jc w:val="center"/>
              <w:rPr>
                <w:rFonts w:cs="Arial"/>
                <w:color w:val="000000"/>
                <w:highlight w:val="yellow"/>
              </w:rPr>
            </w:pPr>
            <w:r w:rsidRPr="00980159">
              <w:rPr>
                <w:rFonts w:cs="Arial"/>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14:paraId="3D5AD755" w14:textId="60B027AC" w:rsidR="00A22486" w:rsidRPr="0082495C" w:rsidRDefault="00A22486" w:rsidP="00A22486">
            <w:pPr>
              <w:spacing w:after="0" w:line="240" w:lineRule="auto"/>
              <w:jc w:val="center"/>
              <w:rPr>
                <w:rFonts w:cs="Arial"/>
                <w:color w:val="000000"/>
                <w:highlight w:val="yellow"/>
              </w:rPr>
            </w:pPr>
            <w:r w:rsidRPr="00980159">
              <w:rPr>
                <w:rFonts w:cs="Arial"/>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14:paraId="1AE4CE14" w14:textId="4E6E2B5E" w:rsidR="00A22486" w:rsidRPr="00980159" w:rsidRDefault="00A22486" w:rsidP="00A22486">
            <w:pPr>
              <w:spacing w:after="0" w:line="240" w:lineRule="auto"/>
              <w:jc w:val="center"/>
              <w:rPr>
                <w:rFonts w:cs="Arial"/>
                <w:color w:val="000000"/>
              </w:rPr>
            </w:pPr>
            <w:r w:rsidRPr="00980159">
              <w:rPr>
                <w:rFonts w:cs="Arial"/>
                <w:color w:val="000000"/>
              </w:rPr>
              <w:t>25</w:t>
            </w:r>
          </w:p>
        </w:tc>
        <w:tc>
          <w:tcPr>
            <w:tcW w:w="850" w:type="dxa"/>
            <w:tcBorders>
              <w:top w:val="single" w:sz="4" w:space="0" w:color="auto"/>
              <w:left w:val="single" w:sz="4" w:space="0" w:color="auto"/>
              <w:bottom w:val="single" w:sz="4" w:space="0" w:color="auto"/>
              <w:right w:val="single" w:sz="4" w:space="0" w:color="auto"/>
            </w:tcBorders>
            <w:vAlign w:val="center"/>
          </w:tcPr>
          <w:p w14:paraId="2528B80B" w14:textId="267BABA8" w:rsidR="00A22486" w:rsidRPr="00980159" w:rsidRDefault="00A22486" w:rsidP="00A22486">
            <w:pPr>
              <w:spacing w:after="0" w:line="240" w:lineRule="auto"/>
              <w:jc w:val="center"/>
              <w:rPr>
                <w:rFonts w:cs="Arial"/>
                <w:color w:val="000000"/>
              </w:rPr>
            </w:pPr>
            <w:r w:rsidRPr="00980159">
              <w:rPr>
                <w:rFonts w:cs="Arial"/>
                <w:color w:val="000000"/>
              </w:rPr>
              <w:t>25</w:t>
            </w:r>
          </w:p>
        </w:tc>
        <w:tc>
          <w:tcPr>
            <w:tcW w:w="850" w:type="dxa"/>
            <w:tcBorders>
              <w:top w:val="single" w:sz="4" w:space="0" w:color="auto"/>
              <w:left w:val="single" w:sz="4" w:space="0" w:color="auto"/>
              <w:bottom w:val="single" w:sz="4" w:space="0" w:color="auto"/>
              <w:right w:val="single" w:sz="4" w:space="0" w:color="auto"/>
            </w:tcBorders>
          </w:tcPr>
          <w:p w14:paraId="3C7B24B6" w14:textId="6936BE2E" w:rsidR="00A22486" w:rsidRPr="00980159" w:rsidRDefault="00A22486" w:rsidP="00A22486">
            <w:pPr>
              <w:spacing w:after="0" w:line="240" w:lineRule="auto"/>
              <w:jc w:val="center"/>
              <w:rPr>
                <w:rFonts w:cs="Arial"/>
                <w:color w:val="000000"/>
              </w:rPr>
            </w:pPr>
            <w:r>
              <w:rPr>
                <w:rFonts w:cs="Arial"/>
                <w:color w:val="000000"/>
              </w:rPr>
              <w:t>25</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tcPr>
          <w:p w14:paraId="146F78BB" w14:textId="7028BA55" w:rsidR="00A22486" w:rsidRDefault="00A22486" w:rsidP="00A22486">
            <w:pPr>
              <w:spacing w:after="0" w:line="240" w:lineRule="auto"/>
              <w:jc w:val="center"/>
              <w:rPr>
                <w:rFonts w:cs="Arial"/>
                <w:color w:val="000000"/>
              </w:rPr>
            </w:pPr>
            <w:r>
              <w:rPr>
                <w:rFonts w:ascii="Aptos Narrow" w:hAnsi="Aptos Narrow"/>
                <w:color w:val="000000"/>
              </w:rPr>
              <w:t>18</w:t>
            </w:r>
          </w:p>
        </w:tc>
      </w:tr>
      <w:tr w:rsidR="00A22486" w:rsidRPr="002A32D9" w14:paraId="238F0BE1" w14:textId="13775E60" w:rsidTr="00202F62">
        <w:trPr>
          <w:trHeight w:val="425"/>
          <w:jc w:val="center"/>
        </w:trPr>
        <w:tc>
          <w:tcPr>
            <w:tcW w:w="2410" w:type="dxa"/>
            <w:vMerge/>
            <w:tcBorders>
              <w:left w:val="single" w:sz="4" w:space="0" w:color="auto"/>
              <w:right w:val="single" w:sz="4" w:space="0" w:color="auto"/>
            </w:tcBorders>
            <w:vAlign w:val="center"/>
          </w:tcPr>
          <w:p w14:paraId="5EE11C15"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FF3535"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Sevilla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A91B74" w14:textId="77777777" w:rsidR="00A22486" w:rsidRPr="001710B1" w:rsidRDefault="00A22486" w:rsidP="00A22486">
            <w:pPr>
              <w:spacing w:after="0" w:line="240" w:lineRule="auto"/>
              <w:jc w:val="center"/>
              <w:rPr>
                <w:rFonts w:cs="Arial"/>
                <w:color w:val="000000"/>
              </w:rPr>
            </w:pPr>
            <w:r w:rsidRPr="001710B1">
              <w:rPr>
                <w:rFonts w:cs="Arial"/>
                <w:color w:val="000000"/>
              </w:rPr>
              <w:t>14</w:t>
            </w:r>
          </w:p>
        </w:tc>
        <w:tc>
          <w:tcPr>
            <w:tcW w:w="850" w:type="dxa"/>
            <w:tcBorders>
              <w:top w:val="single" w:sz="4" w:space="0" w:color="auto"/>
              <w:left w:val="nil"/>
              <w:bottom w:val="single" w:sz="4" w:space="0" w:color="auto"/>
              <w:right w:val="single" w:sz="4" w:space="0" w:color="auto"/>
            </w:tcBorders>
            <w:vAlign w:val="center"/>
          </w:tcPr>
          <w:p w14:paraId="7CFBDDFA" w14:textId="4E011D28" w:rsidR="00A22486" w:rsidRPr="001710B1" w:rsidRDefault="00A22486" w:rsidP="00A22486">
            <w:pPr>
              <w:spacing w:after="0" w:line="240" w:lineRule="auto"/>
              <w:jc w:val="center"/>
              <w:rPr>
                <w:rFonts w:cs="Arial"/>
                <w:color w:val="000000"/>
              </w:rPr>
            </w:pPr>
            <w:r w:rsidRPr="001710B1">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3290B650" w14:textId="544E1DF2" w:rsidR="00A22486" w:rsidRPr="0082495C" w:rsidRDefault="00A22486" w:rsidP="00A22486">
            <w:pPr>
              <w:spacing w:after="0" w:line="240" w:lineRule="auto"/>
              <w:jc w:val="center"/>
              <w:rPr>
                <w:rFonts w:cs="Arial"/>
                <w:color w:val="000000"/>
                <w:highlight w:val="yellow"/>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66FC238C" w14:textId="454B51B1" w:rsidR="00A22486" w:rsidRPr="0082495C" w:rsidRDefault="00A22486" w:rsidP="00A22486">
            <w:pPr>
              <w:spacing w:after="0" w:line="240" w:lineRule="auto"/>
              <w:jc w:val="center"/>
              <w:rPr>
                <w:rFonts w:cs="Arial"/>
                <w:color w:val="000000"/>
                <w:highlight w:val="yellow"/>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7F8ED7FE" w14:textId="71867F29" w:rsidR="00A22486" w:rsidRPr="00980159" w:rsidRDefault="00A22486" w:rsidP="00A22486">
            <w:pPr>
              <w:spacing w:after="0" w:line="240" w:lineRule="auto"/>
              <w:jc w:val="center"/>
              <w:rPr>
                <w:rFonts w:cs="Arial"/>
                <w:color w:val="000000"/>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16E2AF0B" w14:textId="7175014D" w:rsidR="00A22486" w:rsidRPr="00980159" w:rsidRDefault="00A22486" w:rsidP="00A22486">
            <w:pPr>
              <w:spacing w:after="0" w:line="240" w:lineRule="auto"/>
              <w:jc w:val="center"/>
              <w:rPr>
                <w:rFonts w:cs="Arial"/>
                <w:color w:val="000000"/>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tcPr>
          <w:p w14:paraId="3199190C" w14:textId="298392B9" w:rsidR="00A22486" w:rsidRPr="00980159" w:rsidRDefault="00A22486" w:rsidP="00A22486">
            <w:pPr>
              <w:spacing w:after="0" w:line="240" w:lineRule="auto"/>
              <w:jc w:val="center"/>
              <w:rPr>
                <w:rFonts w:cs="Arial"/>
                <w:color w:val="000000"/>
              </w:rPr>
            </w:pPr>
            <w:r>
              <w:rPr>
                <w:rFonts w:cs="Arial"/>
                <w:color w:val="000000"/>
              </w:rPr>
              <w:t>14</w:t>
            </w:r>
          </w:p>
        </w:tc>
        <w:tc>
          <w:tcPr>
            <w:tcW w:w="850" w:type="dxa"/>
            <w:tcBorders>
              <w:top w:val="nil"/>
              <w:left w:val="single" w:sz="4" w:space="0" w:color="auto"/>
              <w:bottom w:val="single" w:sz="4" w:space="0" w:color="auto"/>
              <w:right w:val="single" w:sz="8" w:space="0" w:color="auto"/>
            </w:tcBorders>
            <w:shd w:val="clear" w:color="auto" w:fill="auto"/>
            <w:vAlign w:val="bottom"/>
          </w:tcPr>
          <w:p w14:paraId="656C4471" w14:textId="6581511A" w:rsidR="00A22486" w:rsidRDefault="00A22486" w:rsidP="00A22486">
            <w:pPr>
              <w:spacing w:after="0" w:line="240" w:lineRule="auto"/>
              <w:jc w:val="center"/>
              <w:rPr>
                <w:rFonts w:cs="Arial"/>
                <w:color w:val="000000"/>
              </w:rPr>
            </w:pPr>
            <w:r>
              <w:rPr>
                <w:rFonts w:ascii="Aptos Narrow" w:hAnsi="Aptos Narrow"/>
                <w:color w:val="000000"/>
              </w:rPr>
              <w:t>6</w:t>
            </w:r>
          </w:p>
        </w:tc>
      </w:tr>
      <w:tr w:rsidR="00A22486" w:rsidRPr="002A32D9" w14:paraId="69F15B0B" w14:textId="058A8C67" w:rsidTr="00202F62">
        <w:trPr>
          <w:trHeight w:val="425"/>
          <w:jc w:val="center"/>
        </w:trPr>
        <w:tc>
          <w:tcPr>
            <w:tcW w:w="2410" w:type="dxa"/>
            <w:vMerge/>
            <w:tcBorders>
              <w:left w:val="single" w:sz="4" w:space="0" w:color="auto"/>
              <w:right w:val="single" w:sz="4" w:space="0" w:color="auto"/>
            </w:tcBorders>
            <w:vAlign w:val="center"/>
          </w:tcPr>
          <w:p w14:paraId="41C78F4E"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D171A3"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Córdoba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1014CF0" w14:textId="77777777" w:rsidR="00A22486" w:rsidRPr="001710B1" w:rsidRDefault="00A22486" w:rsidP="00A22486">
            <w:pPr>
              <w:spacing w:after="0" w:line="240" w:lineRule="auto"/>
              <w:jc w:val="center"/>
              <w:rPr>
                <w:rFonts w:cs="Arial"/>
                <w:color w:val="000000"/>
              </w:rPr>
            </w:pPr>
            <w:r w:rsidRPr="001710B1">
              <w:rPr>
                <w:rFonts w:cs="Arial"/>
                <w:color w:val="000000"/>
              </w:rPr>
              <w:t>22</w:t>
            </w:r>
          </w:p>
        </w:tc>
        <w:tc>
          <w:tcPr>
            <w:tcW w:w="850" w:type="dxa"/>
            <w:tcBorders>
              <w:top w:val="single" w:sz="4" w:space="0" w:color="auto"/>
              <w:left w:val="nil"/>
              <w:bottom w:val="single" w:sz="4" w:space="0" w:color="auto"/>
              <w:right w:val="single" w:sz="4" w:space="0" w:color="auto"/>
            </w:tcBorders>
            <w:vAlign w:val="center"/>
          </w:tcPr>
          <w:p w14:paraId="700222FE" w14:textId="71B0E6A8" w:rsidR="00A22486" w:rsidRPr="001710B1" w:rsidRDefault="00A22486" w:rsidP="00A22486">
            <w:pPr>
              <w:spacing w:after="0" w:line="240" w:lineRule="auto"/>
              <w:jc w:val="center"/>
              <w:rPr>
                <w:rFonts w:cs="Arial"/>
                <w:color w:val="000000"/>
              </w:rPr>
            </w:pPr>
            <w:r w:rsidRPr="001710B1">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76551AD4" w14:textId="53DFA597" w:rsidR="00A22486" w:rsidRPr="0082495C" w:rsidRDefault="00A22486" w:rsidP="00A22486">
            <w:pPr>
              <w:spacing w:after="0" w:line="240" w:lineRule="auto"/>
              <w:jc w:val="center"/>
              <w:rPr>
                <w:rFonts w:cs="Arial"/>
                <w:color w:val="000000"/>
                <w:highlight w:val="yellow"/>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1CF14A18" w14:textId="44F9B3F2" w:rsidR="00A22486" w:rsidRPr="0082495C" w:rsidRDefault="00A22486" w:rsidP="00A22486">
            <w:pPr>
              <w:spacing w:after="0" w:line="240" w:lineRule="auto"/>
              <w:jc w:val="center"/>
              <w:rPr>
                <w:rFonts w:cs="Arial"/>
                <w:color w:val="000000"/>
                <w:highlight w:val="yellow"/>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182F7F00" w14:textId="73ACA932" w:rsidR="00A22486" w:rsidRPr="00980159" w:rsidRDefault="00A22486" w:rsidP="00A22486">
            <w:pPr>
              <w:spacing w:after="0" w:line="240" w:lineRule="auto"/>
              <w:jc w:val="center"/>
              <w:rPr>
                <w:rFonts w:cs="Arial"/>
                <w:color w:val="000000"/>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vAlign w:val="center"/>
          </w:tcPr>
          <w:p w14:paraId="76E75689" w14:textId="30BFECCC" w:rsidR="00A22486" w:rsidRPr="00980159" w:rsidRDefault="00A22486" w:rsidP="00A22486">
            <w:pPr>
              <w:spacing w:after="0" w:line="240" w:lineRule="auto"/>
              <w:jc w:val="center"/>
              <w:rPr>
                <w:rFonts w:cs="Arial"/>
                <w:color w:val="000000"/>
              </w:rPr>
            </w:pPr>
            <w:r w:rsidRPr="00980159">
              <w:rPr>
                <w:rFonts w:cs="Arial"/>
                <w:color w:val="000000"/>
              </w:rPr>
              <w:t>14</w:t>
            </w:r>
          </w:p>
        </w:tc>
        <w:tc>
          <w:tcPr>
            <w:tcW w:w="850" w:type="dxa"/>
            <w:tcBorders>
              <w:top w:val="single" w:sz="4" w:space="0" w:color="auto"/>
              <w:left w:val="single" w:sz="4" w:space="0" w:color="auto"/>
              <w:bottom w:val="single" w:sz="4" w:space="0" w:color="auto"/>
              <w:right w:val="single" w:sz="4" w:space="0" w:color="auto"/>
            </w:tcBorders>
          </w:tcPr>
          <w:p w14:paraId="370B7ADF" w14:textId="234ED9BB" w:rsidR="00A22486" w:rsidRPr="00980159" w:rsidRDefault="00A22486" w:rsidP="00A22486">
            <w:pPr>
              <w:spacing w:after="0" w:line="240" w:lineRule="auto"/>
              <w:jc w:val="center"/>
              <w:rPr>
                <w:rFonts w:cs="Arial"/>
                <w:color w:val="000000"/>
              </w:rPr>
            </w:pPr>
            <w:r>
              <w:rPr>
                <w:rFonts w:cs="Arial"/>
                <w:color w:val="000000"/>
              </w:rPr>
              <w:t>14</w:t>
            </w:r>
          </w:p>
        </w:tc>
        <w:tc>
          <w:tcPr>
            <w:tcW w:w="850" w:type="dxa"/>
            <w:tcBorders>
              <w:top w:val="nil"/>
              <w:left w:val="single" w:sz="4" w:space="0" w:color="auto"/>
              <w:bottom w:val="single" w:sz="4" w:space="0" w:color="auto"/>
              <w:right w:val="single" w:sz="8" w:space="0" w:color="auto"/>
            </w:tcBorders>
            <w:shd w:val="clear" w:color="auto" w:fill="auto"/>
            <w:vAlign w:val="bottom"/>
          </w:tcPr>
          <w:p w14:paraId="2F390DBB" w14:textId="2D1146F6" w:rsidR="00A22486" w:rsidRDefault="00A22486" w:rsidP="00A22486">
            <w:pPr>
              <w:spacing w:after="0" w:line="240" w:lineRule="auto"/>
              <w:jc w:val="center"/>
              <w:rPr>
                <w:rFonts w:cs="Arial"/>
                <w:color w:val="000000"/>
              </w:rPr>
            </w:pPr>
            <w:r>
              <w:rPr>
                <w:rFonts w:ascii="Aptos Narrow" w:hAnsi="Aptos Narrow"/>
                <w:color w:val="000000"/>
              </w:rPr>
              <w:t>5</w:t>
            </w:r>
          </w:p>
        </w:tc>
      </w:tr>
      <w:tr w:rsidR="00A22486" w:rsidRPr="002A32D9" w14:paraId="56E519B9" w14:textId="3AD08F42" w:rsidTr="00202F62">
        <w:trPr>
          <w:trHeight w:val="425"/>
          <w:jc w:val="center"/>
        </w:trPr>
        <w:tc>
          <w:tcPr>
            <w:tcW w:w="2410" w:type="dxa"/>
            <w:vMerge/>
            <w:tcBorders>
              <w:left w:val="single" w:sz="4" w:space="0" w:color="auto"/>
              <w:right w:val="single" w:sz="4" w:space="0" w:color="auto"/>
            </w:tcBorders>
            <w:vAlign w:val="center"/>
          </w:tcPr>
          <w:p w14:paraId="6B3E9640"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170C9C"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Bailén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E4BA426" w14:textId="77777777" w:rsidR="00A22486" w:rsidRPr="001710B1" w:rsidRDefault="00A22486" w:rsidP="00A22486">
            <w:pPr>
              <w:spacing w:after="0" w:line="240" w:lineRule="auto"/>
              <w:jc w:val="center"/>
              <w:rPr>
                <w:rFonts w:cs="Arial"/>
                <w:color w:val="000000"/>
              </w:rPr>
            </w:pPr>
            <w:r w:rsidRPr="001710B1">
              <w:rPr>
                <w:rFonts w:cs="Arial"/>
                <w:color w:val="000000"/>
              </w:rPr>
              <w:t>4</w:t>
            </w:r>
          </w:p>
        </w:tc>
        <w:tc>
          <w:tcPr>
            <w:tcW w:w="850" w:type="dxa"/>
            <w:tcBorders>
              <w:top w:val="single" w:sz="4" w:space="0" w:color="auto"/>
              <w:left w:val="nil"/>
              <w:bottom w:val="single" w:sz="4" w:space="0" w:color="auto"/>
              <w:right w:val="single" w:sz="4" w:space="0" w:color="auto"/>
            </w:tcBorders>
            <w:vAlign w:val="center"/>
          </w:tcPr>
          <w:p w14:paraId="70D8DE69" w14:textId="0C46D566" w:rsidR="00A22486" w:rsidRPr="001710B1" w:rsidRDefault="00A22486" w:rsidP="00A22486">
            <w:pPr>
              <w:spacing w:after="0" w:line="240" w:lineRule="auto"/>
              <w:jc w:val="center"/>
              <w:rPr>
                <w:rFonts w:cs="Arial"/>
                <w:color w:val="000000"/>
              </w:rPr>
            </w:pPr>
            <w:r w:rsidRPr="001710B1">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42A5B093" w14:textId="45E07DC1"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727ED63E" w14:textId="53E898C5"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22A35DBE" w14:textId="129CC57D"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41652960" w14:textId="0FABD658"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tcPr>
          <w:p w14:paraId="0DADB774" w14:textId="3DF3B5CA" w:rsidR="00A22486" w:rsidRPr="00980159" w:rsidRDefault="00A22486" w:rsidP="00A22486">
            <w:pPr>
              <w:spacing w:after="0" w:line="240" w:lineRule="auto"/>
              <w:jc w:val="center"/>
              <w:rPr>
                <w:rFonts w:cs="Arial"/>
                <w:color w:val="000000"/>
              </w:rPr>
            </w:pPr>
            <w:r>
              <w:rPr>
                <w:rFonts w:cs="Arial"/>
                <w:color w:val="000000"/>
              </w:rPr>
              <w:t>4</w:t>
            </w:r>
          </w:p>
        </w:tc>
        <w:tc>
          <w:tcPr>
            <w:tcW w:w="850" w:type="dxa"/>
            <w:tcBorders>
              <w:top w:val="nil"/>
              <w:left w:val="single" w:sz="4" w:space="0" w:color="auto"/>
              <w:bottom w:val="single" w:sz="4" w:space="0" w:color="auto"/>
              <w:right w:val="single" w:sz="8" w:space="0" w:color="auto"/>
            </w:tcBorders>
            <w:shd w:val="clear" w:color="auto" w:fill="auto"/>
            <w:vAlign w:val="bottom"/>
          </w:tcPr>
          <w:p w14:paraId="6E14A606" w14:textId="0ADC1028" w:rsidR="00A22486" w:rsidRDefault="00A22486" w:rsidP="00A22486">
            <w:pPr>
              <w:spacing w:after="0" w:line="240" w:lineRule="auto"/>
              <w:jc w:val="center"/>
              <w:rPr>
                <w:rFonts w:cs="Arial"/>
                <w:color w:val="000000"/>
              </w:rPr>
            </w:pPr>
            <w:r>
              <w:rPr>
                <w:rFonts w:ascii="Aptos Narrow" w:hAnsi="Aptos Narrow"/>
                <w:color w:val="000000"/>
              </w:rPr>
              <w:t>1</w:t>
            </w:r>
          </w:p>
        </w:tc>
      </w:tr>
      <w:tr w:rsidR="00A22486" w:rsidRPr="002A32D9" w14:paraId="749C1140" w14:textId="29322639" w:rsidTr="00202F62">
        <w:trPr>
          <w:trHeight w:val="425"/>
          <w:jc w:val="center"/>
        </w:trPr>
        <w:tc>
          <w:tcPr>
            <w:tcW w:w="2410" w:type="dxa"/>
            <w:vMerge/>
            <w:tcBorders>
              <w:left w:val="single" w:sz="4" w:space="0" w:color="auto"/>
              <w:right w:val="single" w:sz="4" w:space="0" w:color="auto"/>
            </w:tcBorders>
            <w:vAlign w:val="center"/>
          </w:tcPr>
          <w:p w14:paraId="2E18B8D5"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778911"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Burgos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5D201CE" w14:textId="77777777" w:rsidR="00A22486" w:rsidRPr="001710B1" w:rsidRDefault="00A22486" w:rsidP="00A22486">
            <w:pPr>
              <w:spacing w:after="0" w:line="240" w:lineRule="auto"/>
              <w:jc w:val="center"/>
              <w:rPr>
                <w:rFonts w:cs="Arial"/>
                <w:color w:val="000000"/>
              </w:rPr>
            </w:pPr>
            <w:r w:rsidRPr="001710B1">
              <w:rPr>
                <w:rFonts w:cs="Arial"/>
                <w:color w:val="000000"/>
              </w:rPr>
              <w:t>2</w:t>
            </w:r>
          </w:p>
        </w:tc>
        <w:tc>
          <w:tcPr>
            <w:tcW w:w="850" w:type="dxa"/>
            <w:tcBorders>
              <w:top w:val="single" w:sz="4" w:space="0" w:color="auto"/>
              <w:left w:val="nil"/>
              <w:bottom w:val="single" w:sz="4" w:space="0" w:color="auto"/>
              <w:right w:val="single" w:sz="4" w:space="0" w:color="auto"/>
            </w:tcBorders>
            <w:vAlign w:val="center"/>
          </w:tcPr>
          <w:p w14:paraId="0F936E2F" w14:textId="10579DA1" w:rsidR="00A22486" w:rsidRPr="001710B1" w:rsidRDefault="00A22486" w:rsidP="00A22486">
            <w:pPr>
              <w:spacing w:after="0" w:line="240" w:lineRule="auto"/>
              <w:jc w:val="center"/>
              <w:rPr>
                <w:rFonts w:cs="Arial"/>
                <w:color w:val="000000"/>
              </w:rPr>
            </w:pPr>
            <w:r w:rsidRPr="001710B1">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19B0BA66" w14:textId="50451E2B"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71B83D02" w14:textId="443BD06C"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47983504" w14:textId="23511ADD"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1DAFDAC4" w14:textId="4E4AA3EB"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tcPr>
          <w:p w14:paraId="7120410B" w14:textId="23039228" w:rsidR="00A22486" w:rsidRPr="00980159" w:rsidRDefault="00A22486" w:rsidP="00A22486">
            <w:pPr>
              <w:spacing w:after="0" w:line="240" w:lineRule="auto"/>
              <w:jc w:val="center"/>
              <w:rPr>
                <w:rFonts w:cs="Arial"/>
                <w:color w:val="000000"/>
              </w:rPr>
            </w:pPr>
            <w:r>
              <w:rPr>
                <w:rFonts w:cs="Arial"/>
                <w:color w:val="000000"/>
              </w:rPr>
              <w:t>4</w:t>
            </w:r>
          </w:p>
        </w:tc>
        <w:tc>
          <w:tcPr>
            <w:tcW w:w="850" w:type="dxa"/>
            <w:tcBorders>
              <w:top w:val="nil"/>
              <w:left w:val="single" w:sz="4" w:space="0" w:color="auto"/>
              <w:bottom w:val="single" w:sz="4" w:space="0" w:color="auto"/>
              <w:right w:val="single" w:sz="8" w:space="0" w:color="auto"/>
            </w:tcBorders>
            <w:shd w:val="clear" w:color="auto" w:fill="auto"/>
            <w:vAlign w:val="bottom"/>
          </w:tcPr>
          <w:p w14:paraId="03F11DDF" w14:textId="37647844" w:rsidR="00A22486" w:rsidRDefault="00A22486" w:rsidP="00A22486">
            <w:pPr>
              <w:spacing w:after="0" w:line="240" w:lineRule="auto"/>
              <w:jc w:val="center"/>
              <w:rPr>
                <w:rFonts w:cs="Arial"/>
                <w:color w:val="000000"/>
              </w:rPr>
            </w:pPr>
            <w:r>
              <w:rPr>
                <w:rFonts w:ascii="Aptos Narrow" w:hAnsi="Aptos Narrow"/>
                <w:color w:val="000000"/>
              </w:rPr>
              <w:t>1</w:t>
            </w:r>
          </w:p>
        </w:tc>
      </w:tr>
      <w:tr w:rsidR="00A22486" w:rsidRPr="002A32D9" w14:paraId="4BCF630E" w14:textId="54139A39" w:rsidTr="00202F62">
        <w:trPr>
          <w:trHeight w:val="425"/>
          <w:jc w:val="center"/>
        </w:trPr>
        <w:tc>
          <w:tcPr>
            <w:tcW w:w="2410" w:type="dxa"/>
            <w:vMerge/>
            <w:tcBorders>
              <w:left w:val="single" w:sz="4" w:space="0" w:color="auto"/>
              <w:right w:val="single" w:sz="4" w:space="0" w:color="auto"/>
            </w:tcBorders>
            <w:vAlign w:val="center"/>
          </w:tcPr>
          <w:p w14:paraId="224EC727"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3AE33B"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Cádiz</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2C33E3" w14:textId="77777777" w:rsidR="00A22486" w:rsidRPr="001710B1" w:rsidRDefault="00A22486" w:rsidP="00A22486">
            <w:pPr>
              <w:spacing w:after="0" w:line="240" w:lineRule="auto"/>
              <w:jc w:val="center"/>
              <w:rPr>
                <w:rFonts w:cs="Arial"/>
                <w:color w:val="000000"/>
              </w:rPr>
            </w:pPr>
            <w:r w:rsidRPr="001710B1">
              <w:rPr>
                <w:rFonts w:cs="Arial"/>
                <w:color w:val="000000"/>
              </w:rPr>
              <w:t>17</w:t>
            </w:r>
          </w:p>
        </w:tc>
        <w:tc>
          <w:tcPr>
            <w:tcW w:w="850" w:type="dxa"/>
            <w:tcBorders>
              <w:top w:val="single" w:sz="4" w:space="0" w:color="auto"/>
              <w:left w:val="nil"/>
              <w:bottom w:val="single" w:sz="4" w:space="0" w:color="auto"/>
              <w:right w:val="single" w:sz="4" w:space="0" w:color="auto"/>
            </w:tcBorders>
            <w:vAlign w:val="center"/>
          </w:tcPr>
          <w:p w14:paraId="06706044" w14:textId="238A6BD5" w:rsidR="00A22486" w:rsidRPr="001710B1" w:rsidRDefault="00A22486" w:rsidP="00A22486">
            <w:pPr>
              <w:spacing w:after="0" w:line="240" w:lineRule="auto"/>
              <w:jc w:val="center"/>
              <w:rPr>
                <w:rFonts w:cs="Arial"/>
                <w:color w:val="000000"/>
              </w:rPr>
            </w:pPr>
            <w:r w:rsidRPr="001710B1">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vAlign w:val="center"/>
          </w:tcPr>
          <w:p w14:paraId="085D16D9" w14:textId="06A33549" w:rsidR="00A22486" w:rsidRPr="0082495C" w:rsidRDefault="00A22486" w:rsidP="00A22486">
            <w:pPr>
              <w:spacing w:after="0" w:line="240" w:lineRule="auto"/>
              <w:jc w:val="center"/>
              <w:rPr>
                <w:rFonts w:cs="Arial"/>
                <w:color w:val="000000"/>
                <w:highlight w:val="yellow"/>
              </w:rPr>
            </w:pPr>
            <w:r w:rsidRPr="00980159">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vAlign w:val="center"/>
          </w:tcPr>
          <w:p w14:paraId="38F2A950" w14:textId="2D1C9ABC" w:rsidR="00A22486" w:rsidRPr="0082495C" w:rsidRDefault="00A22486" w:rsidP="00A22486">
            <w:pPr>
              <w:spacing w:after="0" w:line="240" w:lineRule="auto"/>
              <w:jc w:val="center"/>
              <w:rPr>
                <w:rFonts w:cs="Arial"/>
                <w:color w:val="000000"/>
                <w:highlight w:val="yellow"/>
              </w:rPr>
            </w:pPr>
            <w:r w:rsidRPr="00980159">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vAlign w:val="center"/>
          </w:tcPr>
          <w:p w14:paraId="0E0E7A2A" w14:textId="79804A94" w:rsidR="00A22486" w:rsidRPr="00980159" w:rsidRDefault="00A22486" w:rsidP="00A22486">
            <w:pPr>
              <w:spacing w:after="0" w:line="240" w:lineRule="auto"/>
              <w:jc w:val="center"/>
              <w:rPr>
                <w:rFonts w:cs="Arial"/>
                <w:color w:val="000000"/>
              </w:rPr>
            </w:pPr>
            <w:r w:rsidRPr="00980159">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vAlign w:val="center"/>
          </w:tcPr>
          <w:p w14:paraId="04F3CCC9" w14:textId="207F3FD2" w:rsidR="00A22486" w:rsidRPr="00980159" w:rsidRDefault="00A22486" w:rsidP="00A22486">
            <w:pPr>
              <w:spacing w:after="0" w:line="240" w:lineRule="auto"/>
              <w:jc w:val="center"/>
              <w:rPr>
                <w:rFonts w:cs="Arial"/>
                <w:color w:val="000000"/>
              </w:rPr>
            </w:pPr>
            <w:r w:rsidRPr="00980159">
              <w:rPr>
                <w:rFonts w:cs="Arial"/>
                <w:color w:val="000000"/>
              </w:rPr>
              <w:t>21</w:t>
            </w:r>
          </w:p>
        </w:tc>
        <w:tc>
          <w:tcPr>
            <w:tcW w:w="850" w:type="dxa"/>
            <w:tcBorders>
              <w:top w:val="single" w:sz="4" w:space="0" w:color="auto"/>
              <w:left w:val="single" w:sz="4" w:space="0" w:color="auto"/>
              <w:bottom w:val="single" w:sz="4" w:space="0" w:color="auto"/>
              <w:right w:val="single" w:sz="4" w:space="0" w:color="auto"/>
            </w:tcBorders>
          </w:tcPr>
          <w:p w14:paraId="3CE4F2A7" w14:textId="4ADA90D9" w:rsidR="00A22486" w:rsidRPr="00980159" w:rsidRDefault="00A22486" w:rsidP="00A22486">
            <w:pPr>
              <w:spacing w:after="0" w:line="240" w:lineRule="auto"/>
              <w:jc w:val="center"/>
              <w:rPr>
                <w:rFonts w:cs="Arial"/>
                <w:color w:val="000000"/>
              </w:rPr>
            </w:pPr>
            <w:r>
              <w:rPr>
                <w:rFonts w:cs="Arial"/>
                <w:color w:val="000000"/>
              </w:rPr>
              <w:t>21</w:t>
            </w:r>
          </w:p>
        </w:tc>
        <w:tc>
          <w:tcPr>
            <w:tcW w:w="850" w:type="dxa"/>
            <w:tcBorders>
              <w:top w:val="nil"/>
              <w:left w:val="single" w:sz="4" w:space="0" w:color="auto"/>
              <w:bottom w:val="single" w:sz="4" w:space="0" w:color="auto"/>
              <w:right w:val="single" w:sz="8" w:space="0" w:color="auto"/>
            </w:tcBorders>
            <w:shd w:val="clear" w:color="auto" w:fill="auto"/>
            <w:vAlign w:val="bottom"/>
          </w:tcPr>
          <w:p w14:paraId="0F106EFA" w14:textId="2466A936" w:rsidR="00A22486" w:rsidRDefault="00A22486" w:rsidP="00A22486">
            <w:pPr>
              <w:spacing w:after="0" w:line="240" w:lineRule="auto"/>
              <w:jc w:val="center"/>
              <w:rPr>
                <w:rFonts w:cs="Arial"/>
                <w:color w:val="000000"/>
              </w:rPr>
            </w:pPr>
            <w:r>
              <w:rPr>
                <w:rFonts w:ascii="Aptos Narrow" w:hAnsi="Aptos Narrow"/>
                <w:color w:val="000000"/>
              </w:rPr>
              <w:t>15</w:t>
            </w:r>
          </w:p>
        </w:tc>
      </w:tr>
      <w:tr w:rsidR="00A22486" w:rsidRPr="002A32D9" w14:paraId="5052082D" w14:textId="047E2060" w:rsidTr="00202F62">
        <w:trPr>
          <w:trHeight w:val="425"/>
          <w:jc w:val="center"/>
        </w:trPr>
        <w:tc>
          <w:tcPr>
            <w:tcW w:w="2410" w:type="dxa"/>
            <w:vMerge/>
            <w:tcBorders>
              <w:left w:val="single" w:sz="4" w:space="0" w:color="auto"/>
              <w:right w:val="single" w:sz="4" w:space="0" w:color="auto"/>
            </w:tcBorders>
            <w:vAlign w:val="center"/>
          </w:tcPr>
          <w:p w14:paraId="6E17F6E3"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674466" w14:textId="77777777" w:rsidR="00A22486" w:rsidRPr="001710B1" w:rsidRDefault="00A22486" w:rsidP="00A22486">
            <w:pPr>
              <w:spacing w:after="0" w:line="240" w:lineRule="auto"/>
              <w:jc w:val="center"/>
              <w:rPr>
                <w:rFonts w:eastAsia="Times New Roman" w:cs="Arial"/>
                <w:color w:val="000000"/>
                <w:lang w:eastAsia="es-ES"/>
              </w:rPr>
            </w:pPr>
            <w:proofErr w:type="spellStart"/>
            <w:r w:rsidRPr="001710B1">
              <w:rPr>
                <w:rFonts w:eastAsia="Times New Roman" w:cs="Arial"/>
                <w:color w:val="000000"/>
                <w:lang w:eastAsia="es-ES"/>
              </w:rPr>
              <w:t>Andujar</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B7C01E" w14:textId="77777777" w:rsidR="00A22486" w:rsidRPr="001710B1" w:rsidRDefault="00A22486" w:rsidP="00A22486">
            <w:pPr>
              <w:spacing w:after="0" w:line="240" w:lineRule="auto"/>
              <w:jc w:val="center"/>
              <w:rPr>
                <w:rFonts w:cs="Arial"/>
                <w:color w:val="000000"/>
              </w:rPr>
            </w:pPr>
            <w:r w:rsidRPr="001710B1">
              <w:rPr>
                <w:rFonts w:cs="Arial"/>
                <w:color w:val="000000"/>
              </w:rPr>
              <w:t>3</w:t>
            </w:r>
          </w:p>
        </w:tc>
        <w:tc>
          <w:tcPr>
            <w:tcW w:w="850" w:type="dxa"/>
            <w:tcBorders>
              <w:top w:val="single" w:sz="4" w:space="0" w:color="auto"/>
              <w:left w:val="nil"/>
              <w:bottom w:val="single" w:sz="4" w:space="0" w:color="auto"/>
              <w:right w:val="single" w:sz="4" w:space="0" w:color="auto"/>
            </w:tcBorders>
            <w:vAlign w:val="center"/>
          </w:tcPr>
          <w:p w14:paraId="7E6EBDD6" w14:textId="7FB8D46A" w:rsidR="00A22486" w:rsidRPr="001710B1" w:rsidRDefault="00A22486" w:rsidP="00A22486">
            <w:pPr>
              <w:spacing w:after="0" w:line="240" w:lineRule="auto"/>
              <w:jc w:val="center"/>
              <w:rPr>
                <w:rFonts w:cs="Arial"/>
                <w:color w:val="000000"/>
              </w:rPr>
            </w:pPr>
            <w:r w:rsidRPr="001710B1">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644170D8" w14:textId="3E3FE6F2"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137C2A2D" w14:textId="7C694663"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0238CDB7" w14:textId="49B9F5BE"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6BF23803" w14:textId="4CC01FC6"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tcPr>
          <w:p w14:paraId="7A2A3EEE" w14:textId="4991E1DF" w:rsidR="00A22486" w:rsidRPr="00980159" w:rsidRDefault="00A22486" w:rsidP="00A22486">
            <w:pPr>
              <w:spacing w:after="0" w:line="240" w:lineRule="auto"/>
              <w:jc w:val="center"/>
              <w:rPr>
                <w:rFonts w:cs="Arial"/>
                <w:color w:val="000000"/>
              </w:rPr>
            </w:pPr>
            <w:r>
              <w:rPr>
                <w:rFonts w:cs="Arial"/>
                <w:color w:val="000000"/>
              </w:rPr>
              <w:t>4</w:t>
            </w:r>
          </w:p>
        </w:tc>
        <w:tc>
          <w:tcPr>
            <w:tcW w:w="850" w:type="dxa"/>
            <w:tcBorders>
              <w:top w:val="nil"/>
              <w:left w:val="single" w:sz="4" w:space="0" w:color="auto"/>
              <w:bottom w:val="single" w:sz="4" w:space="0" w:color="auto"/>
              <w:right w:val="single" w:sz="8" w:space="0" w:color="auto"/>
            </w:tcBorders>
            <w:shd w:val="clear" w:color="auto" w:fill="auto"/>
            <w:vAlign w:val="bottom"/>
          </w:tcPr>
          <w:p w14:paraId="75ACB526" w14:textId="117654A9" w:rsidR="00A22486" w:rsidRDefault="00A22486" w:rsidP="00A22486">
            <w:pPr>
              <w:spacing w:after="0" w:line="240" w:lineRule="auto"/>
              <w:jc w:val="center"/>
              <w:rPr>
                <w:rFonts w:cs="Arial"/>
                <w:color w:val="000000"/>
              </w:rPr>
            </w:pPr>
            <w:r>
              <w:rPr>
                <w:rFonts w:ascii="Aptos Narrow" w:hAnsi="Aptos Narrow"/>
                <w:color w:val="000000"/>
              </w:rPr>
              <w:t>2</w:t>
            </w:r>
          </w:p>
        </w:tc>
      </w:tr>
      <w:tr w:rsidR="00A22486" w:rsidRPr="002A32D9" w14:paraId="30949F87" w14:textId="7DAE6E6F" w:rsidTr="00202F62">
        <w:trPr>
          <w:trHeight w:val="425"/>
          <w:jc w:val="center"/>
        </w:trPr>
        <w:tc>
          <w:tcPr>
            <w:tcW w:w="2410" w:type="dxa"/>
            <w:vMerge/>
            <w:tcBorders>
              <w:left w:val="single" w:sz="4" w:space="0" w:color="auto"/>
              <w:right w:val="single" w:sz="4" w:space="0" w:color="auto"/>
            </w:tcBorders>
            <w:vAlign w:val="center"/>
          </w:tcPr>
          <w:p w14:paraId="761098E9"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C7186E"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Pedro Abad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201227A" w14:textId="77777777" w:rsidR="00A22486" w:rsidRPr="001710B1" w:rsidRDefault="00A22486" w:rsidP="00A22486">
            <w:pPr>
              <w:spacing w:after="0" w:line="240" w:lineRule="auto"/>
              <w:jc w:val="center"/>
              <w:rPr>
                <w:rFonts w:cs="Arial"/>
                <w:color w:val="000000"/>
              </w:rPr>
            </w:pPr>
            <w:r w:rsidRPr="001710B1">
              <w:rPr>
                <w:rFonts w:cs="Arial"/>
                <w:color w:val="000000"/>
              </w:rPr>
              <w:t>23,4</w:t>
            </w:r>
          </w:p>
        </w:tc>
        <w:tc>
          <w:tcPr>
            <w:tcW w:w="850" w:type="dxa"/>
            <w:tcBorders>
              <w:top w:val="single" w:sz="4" w:space="0" w:color="auto"/>
              <w:left w:val="nil"/>
              <w:bottom w:val="single" w:sz="4" w:space="0" w:color="auto"/>
              <w:right w:val="single" w:sz="4" w:space="0" w:color="auto"/>
            </w:tcBorders>
            <w:vAlign w:val="center"/>
          </w:tcPr>
          <w:p w14:paraId="32166451" w14:textId="682EE680" w:rsidR="00A22486" w:rsidRPr="001710B1" w:rsidRDefault="00A22486" w:rsidP="00A22486">
            <w:pPr>
              <w:spacing w:after="0" w:line="240" w:lineRule="auto"/>
              <w:jc w:val="center"/>
              <w:rPr>
                <w:rFonts w:cs="Arial"/>
                <w:color w:val="000000"/>
              </w:rPr>
            </w:pPr>
            <w:r w:rsidRPr="001710B1">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4BE08297" w14:textId="348B98F2" w:rsidR="00A22486" w:rsidRPr="0082495C" w:rsidRDefault="00A22486" w:rsidP="00A22486">
            <w:pPr>
              <w:spacing w:after="0" w:line="240" w:lineRule="auto"/>
              <w:jc w:val="center"/>
              <w:rPr>
                <w:rFonts w:cs="Arial"/>
                <w:color w:val="000000"/>
                <w:highlight w:val="yellow"/>
              </w:rPr>
            </w:pPr>
            <w:r w:rsidRPr="00980159">
              <w:rPr>
                <w:rFonts w:cs="Arial"/>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14:paraId="22984AC8" w14:textId="36C5BD51" w:rsidR="00A22486" w:rsidRPr="0082495C" w:rsidRDefault="00A22486" w:rsidP="00A22486">
            <w:pPr>
              <w:spacing w:after="0" w:line="240" w:lineRule="auto"/>
              <w:jc w:val="center"/>
              <w:rPr>
                <w:rFonts w:cs="Arial"/>
                <w:color w:val="000000"/>
                <w:highlight w:val="yellow"/>
              </w:rPr>
            </w:pPr>
            <w:r w:rsidRPr="00980159">
              <w:rPr>
                <w:rFonts w:cs="Arial"/>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14:paraId="0D034FAF" w14:textId="7E155C1A" w:rsidR="00A22486" w:rsidRPr="00980159" w:rsidRDefault="00A22486" w:rsidP="00A22486">
            <w:pPr>
              <w:spacing w:after="0" w:line="240" w:lineRule="auto"/>
              <w:jc w:val="center"/>
              <w:rPr>
                <w:rFonts w:cs="Arial"/>
                <w:color w:val="000000"/>
              </w:rPr>
            </w:pPr>
            <w:r w:rsidRPr="00980159">
              <w:rPr>
                <w:rFonts w:cs="Arial"/>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14:paraId="461AC177" w14:textId="018FC986" w:rsidR="00A22486" w:rsidRPr="00980159" w:rsidRDefault="00A22486" w:rsidP="00A22486">
            <w:pPr>
              <w:spacing w:after="0" w:line="240" w:lineRule="auto"/>
              <w:jc w:val="center"/>
              <w:rPr>
                <w:rFonts w:cs="Arial"/>
                <w:color w:val="000000"/>
              </w:rPr>
            </w:pPr>
            <w:r w:rsidRPr="00980159">
              <w:rPr>
                <w:rFonts w:cs="Arial"/>
                <w:color w:val="000000"/>
              </w:rPr>
              <w:t>11</w:t>
            </w:r>
          </w:p>
        </w:tc>
        <w:tc>
          <w:tcPr>
            <w:tcW w:w="850" w:type="dxa"/>
            <w:tcBorders>
              <w:top w:val="single" w:sz="4" w:space="0" w:color="auto"/>
              <w:left w:val="single" w:sz="4" w:space="0" w:color="auto"/>
              <w:bottom w:val="single" w:sz="4" w:space="0" w:color="auto"/>
              <w:right w:val="single" w:sz="4" w:space="0" w:color="auto"/>
            </w:tcBorders>
          </w:tcPr>
          <w:p w14:paraId="13C6E713" w14:textId="2D7BC839" w:rsidR="00A22486" w:rsidRPr="00980159" w:rsidRDefault="00A22486" w:rsidP="00A22486">
            <w:pPr>
              <w:spacing w:after="0" w:line="240" w:lineRule="auto"/>
              <w:jc w:val="center"/>
              <w:rPr>
                <w:rFonts w:cs="Arial"/>
                <w:color w:val="000000"/>
              </w:rPr>
            </w:pPr>
            <w:r>
              <w:rPr>
                <w:rFonts w:cs="Arial"/>
                <w:color w:val="000000"/>
              </w:rPr>
              <w:t>11</w:t>
            </w:r>
          </w:p>
        </w:tc>
        <w:tc>
          <w:tcPr>
            <w:tcW w:w="850" w:type="dxa"/>
            <w:tcBorders>
              <w:top w:val="nil"/>
              <w:left w:val="single" w:sz="4" w:space="0" w:color="auto"/>
              <w:bottom w:val="single" w:sz="4" w:space="0" w:color="auto"/>
              <w:right w:val="single" w:sz="8" w:space="0" w:color="auto"/>
            </w:tcBorders>
            <w:shd w:val="clear" w:color="auto" w:fill="auto"/>
            <w:vAlign w:val="bottom"/>
          </w:tcPr>
          <w:p w14:paraId="27CF8D70" w14:textId="039A9B49" w:rsidR="00A22486" w:rsidRDefault="00A22486" w:rsidP="00A22486">
            <w:pPr>
              <w:spacing w:after="0" w:line="240" w:lineRule="auto"/>
              <w:jc w:val="center"/>
              <w:rPr>
                <w:rFonts w:cs="Arial"/>
                <w:color w:val="000000"/>
              </w:rPr>
            </w:pPr>
            <w:r>
              <w:rPr>
                <w:rFonts w:ascii="Aptos Narrow" w:hAnsi="Aptos Narrow"/>
                <w:color w:val="000000"/>
              </w:rPr>
              <w:t>9</w:t>
            </w:r>
          </w:p>
        </w:tc>
      </w:tr>
      <w:tr w:rsidR="00A22486" w:rsidRPr="002A32D9" w14:paraId="34FB918A" w14:textId="6071D7EE" w:rsidTr="00202F62">
        <w:trPr>
          <w:trHeight w:val="425"/>
          <w:jc w:val="center"/>
        </w:trPr>
        <w:tc>
          <w:tcPr>
            <w:tcW w:w="2410" w:type="dxa"/>
            <w:vMerge/>
            <w:tcBorders>
              <w:left w:val="single" w:sz="4" w:space="0" w:color="auto"/>
              <w:right w:val="single" w:sz="4" w:space="0" w:color="auto"/>
            </w:tcBorders>
            <w:vAlign w:val="center"/>
          </w:tcPr>
          <w:p w14:paraId="50B8C599"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816A54"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Huelva</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ED8FA00" w14:textId="77777777" w:rsidR="00A22486" w:rsidRPr="001710B1" w:rsidRDefault="00A22486" w:rsidP="00A22486">
            <w:pPr>
              <w:spacing w:after="0" w:line="240" w:lineRule="auto"/>
              <w:jc w:val="center"/>
              <w:rPr>
                <w:rFonts w:cs="Arial"/>
                <w:color w:val="000000"/>
              </w:rPr>
            </w:pPr>
            <w:r w:rsidRPr="001710B1">
              <w:rPr>
                <w:rFonts w:cs="Arial"/>
                <w:color w:val="000000"/>
              </w:rPr>
              <w:t>2</w:t>
            </w:r>
          </w:p>
        </w:tc>
        <w:tc>
          <w:tcPr>
            <w:tcW w:w="850" w:type="dxa"/>
            <w:tcBorders>
              <w:top w:val="single" w:sz="4" w:space="0" w:color="auto"/>
              <w:left w:val="nil"/>
              <w:bottom w:val="single" w:sz="4" w:space="0" w:color="auto"/>
              <w:right w:val="single" w:sz="4" w:space="0" w:color="auto"/>
            </w:tcBorders>
            <w:vAlign w:val="center"/>
          </w:tcPr>
          <w:p w14:paraId="20AB692B" w14:textId="41D767E0" w:rsidR="00A22486" w:rsidRPr="001710B1" w:rsidRDefault="00A22486" w:rsidP="00A22486">
            <w:pPr>
              <w:spacing w:after="0" w:line="240" w:lineRule="auto"/>
              <w:jc w:val="center"/>
              <w:rPr>
                <w:rFonts w:cs="Arial"/>
                <w:color w:val="000000"/>
              </w:rPr>
            </w:pPr>
            <w:r w:rsidRPr="001710B1">
              <w:rPr>
                <w:rFonts w:cs="Arial"/>
                <w:color w:val="000000"/>
              </w:rPr>
              <w:t>11</w:t>
            </w:r>
          </w:p>
        </w:tc>
        <w:tc>
          <w:tcPr>
            <w:tcW w:w="850" w:type="dxa"/>
            <w:tcBorders>
              <w:top w:val="single" w:sz="4" w:space="0" w:color="auto"/>
              <w:left w:val="single" w:sz="4" w:space="0" w:color="auto"/>
              <w:bottom w:val="single" w:sz="4" w:space="0" w:color="auto"/>
              <w:right w:val="single" w:sz="4" w:space="0" w:color="auto"/>
            </w:tcBorders>
            <w:vAlign w:val="center"/>
          </w:tcPr>
          <w:p w14:paraId="0C2D64ED" w14:textId="6A775D3E"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2092FA64" w14:textId="2A2A08E0" w:rsidR="00A22486" w:rsidRPr="0082495C" w:rsidRDefault="00A22486" w:rsidP="00A22486">
            <w:pPr>
              <w:spacing w:after="0" w:line="240" w:lineRule="auto"/>
              <w:jc w:val="center"/>
              <w:rPr>
                <w:rFonts w:cs="Arial"/>
                <w:color w:val="000000"/>
                <w:highlight w:val="yellow"/>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5994C129" w14:textId="147B48BC"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vAlign w:val="center"/>
          </w:tcPr>
          <w:p w14:paraId="4D3D8541" w14:textId="0432BDF3" w:rsidR="00A22486" w:rsidRPr="00980159" w:rsidRDefault="00A22486" w:rsidP="00A22486">
            <w:pPr>
              <w:spacing w:after="0" w:line="240" w:lineRule="auto"/>
              <w:jc w:val="center"/>
              <w:rPr>
                <w:rFonts w:cs="Arial"/>
                <w:color w:val="000000"/>
              </w:rPr>
            </w:pPr>
            <w:r w:rsidRPr="00980159">
              <w:rPr>
                <w:rFonts w:cs="Arial"/>
                <w:color w:val="000000"/>
              </w:rPr>
              <w:t>4</w:t>
            </w:r>
          </w:p>
        </w:tc>
        <w:tc>
          <w:tcPr>
            <w:tcW w:w="850" w:type="dxa"/>
            <w:tcBorders>
              <w:top w:val="single" w:sz="4" w:space="0" w:color="auto"/>
              <w:left w:val="single" w:sz="4" w:space="0" w:color="auto"/>
              <w:bottom w:val="single" w:sz="4" w:space="0" w:color="auto"/>
              <w:right w:val="single" w:sz="4" w:space="0" w:color="auto"/>
            </w:tcBorders>
          </w:tcPr>
          <w:p w14:paraId="7861E8D8" w14:textId="00BD0941" w:rsidR="00A22486" w:rsidRPr="00980159" w:rsidRDefault="00A22486" w:rsidP="00A22486">
            <w:pPr>
              <w:spacing w:after="0" w:line="240" w:lineRule="auto"/>
              <w:jc w:val="center"/>
              <w:rPr>
                <w:rFonts w:cs="Arial"/>
                <w:color w:val="000000"/>
              </w:rPr>
            </w:pPr>
            <w:r>
              <w:rPr>
                <w:rFonts w:cs="Arial"/>
                <w:color w:val="000000"/>
              </w:rPr>
              <w:t>4</w:t>
            </w:r>
          </w:p>
        </w:tc>
        <w:tc>
          <w:tcPr>
            <w:tcW w:w="850" w:type="dxa"/>
            <w:tcBorders>
              <w:top w:val="nil"/>
              <w:left w:val="single" w:sz="4" w:space="0" w:color="auto"/>
              <w:bottom w:val="single" w:sz="4" w:space="0" w:color="auto"/>
              <w:right w:val="single" w:sz="8" w:space="0" w:color="auto"/>
            </w:tcBorders>
            <w:shd w:val="clear" w:color="auto" w:fill="auto"/>
            <w:vAlign w:val="bottom"/>
          </w:tcPr>
          <w:p w14:paraId="0A75A1ED" w14:textId="5D43E25C" w:rsidR="00A22486" w:rsidRDefault="00A22486" w:rsidP="00A22486">
            <w:pPr>
              <w:spacing w:after="0" w:line="240" w:lineRule="auto"/>
              <w:jc w:val="center"/>
              <w:rPr>
                <w:rFonts w:cs="Arial"/>
                <w:color w:val="000000"/>
              </w:rPr>
            </w:pPr>
            <w:r>
              <w:rPr>
                <w:rFonts w:ascii="Aptos Narrow" w:hAnsi="Aptos Narrow"/>
                <w:color w:val="000000"/>
              </w:rPr>
              <w:t>6</w:t>
            </w:r>
          </w:p>
        </w:tc>
      </w:tr>
      <w:tr w:rsidR="00A22486" w:rsidRPr="002A32D9" w14:paraId="1BC7CFC9" w14:textId="5DD1BA1E" w:rsidTr="00202F62">
        <w:trPr>
          <w:trHeight w:val="425"/>
          <w:jc w:val="center"/>
        </w:trPr>
        <w:tc>
          <w:tcPr>
            <w:tcW w:w="2410" w:type="dxa"/>
            <w:vMerge/>
            <w:tcBorders>
              <w:left w:val="single" w:sz="4" w:space="0" w:color="auto"/>
              <w:right w:val="single" w:sz="4" w:space="0" w:color="auto"/>
            </w:tcBorders>
            <w:vAlign w:val="center"/>
          </w:tcPr>
          <w:p w14:paraId="320B362C"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2A040F" w14:textId="77777777" w:rsidR="00A22486" w:rsidRPr="001710B1" w:rsidRDefault="00A22486" w:rsidP="00A22486">
            <w:pPr>
              <w:spacing w:after="0" w:line="240" w:lineRule="auto"/>
              <w:jc w:val="center"/>
              <w:rPr>
                <w:rFonts w:eastAsia="Times New Roman" w:cs="Arial"/>
                <w:color w:val="000000"/>
                <w:lang w:eastAsia="es-ES"/>
              </w:rPr>
            </w:pPr>
            <w:proofErr w:type="spellStart"/>
            <w:r w:rsidRPr="001710B1">
              <w:rPr>
                <w:rFonts w:eastAsia="Times New Roman" w:cs="Arial"/>
                <w:color w:val="000000"/>
                <w:lang w:eastAsia="es-ES"/>
              </w:rPr>
              <w:t>Almuradiel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EA97A1" w14:textId="77777777" w:rsidR="00A22486" w:rsidRPr="001710B1" w:rsidRDefault="00A22486" w:rsidP="00A22486">
            <w:pPr>
              <w:spacing w:after="0" w:line="240" w:lineRule="auto"/>
              <w:jc w:val="center"/>
              <w:rPr>
                <w:rFonts w:cs="Arial"/>
                <w:color w:val="000000"/>
              </w:rPr>
            </w:pPr>
            <w:r w:rsidRPr="001710B1">
              <w:rPr>
                <w:rFonts w:cs="Arial"/>
                <w:color w:val="000000"/>
              </w:rPr>
              <w:t>10</w:t>
            </w:r>
          </w:p>
        </w:tc>
        <w:tc>
          <w:tcPr>
            <w:tcW w:w="850" w:type="dxa"/>
            <w:tcBorders>
              <w:top w:val="single" w:sz="4" w:space="0" w:color="auto"/>
              <w:left w:val="nil"/>
              <w:bottom w:val="single" w:sz="4" w:space="0" w:color="auto"/>
              <w:right w:val="single" w:sz="4" w:space="0" w:color="auto"/>
            </w:tcBorders>
            <w:vAlign w:val="center"/>
          </w:tcPr>
          <w:p w14:paraId="5765FBA9" w14:textId="294C18C3" w:rsidR="00A22486" w:rsidRPr="001710B1" w:rsidRDefault="00A22486" w:rsidP="00A22486">
            <w:pPr>
              <w:spacing w:after="0" w:line="240" w:lineRule="auto"/>
              <w:jc w:val="center"/>
              <w:rPr>
                <w:rFonts w:cs="Arial"/>
                <w:color w:val="000000"/>
              </w:rPr>
            </w:pPr>
            <w:r w:rsidRPr="001710B1">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53174EC3" w14:textId="004111DB" w:rsidR="00A22486" w:rsidRPr="0082495C" w:rsidRDefault="00A22486" w:rsidP="00A22486">
            <w:pPr>
              <w:spacing w:after="0" w:line="240" w:lineRule="auto"/>
              <w:jc w:val="center"/>
              <w:rPr>
                <w:rFonts w:cs="Arial"/>
                <w:color w:val="000000"/>
                <w:highlight w:val="yellow"/>
              </w:rPr>
            </w:pPr>
            <w:r w:rsidRPr="00980159">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305CBD45" w14:textId="34661B40" w:rsidR="00A22486" w:rsidRPr="0082495C" w:rsidRDefault="00A22486" w:rsidP="00A22486">
            <w:pPr>
              <w:spacing w:after="0" w:line="240" w:lineRule="auto"/>
              <w:jc w:val="center"/>
              <w:rPr>
                <w:rFonts w:cs="Arial"/>
                <w:color w:val="000000"/>
                <w:highlight w:val="yellow"/>
              </w:rPr>
            </w:pPr>
            <w:r w:rsidRPr="00980159">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6BC958EC" w14:textId="3F889322" w:rsidR="00A22486" w:rsidRPr="00980159" w:rsidRDefault="00A22486" w:rsidP="00A22486">
            <w:pPr>
              <w:spacing w:after="0" w:line="240" w:lineRule="auto"/>
              <w:jc w:val="center"/>
              <w:rPr>
                <w:rFonts w:cs="Arial"/>
                <w:color w:val="000000"/>
              </w:rPr>
            </w:pPr>
            <w:r w:rsidRPr="00980159">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vAlign w:val="center"/>
          </w:tcPr>
          <w:p w14:paraId="1941100C" w14:textId="29ADC376" w:rsidR="00A22486" w:rsidRPr="00980159" w:rsidRDefault="00A22486" w:rsidP="00A22486">
            <w:pPr>
              <w:spacing w:after="0" w:line="240" w:lineRule="auto"/>
              <w:jc w:val="center"/>
              <w:rPr>
                <w:rFonts w:cs="Arial"/>
                <w:color w:val="000000"/>
              </w:rPr>
            </w:pPr>
            <w:r w:rsidRPr="00980159">
              <w:rPr>
                <w:rFonts w:cs="Arial"/>
                <w:color w:val="000000"/>
              </w:rPr>
              <w:t>10</w:t>
            </w:r>
          </w:p>
        </w:tc>
        <w:tc>
          <w:tcPr>
            <w:tcW w:w="850" w:type="dxa"/>
            <w:tcBorders>
              <w:top w:val="single" w:sz="4" w:space="0" w:color="auto"/>
              <w:left w:val="single" w:sz="4" w:space="0" w:color="auto"/>
              <w:bottom w:val="single" w:sz="4" w:space="0" w:color="auto"/>
              <w:right w:val="single" w:sz="4" w:space="0" w:color="auto"/>
            </w:tcBorders>
          </w:tcPr>
          <w:p w14:paraId="1C88FD20" w14:textId="20E08F9C" w:rsidR="00A22486" w:rsidRPr="00980159" w:rsidRDefault="00A22486" w:rsidP="00A22486">
            <w:pPr>
              <w:spacing w:after="0" w:line="240" w:lineRule="auto"/>
              <w:jc w:val="center"/>
              <w:rPr>
                <w:rFonts w:cs="Arial"/>
                <w:color w:val="000000"/>
              </w:rPr>
            </w:pPr>
            <w:r>
              <w:rPr>
                <w:rFonts w:cs="Arial"/>
                <w:color w:val="000000"/>
              </w:rPr>
              <w:t>10</w:t>
            </w:r>
          </w:p>
        </w:tc>
        <w:tc>
          <w:tcPr>
            <w:tcW w:w="850" w:type="dxa"/>
            <w:tcBorders>
              <w:top w:val="nil"/>
              <w:left w:val="single" w:sz="4" w:space="0" w:color="auto"/>
              <w:bottom w:val="single" w:sz="8" w:space="0" w:color="auto"/>
              <w:right w:val="single" w:sz="8" w:space="0" w:color="auto"/>
            </w:tcBorders>
            <w:shd w:val="clear" w:color="auto" w:fill="auto"/>
            <w:vAlign w:val="bottom"/>
          </w:tcPr>
          <w:p w14:paraId="51DDF381" w14:textId="104FCF06" w:rsidR="00A22486" w:rsidRDefault="00A22486" w:rsidP="00A22486">
            <w:pPr>
              <w:spacing w:after="0" w:line="240" w:lineRule="auto"/>
              <w:jc w:val="center"/>
              <w:rPr>
                <w:rFonts w:cs="Arial"/>
                <w:color w:val="000000"/>
              </w:rPr>
            </w:pPr>
            <w:r>
              <w:rPr>
                <w:rFonts w:ascii="Aptos Narrow" w:hAnsi="Aptos Narrow"/>
                <w:color w:val="000000"/>
              </w:rPr>
              <w:t>19</w:t>
            </w:r>
          </w:p>
        </w:tc>
      </w:tr>
      <w:tr w:rsidR="00A22486" w:rsidRPr="002A32D9" w14:paraId="7F5002F7" w14:textId="4AD37733" w:rsidTr="00202F62">
        <w:trPr>
          <w:trHeight w:val="425"/>
          <w:jc w:val="center"/>
        </w:trPr>
        <w:tc>
          <w:tcPr>
            <w:tcW w:w="2410" w:type="dxa"/>
            <w:vMerge/>
            <w:tcBorders>
              <w:left w:val="single" w:sz="4" w:space="0" w:color="auto"/>
              <w:bottom w:val="single" w:sz="4" w:space="0" w:color="000000"/>
              <w:right w:val="single" w:sz="4" w:space="0" w:color="auto"/>
            </w:tcBorders>
            <w:vAlign w:val="center"/>
          </w:tcPr>
          <w:p w14:paraId="5B7B12C2" w14:textId="77777777" w:rsidR="00A22486" w:rsidRPr="0082495C" w:rsidRDefault="00A22486" w:rsidP="00A22486">
            <w:pPr>
              <w:spacing w:after="0" w:line="360" w:lineRule="auto"/>
              <w:jc w:val="center"/>
              <w:rPr>
                <w:rFonts w:eastAsia="Times New Roman" w:cs="Arial"/>
                <w:color w:val="000000"/>
                <w:highlight w:val="yellow"/>
                <w:lang w:eastAsia="es-ES"/>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8B73EC" w14:textId="77777777" w:rsidR="00A22486" w:rsidRPr="001710B1" w:rsidRDefault="00A22486" w:rsidP="00A22486">
            <w:pPr>
              <w:spacing w:after="0" w:line="240" w:lineRule="auto"/>
              <w:jc w:val="center"/>
              <w:rPr>
                <w:rFonts w:eastAsia="Times New Roman" w:cs="Arial"/>
                <w:color w:val="000000"/>
                <w:lang w:eastAsia="es-ES"/>
              </w:rPr>
            </w:pPr>
            <w:r w:rsidRPr="001710B1">
              <w:rPr>
                <w:rFonts w:eastAsia="Times New Roman" w:cs="Arial"/>
                <w:color w:val="000000"/>
                <w:lang w:eastAsia="es-ES"/>
              </w:rPr>
              <w:t>Pedro Abad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FEAD73C" w14:textId="77777777" w:rsidR="00A22486" w:rsidRPr="001710B1" w:rsidRDefault="00A22486" w:rsidP="00A22486">
            <w:pPr>
              <w:spacing w:after="0" w:line="240" w:lineRule="auto"/>
              <w:jc w:val="center"/>
              <w:rPr>
                <w:rFonts w:cs="Arial"/>
                <w:color w:val="000000"/>
              </w:rPr>
            </w:pPr>
            <w:r w:rsidRPr="001710B1">
              <w:rPr>
                <w:rFonts w:cs="Arial"/>
                <w:color w:val="000000"/>
              </w:rPr>
              <w:t>19</w:t>
            </w:r>
          </w:p>
        </w:tc>
        <w:tc>
          <w:tcPr>
            <w:tcW w:w="850" w:type="dxa"/>
            <w:tcBorders>
              <w:top w:val="single" w:sz="4" w:space="0" w:color="auto"/>
              <w:left w:val="nil"/>
              <w:bottom w:val="single" w:sz="4" w:space="0" w:color="auto"/>
              <w:right w:val="single" w:sz="4" w:space="0" w:color="auto"/>
            </w:tcBorders>
            <w:vAlign w:val="center"/>
          </w:tcPr>
          <w:p w14:paraId="5250AC77" w14:textId="1A6799A5" w:rsidR="00A22486" w:rsidRPr="001710B1" w:rsidRDefault="00A22486" w:rsidP="00A22486">
            <w:pPr>
              <w:spacing w:after="0" w:line="240" w:lineRule="auto"/>
              <w:jc w:val="center"/>
              <w:rPr>
                <w:rFonts w:cs="Arial"/>
                <w:color w:val="000000"/>
              </w:rPr>
            </w:pPr>
            <w:r w:rsidRPr="001710B1">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5D735C12" w14:textId="5B56BB79" w:rsidR="00A22486" w:rsidRPr="0082495C" w:rsidRDefault="00A22486" w:rsidP="00A22486">
            <w:pPr>
              <w:spacing w:after="0" w:line="240" w:lineRule="auto"/>
              <w:jc w:val="center"/>
              <w:rPr>
                <w:rFonts w:cs="Arial"/>
                <w:color w:val="000000"/>
                <w:highlight w:val="yellow"/>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569F9041" w14:textId="4C3032FA" w:rsidR="00A22486" w:rsidRPr="0082495C" w:rsidRDefault="00A22486" w:rsidP="00A22486">
            <w:pPr>
              <w:spacing w:after="0" w:line="240" w:lineRule="auto"/>
              <w:jc w:val="center"/>
              <w:rPr>
                <w:rFonts w:cs="Arial"/>
                <w:color w:val="000000"/>
                <w:highlight w:val="yellow"/>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14D035B4" w14:textId="75815F8E" w:rsidR="00A22486" w:rsidRPr="00980159" w:rsidRDefault="00A22486" w:rsidP="00A22486">
            <w:pPr>
              <w:spacing w:after="0" w:line="240" w:lineRule="auto"/>
              <w:jc w:val="center"/>
              <w:rPr>
                <w:rFonts w:cs="Arial"/>
                <w:color w:val="000000"/>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vAlign w:val="center"/>
          </w:tcPr>
          <w:p w14:paraId="6469E851" w14:textId="0A303CFA" w:rsidR="00A22486" w:rsidRPr="00980159" w:rsidRDefault="00A22486" w:rsidP="00A22486">
            <w:pPr>
              <w:spacing w:after="0" w:line="240" w:lineRule="auto"/>
              <w:jc w:val="center"/>
              <w:rPr>
                <w:rFonts w:cs="Arial"/>
                <w:color w:val="000000"/>
              </w:rPr>
            </w:pPr>
            <w:r w:rsidRPr="00980159">
              <w:rPr>
                <w:rFonts w:cs="Arial"/>
                <w:color w:val="000000"/>
              </w:rPr>
              <w:t>27</w:t>
            </w:r>
          </w:p>
        </w:tc>
        <w:tc>
          <w:tcPr>
            <w:tcW w:w="850" w:type="dxa"/>
            <w:tcBorders>
              <w:top w:val="single" w:sz="4" w:space="0" w:color="auto"/>
              <w:left w:val="single" w:sz="4" w:space="0" w:color="auto"/>
              <w:bottom w:val="single" w:sz="4" w:space="0" w:color="auto"/>
              <w:right w:val="single" w:sz="4" w:space="0" w:color="auto"/>
            </w:tcBorders>
          </w:tcPr>
          <w:p w14:paraId="5AC7EF23" w14:textId="205068B7" w:rsidR="00A22486" w:rsidRPr="00980159" w:rsidRDefault="00A22486" w:rsidP="00A22486">
            <w:pPr>
              <w:spacing w:after="0" w:line="240" w:lineRule="auto"/>
              <w:jc w:val="center"/>
              <w:rPr>
                <w:rFonts w:cs="Arial"/>
                <w:color w:val="000000"/>
              </w:rPr>
            </w:pPr>
            <w:r>
              <w:rPr>
                <w:rFonts w:cs="Arial"/>
                <w:color w:val="000000"/>
              </w:rPr>
              <w:t>27</w:t>
            </w:r>
          </w:p>
        </w:tc>
        <w:tc>
          <w:tcPr>
            <w:tcW w:w="850" w:type="dxa"/>
            <w:tcBorders>
              <w:top w:val="single" w:sz="4" w:space="0" w:color="auto"/>
              <w:left w:val="single" w:sz="4" w:space="0" w:color="auto"/>
              <w:bottom w:val="single" w:sz="4" w:space="0" w:color="auto"/>
              <w:right w:val="single" w:sz="8" w:space="0" w:color="auto"/>
            </w:tcBorders>
            <w:shd w:val="clear" w:color="auto" w:fill="auto"/>
            <w:vAlign w:val="bottom"/>
          </w:tcPr>
          <w:p w14:paraId="2D90C97A" w14:textId="60C5C65C" w:rsidR="00A22486" w:rsidRDefault="00A22486" w:rsidP="00A22486">
            <w:pPr>
              <w:spacing w:after="0" w:line="240" w:lineRule="auto"/>
              <w:jc w:val="center"/>
              <w:rPr>
                <w:rFonts w:cs="Arial"/>
                <w:color w:val="000000"/>
              </w:rPr>
            </w:pPr>
            <w:r>
              <w:rPr>
                <w:rFonts w:ascii="Aptos Narrow" w:hAnsi="Aptos Narrow"/>
                <w:color w:val="000000"/>
              </w:rPr>
              <w:t>18</w:t>
            </w:r>
          </w:p>
        </w:tc>
      </w:tr>
    </w:tbl>
    <w:p w14:paraId="3B8ECCB2" w14:textId="77777777" w:rsidR="000F18D3" w:rsidRPr="00F87DC1" w:rsidRDefault="000F18D3" w:rsidP="00772CDA">
      <w:pPr>
        <w:pStyle w:val="Prrafodelista"/>
        <w:spacing w:line="360" w:lineRule="auto"/>
        <w:jc w:val="both"/>
        <w:rPr>
          <w:sz w:val="24"/>
          <w:szCs w:val="24"/>
        </w:rPr>
      </w:pPr>
    </w:p>
    <w:p w14:paraId="704F9204" w14:textId="77777777" w:rsidR="00546C25" w:rsidRPr="007C4507" w:rsidRDefault="00546C25" w:rsidP="00772CDA">
      <w:pPr>
        <w:pStyle w:val="Prrafodelista"/>
        <w:numPr>
          <w:ilvl w:val="1"/>
          <w:numId w:val="9"/>
        </w:numPr>
        <w:spacing w:line="360" w:lineRule="auto"/>
        <w:jc w:val="both"/>
        <w:rPr>
          <w:b/>
          <w:i/>
          <w:sz w:val="28"/>
          <w:szCs w:val="28"/>
        </w:rPr>
      </w:pPr>
      <w:bookmarkStart w:id="16" w:name="_Ref472425150"/>
      <w:r w:rsidRPr="007C4507">
        <w:rPr>
          <w:b/>
          <w:i/>
          <w:sz w:val="28"/>
          <w:szCs w:val="28"/>
        </w:rPr>
        <w:t>Proveedores</w:t>
      </w:r>
      <w:bookmarkEnd w:id="16"/>
    </w:p>
    <w:tbl>
      <w:tblPr>
        <w:tblW w:w="10795" w:type="dxa"/>
        <w:jc w:val="center"/>
        <w:tblCellMar>
          <w:left w:w="70" w:type="dxa"/>
          <w:right w:w="70" w:type="dxa"/>
        </w:tblCellMar>
        <w:tblLook w:val="04A0" w:firstRow="1" w:lastRow="0" w:firstColumn="1" w:lastColumn="0" w:noHBand="0" w:noVBand="1"/>
      </w:tblPr>
      <w:tblGrid>
        <w:gridCol w:w="3120"/>
        <w:gridCol w:w="1417"/>
        <w:gridCol w:w="992"/>
        <w:gridCol w:w="877"/>
        <w:gridCol w:w="802"/>
        <w:gridCol w:w="723"/>
        <w:gridCol w:w="716"/>
        <w:gridCol w:w="716"/>
        <w:gridCol w:w="716"/>
        <w:gridCol w:w="716"/>
      </w:tblGrid>
      <w:tr w:rsidR="00E35006" w:rsidRPr="002A32D9" w14:paraId="2EAD9F9E" w14:textId="2DC9286E" w:rsidTr="00E35006">
        <w:trPr>
          <w:trHeight w:val="300"/>
          <w:jc w:val="center"/>
        </w:trPr>
        <w:tc>
          <w:tcPr>
            <w:tcW w:w="3120" w:type="dxa"/>
            <w:tcBorders>
              <w:top w:val="nil"/>
              <w:left w:val="nil"/>
              <w:bottom w:val="nil"/>
              <w:right w:val="nil"/>
            </w:tcBorders>
            <w:shd w:val="clear" w:color="auto" w:fill="auto"/>
            <w:vAlign w:val="center"/>
            <w:hideMark/>
          </w:tcPr>
          <w:p w14:paraId="37A19CFD" w14:textId="77777777" w:rsidR="00E35006" w:rsidRPr="002A32D9" w:rsidRDefault="00E35006" w:rsidP="002F26DF">
            <w:pPr>
              <w:spacing w:after="0" w:line="360" w:lineRule="auto"/>
              <w:jc w:val="both"/>
              <w:rPr>
                <w:rFonts w:eastAsia="Times New Roman" w:cs="Arial"/>
                <w:b/>
                <w:bCs/>
                <w:color w:val="FFFFFF"/>
                <w:lang w:eastAsia="es-ES"/>
              </w:rPr>
            </w:pPr>
          </w:p>
        </w:tc>
        <w:tc>
          <w:tcPr>
            <w:tcW w:w="1417" w:type="dxa"/>
            <w:tcBorders>
              <w:top w:val="nil"/>
              <w:left w:val="nil"/>
              <w:bottom w:val="nil"/>
              <w:right w:val="single" w:sz="4" w:space="0" w:color="auto"/>
            </w:tcBorders>
            <w:shd w:val="clear" w:color="auto" w:fill="auto"/>
            <w:vAlign w:val="center"/>
            <w:hideMark/>
          </w:tcPr>
          <w:p w14:paraId="4E10615D" w14:textId="77777777" w:rsidR="00E35006" w:rsidRPr="002A32D9" w:rsidRDefault="00E35006" w:rsidP="002F26DF">
            <w:pPr>
              <w:spacing w:after="0" w:line="360" w:lineRule="auto"/>
              <w:jc w:val="center"/>
              <w:rPr>
                <w:rFonts w:eastAsia="Times New Roman" w:cs="Arial"/>
                <w:b/>
                <w:bCs/>
                <w:color w:val="FFFFFF"/>
                <w:lang w:eastAsia="es-ES"/>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5740340" w14:textId="77777777" w:rsidR="00E35006" w:rsidRPr="002A32D9" w:rsidRDefault="00E35006" w:rsidP="002F26DF">
            <w:pPr>
              <w:spacing w:after="0" w:line="360" w:lineRule="auto"/>
              <w:jc w:val="center"/>
              <w:rPr>
                <w:rFonts w:eastAsia="Times New Roman" w:cs="Arial"/>
                <w:b/>
                <w:bCs/>
                <w:color w:val="FFFFFF"/>
                <w:lang w:eastAsia="es-ES"/>
              </w:rPr>
            </w:pPr>
            <w:r>
              <w:rPr>
                <w:rFonts w:eastAsia="Times New Roman" w:cs="Arial"/>
                <w:b/>
                <w:bCs/>
                <w:color w:val="FFFFFF"/>
                <w:lang w:eastAsia="es-ES"/>
              </w:rPr>
              <w:t>2017</w:t>
            </w:r>
          </w:p>
        </w:tc>
        <w:tc>
          <w:tcPr>
            <w:tcW w:w="877" w:type="dxa"/>
            <w:tcBorders>
              <w:top w:val="single" w:sz="4" w:space="0" w:color="auto"/>
              <w:left w:val="single" w:sz="4" w:space="0" w:color="auto"/>
              <w:bottom w:val="single" w:sz="4" w:space="0" w:color="auto"/>
              <w:right w:val="single" w:sz="4" w:space="0" w:color="auto"/>
            </w:tcBorders>
            <w:shd w:val="clear" w:color="auto" w:fill="92D050"/>
            <w:vAlign w:val="center"/>
          </w:tcPr>
          <w:p w14:paraId="5552CBE2" w14:textId="2E2ED456" w:rsidR="00E35006" w:rsidRDefault="00E35006" w:rsidP="002F26DF">
            <w:pPr>
              <w:spacing w:after="0" w:line="360" w:lineRule="auto"/>
              <w:jc w:val="center"/>
              <w:rPr>
                <w:rFonts w:eastAsia="Times New Roman" w:cs="Arial"/>
                <w:b/>
                <w:bCs/>
                <w:color w:val="FFFFFF"/>
                <w:lang w:eastAsia="es-ES"/>
              </w:rPr>
            </w:pPr>
            <w:r>
              <w:rPr>
                <w:rFonts w:eastAsia="Times New Roman" w:cs="Arial"/>
                <w:b/>
                <w:bCs/>
                <w:color w:val="FFFFFF"/>
                <w:lang w:eastAsia="es-ES"/>
              </w:rPr>
              <w:t>2018</w:t>
            </w:r>
          </w:p>
        </w:tc>
        <w:tc>
          <w:tcPr>
            <w:tcW w:w="802" w:type="dxa"/>
            <w:tcBorders>
              <w:top w:val="single" w:sz="4" w:space="0" w:color="auto"/>
              <w:left w:val="single" w:sz="4" w:space="0" w:color="auto"/>
              <w:bottom w:val="single" w:sz="4" w:space="0" w:color="auto"/>
              <w:right w:val="single" w:sz="4" w:space="0" w:color="auto"/>
            </w:tcBorders>
            <w:shd w:val="clear" w:color="auto" w:fill="92D050"/>
            <w:vAlign w:val="center"/>
          </w:tcPr>
          <w:p w14:paraId="7A84AAA2" w14:textId="7856E350" w:rsidR="00E35006" w:rsidRDefault="00E35006" w:rsidP="002F26DF">
            <w:pPr>
              <w:spacing w:after="0" w:line="360" w:lineRule="auto"/>
              <w:jc w:val="center"/>
              <w:rPr>
                <w:rFonts w:eastAsia="Times New Roman" w:cs="Arial"/>
                <w:b/>
                <w:bCs/>
                <w:color w:val="FFFFFF"/>
                <w:lang w:eastAsia="es-ES"/>
              </w:rPr>
            </w:pPr>
            <w:r w:rsidRPr="00AA3CD6">
              <w:rPr>
                <w:rFonts w:eastAsia="Times New Roman" w:cs="Arial"/>
                <w:b/>
                <w:bCs/>
                <w:color w:val="FFFFFF"/>
                <w:lang w:eastAsia="es-ES"/>
              </w:rPr>
              <w:t>2019</w:t>
            </w:r>
          </w:p>
        </w:tc>
        <w:tc>
          <w:tcPr>
            <w:tcW w:w="723" w:type="dxa"/>
            <w:tcBorders>
              <w:top w:val="single" w:sz="4" w:space="0" w:color="auto"/>
              <w:left w:val="single" w:sz="4" w:space="0" w:color="auto"/>
              <w:bottom w:val="single" w:sz="4" w:space="0" w:color="auto"/>
              <w:right w:val="single" w:sz="4" w:space="0" w:color="auto"/>
            </w:tcBorders>
            <w:shd w:val="clear" w:color="auto" w:fill="92D050"/>
            <w:vAlign w:val="center"/>
          </w:tcPr>
          <w:p w14:paraId="5855D823" w14:textId="5EB4083E" w:rsidR="00E35006" w:rsidRDefault="00E35006" w:rsidP="002F26DF">
            <w:pPr>
              <w:spacing w:after="0" w:line="360" w:lineRule="auto"/>
              <w:jc w:val="center"/>
              <w:rPr>
                <w:rFonts w:eastAsia="Times New Roman" w:cs="Arial"/>
                <w:b/>
                <w:bCs/>
                <w:color w:val="FFFFFF"/>
                <w:lang w:eastAsia="es-ES"/>
              </w:rPr>
            </w:pPr>
            <w:r w:rsidRPr="00AA3CD6">
              <w:rPr>
                <w:rFonts w:eastAsia="Times New Roman" w:cs="Arial"/>
                <w:b/>
                <w:bCs/>
                <w:color w:val="FFFFFF"/>
                <w:lang w:eastAsia="es-ES"/>
              </w:rPr>
              <w:t>20</w:t>
            </w:r>
            <w:r>
              <w:rPr>
                <w:rFonts w:eastAsia="Times New Roman" w:cs="Arial"/>
                <w:b/>
                <w:bCs/>
                <w:color w:val="FFFFFF"/>
                <w:lang w:eastAsia="es-ES"/>
              </w:rPr>
              <w:t>20</w:t>
            </w:r>
          </w:p>
        </w:tc>
        <w:tc>
          <w:tcPr>
            <w:tcW w:w="716" w:type="dxa"/>
            <w:tcBorders>
              <w:top w:val="single" w:sz="4" w:space="0" w:color="auto"/>
              <w:left w:val="single" w:sz="4" w:space="0" w:color="auto"/>
              <w:bottom w:val="single" w:sz="4" w:space="0" w:color="auto"/>
              <w:right w:val="single" w:sz="4" w:space="0" w:color="auto"/>
            </w:tcBorders>
            <w:shd w:val="clear" w:color="auto" w:fill="92D050"/>
            <w:vAlign w:val="center"/>
          </w:tcPr>
          <w:p w14:paraId="403BE347" w14:textId="26DD8C03" w:rsidR="00E35006" w:rsidRPr="00AA3CD6" w:rsidRDefault="00E35006" w:rsidP="002F26DF">
            <w:pPr>
              <w:spacing w:after="0" w:line="360" w:lineRule="auto"/>
              <w:jc w:val="center"/>
              <w:rPr>
                <w:rFonts w:eastAsia="Times New Roman" w:cs="Arial"/>
                <w:b/>
                <w:bCs/>
                <w:color w:val="FFFFFF"/>
                <w:lang w:eastAsia="es-ES"/>
              </w:rPr>
            </w:pPr>
            <w:r w:rsidRPr="00AA3CD6">
              <w:rPr>
                <w:rFonts w:eastAsia="Times New Roman" w:cs="Arial"/>
                <w:b/>
                <w:bCs/>
                <w:color w:val="FFFFFF"/>
                <w:lang w:eastAsia="es-ES"/>
              </w:rPr>
              <w:t>20</w:t>
            </w:r>
            <w:r>
              <w:rPr>
                <w:rFonts w:eastAsia="Times New Roman" w:cs="Arial"/>
                <w:b/>
                <w:bCs/>
                <w:color w:val="FFFFFF"/>
                <w:lang w:eastAsia="es-ES"/>
              </w:rPr>
              <w:t>21</w:t>
            </w:r>
          </w:p>
        </w:tc>
        <w:tc>
          <w:tcPr>
            <w:tcW w:w="716" w:type="dxa"/>
            <w:tcBorders>
              <w:top w:val="single" w:sz="4" w:space="0" w:color="auto"/>
              <w:left w:val="single" w:sz="4" w:space="0" w:color="auto"/>
              <w:bottom w:val="single" w:sz="4" w:space="0" w:color="auto"/>
              <w:right w:val="single" w:sz="4" w:space="0" w:color="auto"/>
            </w:tcBorders>
            <w:shd w:val="clear" w:color="auto" w:fill="92D050"/>
          </w:tcPr>
          <w:p w14:paraId="63D59293" w14:textId="27195B01" w:rsidR="00E35006" w:rsidRPr="00AA3CD6" w:rsidRDefault="00E35006" w:rsidP="002F26DF">
            <w:pPr>
              <w:spacing w:after="0" w:line="360" w:lineRule="auto"/>
              <w:jc w:val="center"/>
              <w:rPr>
                <w:rFonts w:eastAsia="Times New Roman" w:cs="Arial"/>
                <w:b/>
                <w:bCs/>
                <w:color w:val="FFFFFF"/>
                <w:lang w:eastAsia="es-ES"/>
              </w:rPr>
            </w:pPr>
            <w:r>
              <w:rPr>
                <w:rFonts w:eastAsia="Times New Roman" w:cs="Arial"/>
                <w:b/>
                <w:bCs/>
                <w:color w:val="FFFFFF"/>
                <w:lang w:eastAsia="es-ES"/>
              </w:rPr>
              <w:t>2022</w:t>
            </w:r>
          </w:p>
        </w:tc>
        <w:tc>
          <w:tcPr>
            <w:tcW w:w="716" w:type="dxa"/>
            <w:tcBorders>
              <w:top w:val="single" w:sz="4" w:space="0" w:color="auto"/>
              <w:left w:val="single" w:sz="4" w:space="0" w:color="auto"/>
              <w:bottom w:val="single" w:sz="4" w:space="0" w:color="auto"/>
              <w:right w:val="single" w:sz="4" w:space="0" w:color="auto"/>
            </w:tcBorders>
            <w:shd w:val="clear" w:color="auto" w:fill="92D050"/>
          </w:tcPr>
          <w:p w14:paraId="6141C86A" w14:textId="1375E6D5" w:rsidR="00E35006" w:rsidRDefault="00E35006" w:rsidP="002F26DF">
            <w:pPr>
              <w:spacing w:after="0" w:line="360" w:lineRule="auto"/>
              <w:jc w:val="center"/>
              <w:rPr>
                <w:rFonts w:eastAsia="Times New Roman" w:cs="Arial"/>
                <w:b/>
                <w:bCs/>
                <w:color w:val="FFFFFF"/>
                <w:lang w:eastAsia="es-ES"/>
              </w:rPr>
            </w:pPr>
            <w:r>
              <w:rPr>
                <w:rFonts w:eastAsia="Times New Roman" w:cs="Arial"/>
                <w:b/>
                <w:bCs/>
                <w:color w:val="FFFFFF"/>
                <w:lang w:eastAsia="es-ES"/>
              </w:rPr>
              <w:t>2023</w:t>
            </w:r>
          </w:p>
        </w:tc>
        <w:tc>
          <w:tcPr>
            <w:tcW w:w="716" w:type="dxa"/>
            <w:tcBorders>
              <w:top w:val="single" w:sz="4" w:space="0" w:color="auto"/>
              <w:left w:val="single" w:sz="4" w:space="0" w:color="auto"/>
              <w:bottom w:val="single" w:sz="4" w:space="0" w:color="auto"/>
              <w:right w:val="single" w:sz="4" w:space="0" w:color="auto"/>
            </w:tcBorders>
            <w:shd w:val="clear" w:color="auto" w:fill="92D050"/>
          </w:tcPr>
          <w:p w14:paraId="1920C740" w14:textId="0B8091A4" w:rsidR="00E35006" w:rsidRDefault="00E35006" w:rsidP="002F26DF">
            <w:pPr>
              <w:spacing w:after="0" w:line="360" w:lineRule="auto"/>
              <w:jc w:val="center"/>
              <w:rPr>
                <w:rFonts w:eastAsia="Times New Roman" w:cs="Arial"/>
                <w:b/>
                <w:bCs/>
                <w:color w:val="FFFFFF"/>
                <w:lang w:eastAsia="es-ES"/>
              </w:rPr>
            </w:pPr>
            <w:r>
              <w:rPr>
                <w:rFonts w:eastAsia="Times New Roman" w:cs="Arial"/>
                <w:b/>
                <w:bCs/>
                <w:color w:val="FFFFFF"/>
                <w:lang w:eastAsia="es-ES"/>
              </w:rPr>
              <w:t>2024</w:t>
            </w:r>
          </w:p>
        </w:tc>
      </w:tr>
      <w:tr w:rsidR="00E35006" w:rsidRPr="002A32D9" w14:paraId="1C723BB8" w14:textId="19889A13" w:rsidTr="00E35006">
        <w:trPr>
          <w:trHeight w:val="397"/>
          <w:jc w:val="center"/>
        </w:trPr>
        <w:tc>
          <w:tcPr>
            <w:tcW w:w="45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1436B" w14:textId="162246B9" w:rsidR="00E35006" w:rsidRPr="00253082" w:rsidRDefault="00E35006" w:rsidP="002F26DF">
            <w:pPr>
              <w:spacing w:after="0" w:line="240" w:lineRule="auto"/>
              <w:jc w:val="center"/>
              <w:rPr>
                <w:rFonts w:eastAsia="Times New Roman" w:cs="Arial"/>
                <w:b/>
                <w:color w:val="000000"/>
                <w:lang w:eastAsia="es-ES"/>
              </w:rPr>
            </w:pPr>
            <w:proofErr w:type="spellStart"/>
            <w:r w:rsidRPr="00253082">
              <w:rPr>
                <w:rFonts w:eastAsia="Times New Roman" w:cs="Arial"/>
                <w:b/>
                <w:color w:val="000000"/>
                <w:lang w:eastAsia="es-ES"/>
              </w:rPr>
              <w:t>Nº</w:t>
            </w:r>
            <w:proofErr w:type="spellEnd"/>
            <w:r w:rsidRPr="00253082">
              <w:rPr>
                <w:rFonts w:eastAsia="Times New Roman" w:cs="Arial"/>
                <w:b/>
                <w:color w:val="000000"/>
                <w:lang w:eastAsia="es-ES"/>
              </w:rPr>
              <w:t xml:space="preserve"> total de proveedores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8144399" w14:textId="0AD8C14B" w:rsidR="00E35006" w:rsidRPr="00253082" w:rsidRDefault="00E35006" w:rsidP="002F26DF">
            <w:pPr>
              <w:spacing w:after="0" w:line="240" w:lineRule="auto"/>
              <w:jc w:val="center"/>
              <w:rPr>
                <w:rFonts w:eastAsia="Times New Roman" w:cs="Arial"/>
                <w:b/>
                <w:color w:val="000000"/>
                <w:lang w:eastAsia="es-ES"/>
              </w:rPr>
            </w:pPr>
          </w:p>
        </w:tc>
        <w:tc>
          <w:tcPr>
            <w:tcW w:w="877" w:type="dxa"/>
            <w:tcBorders>
              <w:top w:val="single" w:sz="4" w:space="0" w:color="auto"/>
              <w:left w:val="nil"/>
              <w:bottom w:val="single" w:sz="4" w:space="0" w:color="auto"/>
              <w:right w:val="single" w:sz="4" w:space="0" w:color="auto"/>
            </w:tcBorders>
            <w:vAlign w:val="center"/>
          </w:tcPr>
          <w:p w14:paraId="7C117A48" w14:textId="77777777" w:rsidR="00E35006" w:rsidRPr="00253082" w:rsidRDefault="00E35006" w:rsidP="002F26DF">
            <w:pPr>
              <w:spacing w:after="0" w:line="240" w:lineRule="auto"/>
              <w:jc w:val="center"/>
              <w:rPr>
                <w:rFonts w:eastAsia="Times New Roman" w:cs="Arial"/>
                <w:b/>
                <w:color w:val="000000"/>
                <w:lang w:eastAsia="es-ES"/>
              </w:rPr>
            </w:pPr>
          </w:p>
        </w:tc>
        <w:tc>
          <w:tcPr>
            <w:tcW w:w="802" w:type="dxa"/>
            <w:tcBorders>
              <w:top w:val="single" w:sz="4" w:space="0" w:color="auto"/>
              <w:left w:val="single" w:sz="4" w:space="0" w:color="auto"/>
              <w:bottom w:val="single" w:sz="4" w:space="0" w:color="auto"/>
              <w:right w:val="single" w:sz="4" w:space="0" w:color="auto"/>
            </w:tcBorders>
            <w:vAlign w:val="center"/>
          </w:tcPr>
          <w:p w14:paraId="780BE435" w14:textId="64646F5F" w:rsidR="00E35006" w:rsidRPr="0082495C" w:rsidRDefault="00E35006" w:rsidP="002F26DF">
            <w:pPr>
              <w:spacing w:after="0" w:line="240" w:lineRule="auto"/>
              <w:jc w:val="center"/>
              <w:rPr>
                <w:rFonts w:eastAsia="Times New Roman" w:cs="Arial"/>
                <w:b/>
                <w:color w:val="000000"/>
                <w:highlight w:val="yellow"/>
                <w:lang w:eastAsia="es-ES"/>
              </w:rPr>
            </w:pPr>
          </w:p>
        </w:tc>
        <w:tc>
          <w:tcPr>
            <w:tcW w:w="723" w:type="dxa"/>
            <w:tcBorders>
              <w:top w:val="single" w:sz="4" w:space="0" w:color="auto"/>
              <w:left w:val="single" w:sz="4" w:space="0" w:color="auto"/>
              <w:bottom w:val="single" w:sz="4" w:space="0" w:color="auto"/>
              <w:right w:val="single" w:sz="4" w:space="0" w:color="auto"/>
            </w:tcBorders>
          </w:tcPr>
          <w:p w14:paraId="0DB6483C" w14:textId="77777777" w:rsidR="00E35006" w:rsidRPr="0082495C" w:rsidRDefault="00E35006" w:rsidP="002F26DF">
            <w:pPr>
              <w:spacing w:after="0" w:line="240" w:lineRule="auto"/>
              <w:jc w:val="center"/>
              <w:rPr>
                <w:rFonts w:eastAsia="Times New Roman" w:cs="Arial"/>
                <w:b/>
                <w:color w:val="000000"/>
                <w:highlight w:val="yellow"/>
                <w:lang w:eastAsia="es-ES"/>
              </w:rPr>
            </w:pPr>
          </w:p>
        </w:tc>
        <w:tc>
          <w:tcPr>
            <w:tcW w:w="716" w:type="dxa"/>
            <w:tcBorders>
              <w:top w:val="single" w:sz="4" w:space="0" w:color="auto"/>
              <w:left w:val="single" w:sz="4" w:space="0" w:color="auto"/>
              <w:bottom w:val="single" w:sz="4" w:space="0" w:color="auto"/>
              <w:right w:val="single" w:sz="4" w:space="0" w:color="auto"/>
            </w:tcBorders>
          </w:tcPr>
          <w:p w14:paraId="39EB832E" w14:textId="77777777" w:rsidR="00E35006" w:rsidRPr="0082495C" w:rsidRDefault="00E35006" w:rsidP="002F26DF">
            <w:pPr>
              <w:spacing w:after="0" w:line="240" w:lineRule="auto"/>
              <w:jc w:val="center"/>
              <w:rPr>
                <w:rFonts w:eastAsia="Times New Roman" w:cs="Arial"/>
                <w:b/>
                <w:color w:val="000000"/>
                <w:highlight w:val="yellow"/>
                <w:lang w:eastAsia="es-ES"/>
              </w:rPr>
            </w:pPr>
          </w:p>
        </w:tc>
        <w:tc>
          <w:tcPr>
            <w:tcW w:w="716" w:type="dxa"/>
            <w:tcBorders>
              <w:top w:val="single" w:sz="4" w:space="0" w:color="auto"/>
              <w:left w:val="single" w:sz="4" w:space="0" w:color="auto"/>
              <w:bottom w:val="single" w:sz="4" w:space="0" w:color="auto"/>
              <w:right w:val="single" w:sz="4" w:space="0" w:color="auto"/>
            </w:tcBorders>
          </w:tcPr>
          <w:p w14:paraId="256D0F7C" w14:textId="77777777" w:rsidR="00E35006" w:rsidRPr="0082495C" w:rsidRDefault="00E35006" w:rsidP="002F26DF">
            <w:pPr>
              <w:spacing w:after="0" w:line="240" w:lineRule="auto"/>
              <w:jc w:val="center"/>
              <w:rPr>
                <w:rFonts w:eastAsia="Times New Roman" w:cs="Arial"/>
                <w:b/>
                <w:color w:val="000000"/>
                <w:highlight w:val="yellow"/>
                <w:lang w:eastAsia="es-ES"/>
              </w:rPr>
            </w:pPr>
          </w:p>
        </w:tc>
        <w:tc>
          <w:tcPr>
            <w:tcW w:w="716" w:type="dxa"/>
            <w:tcBorders>
              <w:top w:val="single" w:sz="4" w:space="0" w:color="auto"/>
              <w:left w:val="single" w:sz="4" w:space="0" w:color="auto"/>
              <w:bottom w:val="single" w:sz="4" w:space="0" w:color="auto"/>
              <w:right w:val="single" w:sz="4" w:space="0" w:color="auto"/>
            </w:tcBorders>
          </w:tcPr>
          <w:p w14:paraId="5E6174C3" w14:textId="77777777" w:rsidR="00E35006" w:rsidRPr="0082495C" w:rsidRDefault="00E35006" w:rsidP="002F26DF">
            <w:pPr>
              <w:spacing w:after="0" w:line="240" w:lineRule="auto"/>
              <w:jc w:val="center"/>
              <w:rPr>
                <w:rFonts w:eastAsia="Times New Roman" w:cs="Arial"/>
                <w:b/>
                <w:color w:val="000000"/>
                <w:highlight w:val="yellow"/>
                <w:lang w:eastAsia="es-ES"/>
              </w:rPr>
            </w:pPr>
          </w:p>
        </w:tc>
        <w:tc>
          <w:tcPr>
            <w:tcW w:w="716" w:type="dxa"/>
            <w:tcBorders>
              <w:top w:val="single" w:sz="4" w:space="0" w:color="auto"/>
              <w:left w:val="single" w:sz="4" w:space="0" w:color="auto"/>
              <w:bottom w:val="single" w:sz="4" w:space="0" w:color="auto"/>
              <w:right w:val="single" w:sz="4" w:space="0" w:color="auto"/>
            </w:tcBorders>
          </w:tcPr>
          <w:p w14:paraId="288B8ABE" w14:textId="77777777" w:rsidR="00E35006" w:rsidRPr="0082495C" w:rsidRDefault="00E35006" w:rsidP="002F26DF">
            <w:pPr>
              <w:spacing w:after="0" w:line="240" w:lineRule="auto"/>
              <w:jc w:val="center"/>
              <w:rPr>
                <w:rFonts w:eastAsia="Times New Roman" w:cs="Arial"/>
                <w:b/>
                <w:color w:val="000000"/>
                <w:highlight w:val="yellow"/>
                <w:lang w:eastAsia="es-ES"/>
              </w:rPr>
            </w:pPr>
          </w:p>
        </w:tc>
      </w:tr>
      <w:tr w:rsidR="00E35006" w:rsidRPr="002A32D9" w14:paraId="06E58A27" w14:textId="0C566B93" w:rsidTr="00E35006">
        <w:trPr>
          <w:trHeight w:val="397"/>
          <w:jc w:val="center"/>
        </w:trPr>
        <w:tc>
          <w:tcPr>
            <w:tcW w:w="31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69D456" w14:textId="77777777" w:rsidR="00E35006" w:rsidRPr="00253082" w:rsidRDefault="00E35006" w:rsidP="002F26DF">
            <w:pPr>
              <w:spacing w:after="0" w:line="240" w:lineRule="auto"/>
              <w:jc w:val="both"/>
              <w:rPr>
                <w:rFonts w:eastAsia="Times New Roman" w:cs="Arial"/>
                <w:color w:val="000000"/>
                <w:lang w:eastAsia="es-ES"/>
              </w:rPr>
            </w:pPr>
            <w:r w:rsidRPr="00253082">
              <w:rPr>
                <w:rFonts w:eastAsia="Times New Roman" w:cs="Arial"/>
                <w:color w:val="000000"/>
                <w:lang w:eastAsia="es-ES"/>
              </w:rPr>
              <w:t>Porcentaje por nacionalidad</w:t>
            </w:r>
          </w:p>
        </w:tc>
        <w:tc>
          <w:tcPr>
            <w:tcW w:w="1417" w:type="dxa"/>
            <w:tcBorders>
              <w:top w:val="nil"/>
              <w:left w:val="nil"/>
              <w:bottom w:val="single" w:sz="4" w:space="0" w:color="auto"/>
              <w:right w:val="single" w:sz="4" w:space="0" w:color="auto"/>
            </w:tcBorders>
            <w:shd w:val="clear" w:color="auto" w:fill="auto"/>
            <w:noWrap/>
            <w:vAlign w:val="center"/>
            <w:hideMark/>
          </w:tcPr>
          <w:p w14:paraId="2803E6EC" w14:textId="77777777"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Nacional</w:t>
            </w:r>
          </w:p>
        </w:tc>
        <w:tc>
          <w:tcPr>
            <w:tcW w:w="992" w:type="dxa"/>
            <w:tcBorders>
              <w:top w:val="nil"/>
              <w:left w:val="nil"/>
              <w:bottom w:val="single" w:sz="4" w:space="0" w:color="auto"/>
              <w:right w:val="single" w:sz="4" w:space="0" w:color="auto"/>
            </w:tcBorders>
            <w:shd w:val="clear" w:color="auto" w:fill="auto"/>
            <w:noWrap/>
            <w:vAlign w:val="center"/>
            <w:hideMark/>
          </w:tcPr>
          <w:p w14:paraId="38BEB2FE" w14:textId="77777777"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54</w:t>
            </w:r>
          </w:p>
        </w:tc>
        <w:tc>
          <w:tcPr>
            <w:tcW w:w="877" w:type="dxa"/>
            <w:tcBorders>
              <w:top w:val="single" w:sz="4" w:space="0" w:color="auto"/>
              <w:left w:val="nil"/>
              <w:bottom w:val="single" w:sz="4" w:space="0" w:color="auto"/>
              <w:right w:val="single" w:sz="4" w:space="0" w:color="auto"/>
            </w:tcBorders>
            <w:vAlign w:val="center"/>
          </w:tcPr>
          <w:p w14:paraId="509731D4" w14:textId="24662A75"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58</w:t>
            </w:r>
          </w:p>
        </w:tc>
        <w:tc>
          <w:tcPr>
            <w:tcW w:w="802" w:type="dxa"/>
            <w:tcBorders>
              <w:top w:val="single" w:sz="4" w:space="0" w:color="auto"/>
              <w:left w:val="single" w:sz="4" w:space="0" w:color="auto"/>
              <w:bottom w:val="single" w:sz="4" w:space="0" w:color="auto"/>
              <w:right w:val="single" w:sz="4" w:space="0" w:color="auto"/>
            </w:tcBorders>
            <w:vAlign w:val="center"/>
          </w:tcPr>
          <w:p w14:paraId="3368FCF9" w14:textId="1C2935DA" w:rsidR="00E35006" w:rsidRPr="0082495C" w:rsidRDefault="00E35006" w:rsidP="002F26DF">
            <w:pPr>
              <w:spacing w:after="0" w:line="240" w:lineRule="auto"/>
              <w:jc w:val="center"/>
              <w:rPr>
                <w:rFonts w:eastAsia="Times New Roman" w:cs="Arial"/>
                <w:color w:val="000000"/>
                <w:highlight w:val="yellow"/>
                <w:lang w:eastAsia="es-ES"/>
              </w:rPr>
            </w:pPr>
            <w:r w:rsidRPr="00AA3CD6">
              <w:rPr>
                <w:rFonts w:eastAsia="Times New Roman" w:cs="Arial"/>
                <w:color w:val="000000"/>
                <w:lang w:eastAsia="es-ES"/>
              </w:rPr>
              <w:t>58</w:t>
            </w:r>
          </w:p>
        </w:tc>
        <w:tc>
          <w:tcPr>
            <w:tcW w:w="723" w:type="dxa"/>
            <w:tcBorders>
              <w:top w:val="single" w:sz="4" w:space="0" w:color="auto"/>
              <w:left w:val="single" w:sz="4" w:space="0" w:color="auto"/>
              <w:bottom w:val="single" w:sz="4" w:space="0" w:color="auto"/>
              <w:right w:val="single" w:sz="4" w:space="0" w:color="auto"/>
            </w:tcBorders>
            <w:vAlign w:val="center"/>
          </w:tcPr>
          <w:p w14:paraId="7267B363" w14:textId="0A2ACBC4" w:rsidR="00E35006" w:rsidRPr="00AA3CD6" w:rsidRDefault="00E35006" w:rsidP="002F26DF">
            <w:pPr>
              <w:spacing w:after="0" w:line="240" w:lineRule="auto"/>
              <w:jc w:val="center"/>
              <w:rPr>
                <w:rFonts w:eastAsia="Times New Roman" w:cs="Arial"/>
                <w:color w:val="000000"/>
                <w:lang w:eastAsia="es-ES"/>
              </w:rPr>
            </w:pPr>
            <w:r w:rsidRPr="00AA3CD6">
              <w:rPr>
                <w:rFonts w:eastAsia="Times New Roman" w:cs="Arial"/>
                <w:color w:val="000000"/>
                <w:lang w:eastAsia="es-ES"/>
              </w:rPr>
              <w:t>58</w:t>
            </w:r>
          </w:p>
        </w:tc>
        <w:tc>
          <w:tcPr>
            <w:tcW w:w="716" w:type="dxa"/>
            <w:tcBorders>
              <w:top w:val="single" w:sz="4" w:space="0" w:color="auto"/>
              <w:left w:val="single" w:sz="4" w:space="0" w:color="auto"/>
              <w:bottom w:val="single" w:sz="4" w:space="0" w:color="auto"/>
              <w:right w:val="single" w:sz="4" w:space="0" w:color="auto"/>
            </w:tcBorders>
            <w:vAlign w:val="center"/>
          </w:tcPr>
          <w:p w14:paraId="48D4E31E" w14:textId="0AA971AE" w:rsidR="00E35006" w:rsidRPr="00AA3CD6" w:rsidRDefault="00E35006" w:rsidP="002F26DF">
            <w:pPr>
              <w:spacing w:after="0" w:line="240" w:lineRule="auto"/>
              <w:jc w:val="center"/>
              <w:rPr>
                <w:rFonts w:eastAsia="Times New Roman" w:cs="Arial"/>
                <w:color w:val="000000"/>
                <w:lang w:eastAsia="es-ES"/>
              </w:rPr>
            </w:pPr>
            <w:r w:rsidRPr="00AA3CD6">
              <w:rPr>
                <w:rFonts w:eastAsia="Times New Roman" w:cs="Arial"/>
                <w:color w:val="000000"/>
                <w:lang w:eastAsia="es-ES"/>
              </w:rPr>
              <w:t>58</w:t>
            </w:r>
          </w:p>
        </w:tc>
        <w:tc>
          <w:tcPr>
            <w:tcW w:w="716" w:type="dxa"/>
            <w:tcBorders>
              <w:top w:val="single" w:sz="4" w:space="0" w:color="auto"/>
              <w:left w:val="single" w:sz="4" w:space="0" w:color="auto"/>
              <w:bottom w:val="single" w:sz="4" w:space="0" w:color="auto"/>
              <w:right w:val="single" w:sz="4" w:space="0" w:color="auto"/>
            </w:tcBorders>
          </w:tcPr>
          <w:p w14:paraId="35CA2859" w14:textId="654252C3" w:rsidR="00E35006" w:rsidRPr="00AA3CD6" w:rsidRDefault="00E35006" w:rsidP="00704C13">
            <w:pPr>
              <w:spacing w:after="0" w:line="240" w:lineRule="auto"/>
              <w:rPr>
                <w:rFonts w:eastAsia="Times New Roman" w:cs="Arial"/>
                <w:color w:val="000000"/>
                <w:lang w:eastAsia="es-ES"/>
              </w:rPr>
            </w:pPr>
            <w:r>
              <w:rPr>
                <w:rFonts w:eastAsia="Times New Roman" w:cs="Arial"/>
                <w:color w:val="000000"/>
                <w:lang w:eastAsia="es-ES"/>
              </w:rPr>
              <w:t xml:space="preserve"> 58</w:t>
            </w:r>
          </w:p>
        </w:tc>
        <w:tc>
          <w:tcPr>
            <w:tcW w:w="716" w:type="dxa"/>
            <w:tcBorders>
              <w:top w:val="single" w:sz="4" w:space="0" w:color="auto"/>
              <w:left w:val="single" w:sz="4" w:space="0" w:color="auto"/>
              <w:bottom w:val="single" w:sz="4" w:space="0" w:color="auto"/>
              <w:right w:val="single" w:sz="4" w:space="0" w:color="auto"/>
            </w:tcBorders>
          </w:tcPr>
          <w:p w14:paraId="511B44B1" w14:textId="23226340" w:rsidR="00E35006" w:rsidRDefault="00E35006" w:rsidP="00704C13">
            <w:pPr>
              <w:spacing w:after="0" w:line="240" w:lineRule="auto"/>
              <w:rPr>
                <w:rFonts w:eastAsia="Times New Roman" w:cs="Arial"/>
                <w:color w:val="000000"/>
                <w:lang w:eastAsia="es-ES"/>
              </w:rPr>
            </w:pPr>
            <w:r>
              <w:rPr>
                <w:rFonts w:eastAsia="Times New Roman" w:cs="Arial"/>
                <w:color w:val="000000"/>
                <w:lang w:eastAsia="es-ES"/>
              </w:rPr>
              <w:t>58</w:t>
            </w:r>
          </w:p>
        </w:tc>
        <w:tc>
          <w:tcPr>
            <w:tcW w:w="716" w:type="dxa"/>
            <w:tcBorders>
              <w:top w:val="single" w:sz="4" w:space="0" w:color="auto"/>
              <w:left w:val="single" w:sz="4" w:space="0" w:color="auto"/>
              <w:bottom w:val="single" w:sz="4" w:space="0" w:color="auto"/>
              <w:right w:val="single" w:sz="4" w:space="0" w:color="auto"/>
            </w:tcBorders>
          </w:tcPr>
          <w:p w14:paraId="6A69A3FE" w14:textId="20CB28BB" w:rsidR="00E35006" w:rsidRDefault="00E35006" w:rsidP="00704C13">
            <w:pPr>
              <w:spacing w:after="0" w:line="240" w:lineRule="auto"/>
              <w:rPr>
                <w:rFonts w:eastAsia="Times New Roman" w:cs="Arial"/>
                <w:color w:val="000000"/>
                <w:lang w:eastAsia="es-ES"/>
              </w:rPr>
            </w:pPr>
            <w:r>
              <w:rPr>
                <w:rFonts w:eastAsia="Times New Roman" w:cs="Arial"/>
                <w:color w:val="000000"/>
                <w:lang w:eastAsia="es-ES"/>
              </w:rPr>
              <w:t>58</w:t>
            </w:r>
          </w:p>
        </w:tc>
      </w:tr>
      <w:tr w:rsidR="00E35006" w:rsidRPr="002A32D9" w14:paraId="78EA014B" w14:textId="71C52CF3" w:rsidTr="00E35006">
        <w:trPr>
          <w:trHeight w:val="397"/>
          <w:jc w:val="center"/>
        </w:trPr>
        <w:tc>
          <w:tcPr>
            <w:tcW w:w="3120" w:type="dxa"/>
            <w:vMerge/>
            <w:tcBorders>
              <w:top w:val="nil"/>
              <w:left w:val="single" w:sz="4" w:space="0" w:color="auto"/>
              <w:bottom w:val="single" w:sz="4" w:space="0" w:color="000000"/>
              <w:right w:val="single" w:sz="4" w:space="0" w:color="auto"/>
            </w:tcBorders>
            <w:vAlign w:val="center"/>
            <w:hideMark/>
          </w:tcPr>
          <w:p w14:paraId="2EF19F69" w14:textId="77777777" w:rsidR="00E35006" w:rsidRPr="00253082" w:rsidRDefault="00E35006" w:rsidP="002F26DF">
            <w:pPr>
              <w:spacing w:after="0" w:line="240" w:lineRule="auto"/>
              <w:jc w:val="both"/>
              <w:rPr>
                <w:rFonts w:eastAsia="Times New Roman" w:cs="Arial"/>
                <w:color w:val="000000"/>
                <w:lang w:eastAsia="es-ES"/>
              </w:rPr>
            </w:pPr>
          </w:p>
        </w:tc>
        <w:tc>
          <w:tcPr>
            <w:tcW w:w="1417" w:type="dxa"/>
            <w:tcBorders>
              <w:top w:val="nil"/>
              <w:left w:val="nil"/>
              <w:bottom w:val="single" w:sz="4" w:space="0" w:color="auto"/>
              <w:right w:val="single" w:sz="4" w:space="0" w:color="auto"/>
            </w:tcBorders>
            <w:shd w:val="clear" w:color="auto" w:fill="auto"/>
            <w:noWrap/>
            <w:vAlign w:val="center"/>
            <w:hideMark/>
          </w:tcPr>
          <w:p w14:paraId="067D3D30" w14:textId="77777777"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Internacional</w:t>
            </w:r>
          </w:p>
        </w:tc>
        <w:tc>
          <w:tcPr>
            <w:tcW w:w="992" w:type="dxa"/>
            <w:tcBorders>
              <w:top w:val="nil"/>
              <w:left w:val="nil"/>
              <w:bottom w:val="single" w:sz="4" w:space="0" w:color="auto"/>
              <w:right w:val="single" w:sz="4" w:space="0" w:color="auto"/>
            </w:tcBorders>
            <w:shd w:val="clear" w:color="auto" w:fill="auto"/>
            <w:noWrap/>
            <w:vAlign w:val="center"/>
            <w:hideMark/>
          </w:tcPr>
          <w:p w14:paraId="0DA11D34" w14:textId="77777777"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0</w:t>
            </w:r>
          </w:p>
        </w:tc>
        <w:tc>
          <w:tcPr>
            <w:tcW w:w="877" w:type="dxa"/>
            <w:tcBorders>
              <w:top w:val="single" w:sz="4" w:space="0" w:color="auto"/>
              <w:left w:val="nil"/>
              <w:bottom w:val="single" w:sz="4" w:space="0" w:color="auto"/>
              <w:right w:val="single" w:sz="4" w:space="0" w:color="auto"/>
            </w:tcBorders>
            <w:vAlign w:val="center"/>
          </w:tcPr>
          <w:p w14:paraId="0E2CA892" w14:textId="7E77A2C4" w:rsidR="00E35006" w:rsidRPr="00253082" w:rsidRDefault="00E35006" w:rsidP="002F26DF">
            <w:pPr>
              <w:spacing w:after="0" w:line="240" w:lineRule="auto"/>
              <w:jc w:val="center"/>
              <w:rPr>
                <w:rFonts w:eastAsia="Times New Roman" w:cs="Arial"/>
                <w:color w:val="000000"/>
                <w:lang w:eastAsia="es-ES"/>
              </w:rPr>
            </w:pPr>
            <w:r w:rsidRPr="00253082">
              <w:rPr>
                <w:rFonts w:eastAsia="Times New Roman" w:cs="Arial"/>
                <w:color w:val="000000"/>
                <w:lang w:eastAsia="es-ES"/>
              </w:rPr>
              <w:t>0</w:t>
            </w:r>
          </w:p>
        </w:tc>
        <w:tc>
          <w:tcPr>
            <w:tcW w:w="802" w:type="dxa"/>
            <w:tcBorders>
              <w:top w:val="single" w:sz="4" w:space="0" w:color="auto"/>
              <w:left w:val="single" w:sz="4" w:space="0" w:color="auto"/>
              <w:bottom w:val="single" w:sz="4" w:space="0" w:color="auto"/>
              <w:right w:val="single" w:sz="4" w:space="0" w:color="auto"/>
            </w:tcBorders>
            <w:vAlign w:val="center"/>
          </w:tcPr>
          <w:p w14:paraId="4EBFF90B" w14:textId="7403BACB" w:rsidR="00E35006" w:rsidRPr="0082495C" w:rsidRDefault="00E35006" w:rsidP="002F26DF">
            <w:pPr>
              <w:spacing w:after="0" w:line="240" w:lineRule="auto"/>
              <w:jc w:val="center"/>
              <w:rPr>
                <w:rFonts w:eastAsia="Times New Roman" w:cs="Arial"/>
                <w:color w:val="000000"/>
                <w:highlight w:val="yellow"/>
                <w:lang w:eastAsia="es-ES"/>
              </w:rPr>
            </w:pPr>
            <w:r w:rsidRPr="00AA3CD6">
              <w:rPr>
                <w:rFonts w:eastAsia="Times New Roman" w:cs="Arial"/>
                <w:color w:val="000000"/>
                <w:lang w:eastAsia="es-ES"/>
              </w:rPr>
              <w:t>0</w:t>
            </w:r>
          </w:p>
        </w:tc>
        <w:tc>
          <w:tcPr>
            <w:tcW w:w="723" w:type="dxa"/>
            <w:tcBorders>
              <w:top w:val="single" w:sz="4" w:space="0" w:color="auto"/>
              <w:left w:val="single" w:sz="4" w:space="0" w:color="auto"/>
              <w:bottom w:val="single" w:sz="4" w:space="0" w:color="auto"/>
              <w:right w:val="single" w:sz="4" w:space="0" w:color="auto"/>
            </w:tcBorders>
            <w:vAlign w:val="center"/>
          </w:tcPr>
          <w:p w14:paraId="010E7FD8" w14:textId="26D7D919" w:rsidR="00E35006" w:rsidRPr="00AA3CD6" w:rsidRDefault="00E35006" w:rsidP="002F26DF">
            <w:pPr>
              <w:spacing w:after="0" w:line="240" w:lineRule="auto"/>
              <w:jc w:val="center"/>
              <w:rPr>
                <w:rFonts w:eastAsia="Times New Roman" w:cs="Arial"/>
                <w:color w:val="000000"/>
                <w:lang w:eastAsia="es-ES"/>
              </w:rPr>
            </w:pPr>
            <w:r w:rsidRPr="00AA3CD6">
              <w:rPr>
                <w:rFonts w:eastAsia="Times New Roman" w:cs="Arial"/>
                <w:color w:val="000000"/>
                <w:lang w:eastAsia="es-ES"/>
              </w:rPr>
              <w:t>0</w:t>
            </w:r>
          </w:p>
        </w:tc>
        <w:tc>
          <w:tcPr>
            <w:tcW w:w="716" w:type="dxa"/>
            <w:tcBorders>
              <w:top w:val="single" w:sz="4" w:space="0" w:color="auto"/>
              <w:left w:val="single" w:sz="4" w:space="0" w:color="auto"/>
              <w:bottom w:val="single" w:sz="4" w:space="0" w:color="auto"/>
              <w:right w:val="single" w:sz="4" w:space="0" w:color="auto"/>
            </w:tcBorders>
            <w:vAlign w:val="center"/>
          </w:tcPr>
          <w:p w14:paraId="3AB67DAB" w14:textId="217AE632" w:rsidR="00E35006" w:rsidRPr="00AA3CD6" w:rsidRDefault="00E35006" w:rsidP="002F26DF">
            <w:pPr>
              <w:spacing w:after="0" w:line="240" w:lineRule="auto"/>
              <w:jc w:val="center"/>
              <w:rPr>
                <w:rFonts w:eastAsia="Times New Roman" w:cs="Arial"/>
                <w:color w:val="000000"/>
                <w:lang w:eastAsia="es-ES"/>
              </w:rPr>
            </w:pPr>
            <w:r w:rsidRPr="00AA3CD6">
              <w:rPr>
                <w:rFonts w:eastAsia="Times New Roman" w:cs="Arial"/>
                <w:color w:val="000000"/>
                <w:lang w:eastAsia="es-ES"/>
              </w:rPr>
              <w:t>0</w:t>
            </w:r>
          </w:p>
        </w:tc>
        <w:tc>
          <w:tcPr>
            <w:tcW w:w="716" w:type="dxa"/>
            <w:tcBorders>
              <w:top w:val="single" w:sz="4" w:space="0" w:color="auto"/>
              <w:left w:val="single" w:sz="4" w:space="0" w:color="auto"/>
              <w:bottom w:val="single" w:sz="4" w:space="0" w:color="auto"/>
              <w:right w:val="single" w:sz="4" w:space="0" w:color="auto"/>
            </w:tcBorders>
          </w:tcPr>
          <w:p w14:paraId="27B39BC8" w14:textId="1BD2BDCC" w:rsidR="00E35006" w:rsidRPr="00AA3CD6" w:rsidRDefault="00E35006" w:rsidP="00704C13">
            <w:pPr>
              <w:spacing w:after="0" w:line="240" w:lineRule="auto"/>
              <w:rPr>
                <w:rFonts w:eastAsia="Times New Roman" w:cs="Arial"/>
                <w:color w:val="000000"/>
                <w:lang w:eastAsia="es-ES"/>
              </w:rPr>
            </w:pPr>
            <w:r>
              <w:rPr>
                <w:rFonts w:eastAsia="Times New Roman" w:cs="Arial"/>
                <w:color w:val="000000"/>
                <w:lang w:eastAsia="es-ES"/>
              </w:rPr>
              <w:t>0</w:t>
            </w:r>
          </w:p>
        </w:tc>
        <w:tc>
          <w:tcPr>
            <w:tcW w:w="716" w:type="dxa"/>
            <w:tcBorders>
              <w:top w:val="single" w:sz="4" w:space="0" w:color="auto"/>
              <w:left w:val="single" w:sz="4" w:space="0" w:color="auto"/>
              <w:bottom w:val="single" w:sz="4" w:space="0" w:color="auto"/>
              <w:right w:val="single" w:sz="4" w:space="0" w:color="auto"/>
            </w:tcBorders>
          </w:tcPr>
          <w:p w14:paraId="5F10DA29" w14:textId="05407541" w:rsidR="00E35006" w:rsidRDefault="00E35006" w:rsidP="00704C13">
            <w:pPr>
              <w:spacing w:after="0" w:line="240" w:lineRule="auto"/>
              <w:rPr>
                <w:rFonts w:eastAsia="Times New Roman" w:cs="Arial"/>
                <w:color w:val="000000"/>
                <w:lang w:eastAsia="es-ES"/>
              </w:rPr>
            </w:pPr>
            <w:r>
              <w:rPr>
                <w:rFonts w:eastAsia="Times New Roman" w:cs="Arial"/>
                <w:color w:val="000000"/>
                <w:lang w:eastAsia="es-ES"/>
              </w:rPr>
              <w:t>0</w:t>
            </w:r>
          </w:p>
        </w:tc>
        <w:tc>
          <w:tcPr>
            <w:tcW w:w="716" w:type="dxa"/>
            <w:tcBorders>
              <w:top w:val="single" w:sz="4" w:space="0" w:color="auto"/>
              <w:left w:val="single" w:sz="4" w:space="0" w:color="auto"/>
              <w:bottom w:val="single" w:sz="4" w:space="0" w:color="auto"/>
              <w:right w:val="single" w:sz="4" w:space="0" w:color="auto"/>
            </w:tcBorders>
          </w:tcPr>
          <w:p w14:paraId="345A52C6" w14:textId="4E7F5082" w:rsidR="00E35006" w:rsidRDefault="00E35006" w:rsidP="00704C13">
            <w:pPr>
              <w:spacing w:after="0" w:line="240" w:lineRule="auto"/>
              <w:rPr>
                <w:rFonts w:eastAsia="Times New Roman" w:cs="Arial"/>
                <w:color w:val="000000"/>
                <w:lang w:eastAsia="es-ES"/>
              </w:rPr>
            </w:pPr>
            <w:r>
              <w:rPr>
                <w:rFonts w:eastAsia="Times New Roman" w:cs="Arial"/>
                <w:color w:val="000000"/>
                <w:lang w:eastAsia="es-ES"/>
              </w:rPr>
              <w:t>0</w:t>
            </w:r>
          </w:p>
        </w:tc>
      </w:tr>
    </w:tbl>
    <w:p w14:paraId="44409D4C" w14:textId="77777777" w:rsidR="00C573AB" w:rsidRDefault="00C573AB" w:rsidP="00772CDA">
      <w:pPr>
        <w:tabs>
          <w:tab w:val="left" w:pos="930"/>
        </w:tabs>
        <w:spacing w:line="360" w:lineRule="auto"/>
        <w:jc w:val="both"/>
        <w:rPr>
          <w:sz w:val="24"/>
          <w:szCs w:val="24"/>
        </w:rPr>
      </w:pPr>
    </w:p>
    <w:p w14:paraId="7DDF3A9B" w14:textId="77777777" w:rsidR="007C4507" w:rsidRPr="00F87DC1" w:rsidRDefault="007C4507" w:rsidP="00772CDA">
      <w:pPr>
        <w:pStyle w:val="Prrafodelista"/>
        <w:numPr>
          <w:ilvl w:val="1"/>
          <w:numId w:val="9"/>
        </w:numPr>
        <w:spacing w:line="360" w:lineRule="auto"/>
        <w:jc w:val="both"/>
        <w:rPr>
          <w:b/>
          <w:i/>
          <w:sz w:val="28"/>
          <w:szCs w:val="28"/>
        </w:rPr>
      </w:pPr>
      <w:r w:rsidRPr="007C4507">
        <w:rPr>
          <w:b/>
          <w:i/>
          <w:sz w:val="28"/>
          <w:szCs w:val="28"/>
        </w:rPr>
        <w:t>Usuarios</w:t>
      </w:r>
    </w:p>
    <w:tbl>
      <w:tblPr>
        <w:tblW w:w="11111" w:type="dxa"/>
        <w:jc w:val="center"/>
        <w:tblCellMar>
          <w:left w:w="70" w:type="dxa"/>
          <w:right w:w="70" w:type="dxa"/>
        </w:tblCellMar>
        <w:tblLook w:val="04A0" w:firstRow="1" w:lastRow="0" w:firstColumn="1" w:lastColumn="0" w:noHBand="0" w:noVBand="1"/>
      </w:tblPr>
      <w:tblGrid>
        <w:gridCol w:w="2536"/>
        <w:gridCol w:w="1613"/>
        <w:gridCol w:w="1132"/>
        <w:gridCol w:w="1179"/>
        <w:gridCol w:w="1179"/>
        <w:gridCol w:w="868"/>
        <w:gridCol w:w="868"/>
        <w:gridCol w:w="868"/>
        <w:gridCol w:w="868"/>
      </w:tblGrid>
      <w:tr w:rsidR="00E35006" w:rsidRPr="002A32D9" w14:paraId="6B756F3A" w14:textId="6406A862" w:rsidTr="00E35006">
        <w:trPr>
          <w:trHeight w:val="454"/>
          <w:jc w:val="center"/>
        </w:trPr>
        <w:tc>
          <w:tcPr>
            <w:tcW w:w="2536" w:type="dxa"/>
            <w:tcBorders>
              <w:bottom w:val="single" w:sz="4" w:space="0" w:color="auto"/>
              <w:right w:val="single" w:sz="4" w:space="0" w:color="auto"/>
            </w:tcBorders>
            <w:shd w:val="clear" w:color="auto" w:fill="auto"/>
            <w:noWrap/>
            <w:vAlign w:val="center"/>
            <w:hideMark/>
          </w:tcPr>
          <w:p w14:paraId="311FC025" w14:textId="0E6CB4CD" w:rsidR="00E35006" w:rsidRPr="0082495C" w:rsidRDefault="00E35006" w:rsidP="002F26DF">
            <w:pPr>
              <w:spacing w:after="0" w:line="240" w:lineRule="auto"/>
              <w:jc w:val="center"/>
              <w:rPr>
                <w:rFonts w:eastAsia="Times New Roman" w:cs="Arial"/>
                <w:b/>
                <w:color w:val="000000"/>
                <w:highlight w:val="yellow"/>
                <w:lang w:eastAsia="es-ES"/>
              </w:rPr>
            </w:pPr>
          </w:p>
        </w:tc>
        <w:tc>
          <w:tcPr>
            <w:tcW w:w="161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2A1B115A" w14:textId="6F0DD9AD" w:rsidR="00E35006" w:rsidRPr="00DB5856" w:rsidRDefault="00E35006" w:rsidP="002F26DF">
            <w:pPr>
              <w:spacing w:after="0" w:line="240" w:lineRule="auto"/>
              <w:jc w:val="center"/>
              <w:rPr>
                <w:rFonts w:eastAsia="Times New Roman" w:cs="Arial"/>
                <w:b/>
                <w:bCs/>
                <w:color w:val="FFFFFF"/>
                <w:lang w:eastAsia="es-ES"/>
              </w:rPr>
            </w:pPr>
            <w:r>
              <w:rPr>
                <w:rFonts w:eastAsia="Times New Roman" w:cs="Arial"/>
                <w:b/>
                <w:bCs/>
                <w:color w:val="FFFFFF"/>
                <w:lang w:eastAsia="es-ES"/>
              </w:rPr>
              <w:t>2017</w:t>
            </w:r>
          </w:p>
        </w:tc>
        <w:tc>
          <w:tcPr>
            <w:tcW w:w="1132" w:type="dxa"/>
            <w:tcBorders>
              <w:top w:val="single" w:sz="4" w:space="0" w:color="auto"/>
              <w:left w:val="single" w:sz="4" w:space="0" w:color="auto"/>
              <w:bottom w:val="single" w:sz="4" w:space="0" w:color="auto"/>
              <w:right w:val="single" w:sz="4" w:space="0" w:color="auto"/>
            </w:tcBorders>
            <w:shd w:val="clear" w:color="auto" w:fill="92D050"/>
            <w:vAlign w:val="center"/>
          </w:tcPr>
          <w:p w14:paraId="01F9EDF2" w14:textId="0164B8EA" w:rsidR="00E35006" w:rsidRPr="00DB5856" w:rsidRDefault="00E35006" w:rsidP="002F26DF">
            <w:pPr>
              <w:spacing w:after="0" w:line="240" w:lineRule="auto"/>
              <w:jc w:val="center"/>
              <w:rPr>
                <w:rFonts w:eastAsia="Times New Roman" w:cs="Arial"/>
                <w:b/>
                <w:bCs/>
                <w:color w:val="FFFFFF"/>
                <w:lang w:eastAsia="es-ES"/>
              </w:rPr>
            </w:pPr>
            <w:r>
              <w:rPr>
                <w:rFonts w:eastAsia="Times New Roman" w:cs="Arial"/>
                <w:b/>
                <w:bCs/>
                <w:color w:val="FFFFFF"/>
                <w:lang w:eastAsia="es-ES"/>
              </w:rPr>
              <w:t>2018</w:t>
            </w:r>
          </w:p>
        </w:tc>
        <w:tc>
          <w:tcPr>
            <w:tcW w:w="1179" w:type="dxa"/>
            <w:tcBorders>
              <w:top w:val="single" w:sz="4" w:space="0" w:color="auto"/>
              <w:left w:val="single" w:sz="4" w:space="0" w:color="auto"/>
              <w:bottom w:val="single" w:sz="4" w:space="0" w:color="auto"/>
              <w:right w:val="single" w:sz="4" w:space="0" w:color="auto"/>
            </w:tcBorders>
            <w:shd w:val="clear" w:color="auto" w:fill="92D050"/>
            <w:vAlign w:val="center"/>
          </w:tcPr>
          <w:p w14:paraId="4A6F87BF" w14:textId="592E4675" w:rsidR="00E35006" w:rsidRPr="00AA3CD6" w:rsidRDefault="00E35006" w:rsidP="002F26DF">
            <w:pPr>
              <w:spacing w:after="0" w:line="240" w:lineRule="auto"/>
              <w:jc w:val="center"/>
              <w:rPr>
                <w:rFonts w:eastAsia="Times New Roman" w:cs="Arial"/>
                <w:b/>
                <w:bCs/>
                <w:color w:val="FFFFFF"/>
                <w:lang w:eastAsia="es-ES"/>
              </w:rPr>
            </w:pPr>
            <w:r w:rsidRPr="00AA3CD6">
              <w:rPr>
                <w:rFonts w:eastAsia="Times New Roman" w:cs="Arial"/>
                <w:b/>
                <w:bCs/>
                <w:color w:val="FFFFFF"/>
                <w:lang w:eastAsia="es-ES"/>
              </w:rPr>
              <w:t>2019</w:t>
            </w:r>
          </w:p>
        </w:tc>
        <w:tc>
          <w:tcPr>
            <w:tcW w:w="1179" w:type="dxa"/>
            <w:tcBorders>
              <w:top w:val="single" w:sz="4" w:space="0" w:color="auto"/>
              <w:left w:val="single" w:sz="4" w:space="0" w:color="auto"/>
              <w:bottom w:val="single" w:sz="4" w:space="0" w:color="auto"/>
              <w:right w:val="single" w:sz="4" w:space="0" w:color="auto"/>
            </w:tcBorders>
            <w:shd w:val="clear" w:color="auto" w:fill="92D050"/>
            <w:vAlign w:val="center"/>
          </w:tcPr>
          <w:p w14:paraId="0843F34A" w14:textId="7EA9758B" w:rsidR="00E35006" w:rsidRPr="00DB5856" w:rsidRDefault="00E35006" w:rsidP="002F26DF">
            <w:pPr>
              <w:spacing w:after="0" w:line="240" w:lineRule="auto"/>
              <w:jc w:val="center"/>
              <w:rPr>
                <w:rFonts w:eastAsia="Times New Roman" w:cs="Arial"/>
                <w:b/>
                <w:bCs/>
                <w:color w:val="FFFFFF"/>
                <w:lang w:eastAsia="es-ES"/>
              </w:rPr>
            </w:pPr>
            <w:r w:rsidRPr="00AA3CD6">
              <w:rPr>
                <w:rFonts w:eastAsia="Times New Roman" w:cs="Arial"/>
                <w:b/>
                <w:bCs/>
                <w:color w:val="FFFFFF"/>
                <w:lang w:eastAsia="es-ES"/>
              </w:rPr>
              <w:t>20</w:t>
            </w:r>
            <w:r>
              <w:rPr>
                <w:rFonts w:eastAsia="Times New Roman" w:cs="Arial"/>
                <w:b/>
                <w:bCs/>
                <w:color w:val="FFFFFF"/>
                <w:lang w:eastAsia="es-ES"/>
              </w:rPr>
              <w:t>20</w:t>
            </w:r>
          </w:p>
        </w:tc>
        <w:tc>
          <w:tcPr>
            <w:tcW w:w="868" w:type="dxa"/>
            <w:tcBorders>
              <w:top w:val="single" w:sz="4" w:space="0" w:color="auto"/>
              <w:left w:val="single" w:sz="4" w:space="0" w:color="auto"/>
              <w:bottom w:val="single" w:sz="4" w:space="0" w:color="auto"/>
              <w:right w:val="single" w:sz="4" w:space="0" w:color="auto"/>
            </w:tcBorders>
            <w:shd w:val="clear" w:color="auto" w:fill="92D050"/>
            <w:vAlign w:val="center"/>
          </w:tcPr>
          <w:p w14:paraId="06605D8B" w14:textId="36CE1829" w:rsidR="00E35006" w:rsidRPr="00AA3CD6" w:rsidRDefault="00E35006" w:rsidP="002F26DF">
            <w:pPr>
              <w:spacing w:after="0" w:line="240" w:lineRule="auto"/>
              <w:jc w:val="center"/>
              <w:rPr>
                <w:rFonts w:eastAsia="Times New Roman" w:cs="Arial"/>
                <w:b/>
                <w:bCs/>
                <w:color w:val="FFFFFF"/>
                <w:lang w:eastAsia="es-ES"/>
              </w:rPr>
            </w:pPr>
            <w:r w:rsidRPr="00AA3CD6">
              <w:rPr>
                <w:rFonts w:eastAsia="Times New Roman" w:cs="Arial"/>
                <w:b/>
                <w:bCs/>
                <w:color w:val="FFFFFF"/>
                <w:lang w:eastAsia="es-ES"/>
              </w:rPr>
              <w:t>20</w:t>
            </w:r>
            <w:r>
              <w:rPr>
                <w:rFonts w:eastAsia="Times New Roman" w:cs="Arial"/>
                <w:b/>
                <w:bCs/>
                <w:color w:val="FFFFFF"/>
                <w:lang w:eastAsia="es-ES"/>
              </w:rPr>
              <w:t>21</w:t>
            </w:r>
          </w:p>
        </w:tc>
        <w:tc>
          <w:tcPr>
            <w:tcW w:w="868" w:type="dxa"/>
            <w:tcBorders>
              <w:top w:val="single" w:sz="4" w:space="0" w:color="auto"/>
              <w:left w:val="single" w:sz="4" w:space="0" w:color="auto"/>
              <w:bottom w:val="single" w:sz="4" w:space="0" w:color="auto"/>
              <w:right w:val="single" w:sz="4" w:space="0" w:color="auto"/>
            </w:tcBorders>
            <w:shd w:val="clear" w:color="auto" w:fill="92D050"/>
          </w:tcPr>
          <w:p w14:paraId="258C8A5B" w14:textId="540921E8" w:rsidR="00E35006" w:rsidRPr="00923EA6" w:rsidRDefault="00E35006" w:rsidP="002F26DF">
            <w:pPr>
              <w:spacing w:after="0" w:line="240" w:lineRule="auto"/>
              <w:jc w:val="center"/>
              <w:rPr>
                <w:rFonts w:eastAsia="Times New Roman" w:cs="Arial"/>
                <w:b/>
                <w:bCs/>
                <w:color w:val="FFFFFF"/>
                <w:lang w:eastAsia="es-ES"/>
              </w:rPr>
            </w:pPr>
            <w:r w:rsidRPr="00923EA6">
              <w:rPr>
                <w:rFonts w:eastAsia="Times New Roman" w:cs="Arial"/>
                <w:b/>
                <w:bCs/>
                <w:color w:val="FFFFFF"/>
                <w:lang w:eastAsia="es-ES"/>
              </w:rPr>
              <w:t>2022</w:t>
            </w:r>
          </w:p>
        </w:tc>
        <w:tc>
          <w:tcPr>
            <w:tcW w:w="868" w:type="dxa"/>
            <w:tcBorders>
              <w:top w:val="single" w:sz="4" w:space="0" w:color="auto"/>
              <w:left w:val="single" w:sz="4" w:space="0" w:color="auto"/>
              <w:bottom w:val="single" w:sz="4" w:space="0" w:color="auto"/>
              <w:right w:val="single" w:sz="4" w:space="0" w:color="auto"/>
            </w:tcBorders>
            <w:shd w:val="clear" w:color="auto" w:fill="92D050"/>
          </w:tcPr>
          <w:p w14:paraId="6066FB22" w14:textId="3DA09773" w:rsidR="00E35006" w:rsidRPr="00923EA6" w:rsidRDefault="00E35006" w:rsidP="002F26DF">
            <w:pPr>
              <w:spacing w:after="0" w:line="240" w:lineRule="auto"/>
              <w:jc w:val="center"/>
              <w:rPr>
                <w:rFonts w:eastAsia="Times New Roman" w:cs="Arial"/>
                <w:b/>
                <w:bCs/>
                <w:color w:val="FFFFFF"/>
                <w:lang w:eastAsia="es-ES"/>
              </w:rPr>
            </w:pPr>
            <w:r>
              <w:rPr>
                <w:rFonts w:eastAsia="Times New Roman" w:cs="Arial"/>
                <w:b/>
                <w:bCs/>
                <w:color w:val="FFFFFF"/>
                <w:lang w:eastAsia="es-ES"/>
              </w:rPr>
              <w:t>2023</w:t>
            </w:r>
          </w:p>
        </w:tc>
        <w:tc>
          <w:tcPr>
            <w:tcW w:w="868" w:type="dxa"/>
            <w:tcBorders>
              <w:top w:val="single" w:sz="4" w:space="0" w:color="auto"/>
              <w:left w:val="single" w:sz="4" w:space="0" w:color="auto"/>
              <w:bottom w:val="single" w:sz="4" w:space="0" w:color="auto"/>
              <w:right w:val="single" w:sz="4" w:space="0" w:color="auto"/>
            </w:tcBorders>
            <w:shd w:val="clear" w:color="auto" w:fill="92D050"/>
          </w:tcPr>
          <w:p w14:paraId="6E7695A2" w14:textId="1389F970" w:rsidR="00E35006" w:rsidRPr="00923EA6" w:rsidRDefault="00E35006" w:rsidP="002F26DF">
            <w:pPr>
              <w:spacing w:after="0" w:line="240" w:lineRule="auto"/>
              <w:jc w:val="center"/>
              <w:rPr>
                <w:rFonts w:eastAsia="Times New Roman" w:cs="Arial"/>
                <w:b/>
                <w:bCs/>
                <w:color w:val="FFFFFF"/>
                <w:lang w:eastAsia="es-ES"/>
              </w:rPr>
            </w:pPr>
            <w:r>
              <w:rPr>
                <w:rFonts w:eastAsia="Times New Roman" w:cs="Arial"/>
                <w:b/>
                <w:bCs/>
                <w:color w:val="FFFFFF"/>
                <w:lang w:eastAsia="es-ES"/>
              </w:rPr>
              <w:t>2024</w:t>
            </w:r>
          </w:p>
        </w:tc>
      </w:tr>
      <w:tr w:rsidR="00E35006" w:rsidRPr="002A32D9" w14:paraId="08117A5F" w14:textId="5657667B" w:rsidTr="00E35006">
        <w:trPr>
          <w:trHeight w:val="454"/>
          <w:jc w:val="center"/>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7F863" w14:textId="77777777" w:rsidR="00E35006" w:rsidRPr="00253082" w:rsidRDefault="00E35006" w:rsidP="002F26DF">
            <w:pPr>
              <w:spacing w:after="0" w:line="240" w:lineRule="auto"/>
              <w:jc w:val="center"/>
              <w:rPr>
                <w:rFonts w:eastAsia="Times New Roman" w:cs="Arial"/>
                <w:b/>
                <w:color w:val="000000"/>
                <w:lang w:eastAsia="es-ES"/>
              </w:rPr>
            </w:pPr>
            <w:proofErr w:type="spellStart"/>
            <w:r w:rsidRPr="00253082">
              <w:rPr>
                <w:rFonts w:eastAsia="Times New Roman" w:cs="Arial"/>
                <w:b/>
                <w:color w:val="000000"/>
                <w:lang w:eastAsia="es-ES"/>
              </w:rPr>
              <w:t>Nº</w:t>
            </w:r>
            <w:proofErr w:type="spellEnd"/>
            <w:r w:rsidRPr="00253082">
              <w:rPr>
                <w:rFonts w:eastAsia="Times New Roman" w:cs="Arial"/>
                <w:b/>
                <w:color w:val="000000"/>
                <w:lang w:eastAsia="es-ES"/>
              </w:rPr>
              <w:t xml:space="preserve"> total de usuarios</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0D67E" w14:textId="77777777" w:rsidR="00E35006" w:rsidRPr="00253082" w:rsidRDefault="00E35006" w:rsidP="002F26DF">
            <w:pPr>
              <w:spacing w:after="0" w:line="240" w:lineRule="auto"/>
              <w:jc w:val="center"/>
              <w:rPr>
                <w:rFonts w:eastAsia="Times New Roman" w:cs="Arial"/>
                <w:b/>
                <w:color w:val="000000"/>
                <w:lang w:eastAsia="es-ES"/>
              </w:rPr>
            </w:pPr>
            <w:r w:rsidRPr="00253082">
              <w:rPr>
                <w:rFonts w:eastAsia="Times New Roman" w:cs="Arial"/>
                <w:b/>
                <w:color w:val="000000"/>
                <w:lang w:eastAsia="es-ES"/>
              </w:rPr>
              <w:t>602.099</w:t>
            </w:r>
          </w:p>
        </w:tc>
        <w:tc>
          <w:tcPr>
            <w:tcW w:w="1132" w:type="dxa"/>
            <w:tcBorders>
              <w:top w:val="single" w:sz="4" w:space="0" w:color="auto"/>
              <w:left w:val="single" w:sz="4" w:space="0" w:color="auto"/>
              <w:bottom w:val="single" w:sz="4" w:space="0" w:color="auto"/>
              <w:right w:val="single" w:sz="4" w:space="0" w:color="auto"/>
            </w:tcBorders>
            <w:vAlign w:val="center"/>
          </w:tcPr>
          <w:p w14:paraId="37416229" w14:textId="3A5BD1E9" w:rsidR="00E35006" w:rsidRPr="00253082" w:rsidRDefault="00E35006" w:rsidP="002F26DF">
            <w:pPr>
              <w:spacing w:after="0" w:line="240" w:lineRule="auto"/>
              <w:jc w:val="center"/>
              <w:rPr>
                <w:rFonts w:eastAsia="Times New Roman" w:cs="Arial"/>
                <w:b/>
                <w:bCs/>
                <w:color w:val="000000" w:themeColor="text1"/>
                <w:lang w:eastAsia="es-ES"/>
              </w:rPr>
            </w:pPr>
            <w:r w:rsidRPr="00253082">
              <w:rPr>
                <w:rFonts w:eastAsia="Times New Roman" w:cs="Arial"/>
                <w:b/>
                <w:bCs/>
                <w:color w:val="000000" w:themeColor="text1"/>
                <w:lang w:eastAsia="es-ES"/>
              </w:rPr>
              <w:t>571.034</w:t>
            </w:r>
          </w:p>
        </w:tc>
        <w:tc>
          <w:tcPr>
            <w:tcW w:w="1179" w:type="dxa"/>
            <w:tcBorders>
              <w:top w:val="single" w:sz="4" w:space="0" w:color="auto"/>
              <w:left w:val="single" w:sz="4" w:space="0" w:color="auto"/>
              <w:bottom w:val="single" w:sz="4" w:space="0" w:color="auto"/>
              <w:right w:val="single" w:sz="4" w:space="0" w:color="auto"/>
            </w:tcBorders>
            <w:vAlign w:val="center"/>
          </w:tcPr>
          <w:p w14:paraId="231ECDD2" w14:textId="5F51D80F" w:rsidR="00E35006" w:rsidRPr="00AA3CD6" w:rsidRDefault="00E35006" w:rsidP="002F26DF">
            <w:pPr>
              <w:spacing w:after="0" w:line="240" w:lineRule="auto"/>
              <w:jc w:val="center"/>
              <w:rPr>
                <w:rFonts w:eastAsia="Times New Roman" w:cs="Arial"/>
                <w:b/>
                <w:bCs/>
                <w:color w:val="000000" w:themeColor="text1"/>
                <w:lang w:eastAsia="es-ES"/>
              </w:rPr>
            </w:pPr>
            <w:r w:rsidRPr="00AA3CD6">
              <w:rPr>
                <w:rFonts w:eastAsia="Times New Roman" w:cs="Arial"/>
                <w:b/>
                <w:bCs/>
                <w:color w:val="000000" w:themeColor="text1"/>
                <w:lang w:eastAsia="es-ES"/>
              </w:rPr>
              <w:t>653.163</w:t>
            </w:r>
          </w:p>
        </w:tc>
        <w:tc>
          <w:tcPr>
            <w:tcW w:w="1179" w:type="dxa"/>
            <w:tcBorders>
              <w:top w:val="single" w:sz="4" w:space="0" w:color="auto"/>
              <w:left w:val="single" w:sz="4" w:space="0" w:color="auto"/>
              <w:bottom w:val="single" w:sz="4" w:space="0" w:color="auto"/>
              <w:right w:val="single" w:sz="4" w:space="0" w:color="auto"/>
            </w:tcBorders>
            <w:vAlign w:val="center"/>
          </w:tcPr>
          <w:p w14:paraId="625F962F" w14:textId="2C803AAE" w:rsidR="00E35006" w:rsidRPr="00253082" w:rsidRDefault="00E35006" w:rsidP="002F26DF">
            <w:pPr>
              <w:spacing w:after="0" w:line="240" w:lineRule="auto"/>
              <w:jc w:val="center"/>
              <w:rPr>
                <w:rFonts w:eastAsia="Times New Roman" w:cs="Arial"/>
                <w:b/>
                <w:bCs/>
                <w:color w:val="000000" w:themeColor="text1"/>
                <w:lang w:eastAsia="es-ES"/>
              </w:rPr>
            </w:pPr>
            <w:r w:rsidRPr="00D81930">
              <w:rPr>
                <w:rFonts w:eastAsia="Times New Roman" w:cs="Arial"/>
                <w:b/>
                <w:bCs/>
                <w:color w:val="000000" w:themeColor="text1"/>
                <w:lang w:eastAsia="es-ES"/>
              </w:rPr>
              <w:t>191.958</w:t>
            </w:r>
          </w:p>
        </w:tc>
        <w:tc>
          <w:tcPr>
            <w:tcW w:w="868" w:type="dxa"/>
            <w:tcBorders>
              <w:top w:val="single" w:sz="4" w:space="0" w:color="auto"/>
              <w:left w:val="single" w:sz="4" w:space="0" w:color="auto"/>
              <w:bottom w:val="single" w:sz="4" w:space="0" w:color="auto"/>
              <w:right w:val="single" w:sz="4" w:space="0" w:color="auto"/>
            </w:tcBorders>
            <w:vAlign w:val="center"/>
          </w:tcPr>
          <w:p w14:paraId="78382396" w14:textId="021B2874" w:rsidR="00E35006" w:rsidRPr="00D81930" w:rsidRDefault="00E35006" w:rsidP="002F26DF">
            <w:pPr>
              <w:spacing w:after="0" w:line="240" w:lineRule="auto"/>
              <w:jc w:val="center"/>
              <w:rPr>
                <w:rFonts w:eastAsia="Times New Roman" w:cs="Arial"/>
                <w:b/>
                <w:bCs/>
                <w:color w:val="000000" w:themeColor="text1"/>
                <w:lang w:eastAsia="es-ES"/>
              </w:rPr>
            </w:pPr>
            <w:r>
              <w:rPr>
                <w:rFonts w:eastAsia="Times New Roman" w:cs="Arial"/>
                <w:b/>
                <w:bCs/>
                <w:color w:val="000000" w:themeColor="text1"/>
                <w:lang w:eastAsia="es-ES"/>
              </w:rPr>
              <w:t>217.687</w:t>
            </w:r>
          </w:p>
        </w:tc>
        <w:tc>
          <w:tcPr>
            <w:tcW w:w="868" w:type="dxa"/>
            <w:tcBorders>
              <w:top w:val="single" w:sz="4" w:space="0" w:color="auto"/>
              <w:left w:val="single" w:sz="4" w:space="0" w:color="auto"/>
              <w:bottom w:val="single" w:sz="4" w:space="0" w:color="auto"/>
              <w:right w:val="single" w:sz="4" w:space="0" w:color="auto"/>
            </w:tcBorders>
          </w:tcPr>
          <w:p w14:paraId="1029AC03" w14:textId="768020F6" w:rsidR="00E35006" w:rsidRDefault="00E35006" w:rsidP="002F26DF">
            <w:pPr>
              <w:spacing w:after="0" w:line="240" w:lineRule="auto"/>
              <w:jc w:val="center"/>
              <w:rPr>
                <w:rFonts w:eastAsia="Times New Roman" w:cs="Arial"/>
                <w:b/>
                <w:bCs/>
                <w:color w:val="000000" w:themeColor="text1"/>
                <w:lang w:eastAsia="es-ES"/>
              </w:rPr>
            </w:pPr>
            <w:r>
              <w:rPr>
                <w:rFonts w:eastAsia="Times New Roman" w:cs="Arial"/>
                <w:b/>
                <w:bCs/>
                <w:color w:val="000000" w:themeColor="text1"/>
                <w:lang w:eastAsia="es-ES"/>
              </w:rPr>
              <w:t>332.283</w:t>
            </w:r>
          </w:p>
        </w:tc>
        <w:tc>
          <w:tcPr>
            <w:tcW w:w="868" w:type="dxa"/>
            <w:tcBorders>
              <w:top w:val="single" w:sz="4" w:space="0" w:color="auto"/>
              <w:left w:val="single" w:sz="4" w:space="0" w:color="auto"/>
              <w:bottom w:val="single" w:sz="4" w:space="0" w:color="auto"/>
              <w:right w:val="single" w:sz="4" w:space="0" w:color="auto"/>
            </w:tcBorders>
          </w:tcPr>
          <w:p w14:paraId="1C0D542B" w14:textId="61BE402C" w:rsidR="00E35006" w:rsidRDefault="00E35006" w:rsidP="002F26DF">
            <w:pPr>
              <w:spacing w:after="0" w:line="240" w:lineRule="auto"/>
              <w:jc w:val="center"/>
              <w:rPr>
                <w:rFonts w:eastAsia="Times New Roman" w:cs="Arial"/>
                <w:b/>
                <w:bCs/>
                <w:color w:val="000000" w:themeColor="text1"/>
                <w:lang w:eastAsia="es-ES"/>
              </w:rPr>
            </w:pPr>
            <w:r>
              <w:rPr>
                <w:rFonts w:eastAsia="Times New Roman" w:cs="Arial"/>
                <w:b/>
                <w:bCs/>
                <w:color w:val="000000" w:themeColor="text1"/>
                <w:lang w:eastAsia="es-ES"/>
              </w:rPr>
              <w:t>307.324</w:t>
            </w:r>
          </w:p>
        </w:tc>
        <w:tc>
          <w:tcPr>
            <w:tcW w:w="868" w:type="dxa"/>
            <w:tcBorders>
              <w:top w:val="single" w:sz="4" w:space="0" w:color="auto"/>
              <w:left w:val="single" w:sz="4" w:space="0" w:color="auto"/>
              <w:bottom w:val="single" w:sz="4" w:space="0" w:color="auto"/>
              <w:right w:val="single" w:sz="4" w:space="0" w:color="auto"/>
            </w:tcBorders>
          </w:tcPr>
          <w:p w14:paraId="7203559F" w14:textId="37A33548" w:rsidR="00E35006" w:rsidRDefault="00E35006" w:rsidP="002F26DF">
            <w:pPr>
              <w:spacing w:after="0" w:line="240" w:lineRule="auto"/>
              <w:jc w:val="center"/>
              <w:rPr>
                <w:rFonts w:eastAsia="Times New Roman" w:cs="Arial"/>
                <w:b/>
                <w:bCs/>
                <w:color w:val="000000" w:themeColor="text1"/>
                <w:lang w:eastAsia="es-ES"/>
              </w:rPr>
            </w:pPr>
            <w:r>
              <w:rPr>
                <w:rFonts w:eastAsia="Times New Roman" w:cs="Arial"/>
                <w:b/>
                <w:bCs/>
                <w:color w:val="000000" w:themeColor="text1"/>
                <w:lang w:eastAsia="es-ES"/>
              </w:rPr>
              <w:t>278.111</w:t>
            </w:r>
          </w:p>
        </w:tc>
      </w:tr>
    </w:tbl>
    <w:p w14:paraId="1338F37E" w14:textId="77777777" w:rsidR="00AD5692" w:rsidRDefault="00AD5692" w:rsidP="00772CDA">
      <w:pPr>
        <w:spacing w:line="360" w:lineRule="auto"/>
        <w:jc w:val="both"/>
        <w:rPr>
          <w:sz w:val="24"/>
          <w:szCs w:val="24"/>
        </w:rPr>
      </w:pPr>
    </w:p>
    <w:p w14:paraId="0AE1E026" w14:textId="77777777" w:rsidR="00C65164" w:rsidRPr="00C573AB" w:rsidRDefault="00C573AB" w:rsidP="00772CDA">
      <w:pPr>
        <w:spacing w:line="360" w:lineRule="auto"/>
        <w:jc w:val="both"/>
        <w:rPr>
          <w:sz w:val="24"/>
          <w:szCs w:val="24"/>
        </w:rPr>
      </w:pPr>
      <w:r>
        <w:rPr>
          <w:sz w:val="24"/>
          <w:szCs w:val="24"/>
        </w:rPr>
        <w:br w:type="page"/>
      </w:r>
    </w:p>
    <w:p w14:paraId="1660CE33" w14:textId="77777777" w:rsidR="00C65164" w:rsidRPr="00C573AB" w:rsidRDefault="00C65164" w:rsidP="00772CDA">
      <w:pPr>
        <w:pStyle w:val="Ttulo1"/>
        <w:numPr>
          <w:ilvl w:val="0"/>
          <w:numId w:val="9"/>
        </w:numPr>
        <w:spacing w:line="360" w:lineRule="auto"/>
        <w:jc w:val="both"/>
        <w:rPr>
          <w:rFonts w:asciiTheme="minorHAnsi" w:hAnsiTheme="minorHAnsi"/>
          <w:b/>
          <w:color w:val="auto"/>
        </w:rPr>
      </w:pPr>
      <w:bookmarkStart w:id="17" w:name="_Ref472425779"/>
      <w:bookmarkStart w:id="18" w:name="_Toc530745258"/>
      <w:r w:rsidRPr="00C573AB">
        <w:rPr>
          <w:rFonts w:asciiTheme="minorHAnsi" w:hAnsiTheme="minorHAnsi"/>
          <w:b/>
          <w:color w:val="auto"/>
        </w:rPr>
        <w:lastRenderedPageBreak/>
        <w:t>ESTRATEGIAS DE LA ORGANIZACIÓN</w:t>
      </w:r>
      <w:bookmarkEnd w:id="17"/>
      <w:bookmarkEnd w:id="18"/>
    </w:p>
    <w:p w14:paraId="1AD33D71" w14:textId="77777777" w:rsidR="00C65164" w:rsidRPr="00C573AB" w:rsidRDefault="00281893" w:rsidP="00772CDA">
      <w:pPr>
        <w:pStyle w:val="Prrafodelista"/>
        <w:numPr>
          <w:ilvl w:val="1"/>
          <w:numId w:val="9"/>
        </w:numPr>
        <w:spacing w:line="360" w:lineRule="auto"/>
        <w:jc w:val="both"/>
        <w:rPr>
          <w:b/>
          <w:i/>
          <w:sz w:val="28"/>
          <w:szCs w:val="28"/>
        </w:rPr>
      </w:pPr>
      <w:r w:rsidRPr="00C573AB">
        <w:rPr>
          <w:b/>
          <w:i/>
          <w:sz w:val="28"/>
          <w:szCs w:val="28"/>
        </w:rPr>
        <w:t>Misión, visión y valores</w:t>
      </w:r>
    </w:p>
    <w:p w14:paraId="34E8D365" w14:textId="77777777" w:rsidR="00281893" w:rsidRDefault="00281893" w:rsidP="00772CDA">
      <w:pPr>
        <w:spacing w:before="120" w:after="120" w:line="360" w:lineRule="auto"/>
        <w:jc w:val="both"/>
        <w:rPr>
          <w:rFonts w:cs="Arial"/>
          <w:b/>
          <w:sz w:val="24"/>
          <w:szCs w:val="24"/>
        </w:rPr>
      </w:pPr>
      <w:r w:rsidRPr="002A32D9">
        <w:rPr>
          <w:rFonts w:cs="Arial"/>
          <w:b/>
          <w:sz w:val="24"/>
          <w:szCs w:val="24"/>
        </w:rPr>
        <w:t>Misión</w:t>
      </w:r>
    </w:p>
    <w:p w14:paraId="63029E22" w14:textId="77777777" w:rsidR="00C573AB" w:rsidRPr="00C573AB" w:rsidRDefault="00C573AB" w:rsidP="00772CDA">
      <w:pPr>
        <w:spacing w:line="360" w:lineRule="auto"/>
        <w:jc w:val="both"/>
        <w:rPr>
          <w:rFonts w:eastAsia="Calibri" w:cs="Times New Roman"/>
          <w:sz w:val="24"/>
          <w:szCs w:val="24"/>
        </w:rPr>
      </w:pPr>
      <w:r w:rsidRPr="00C573AB">
        <w:rPr>
          <w:rFonts w:eastAsia="Calibri" w:cs="Times New Roman"/>
          <w:sz w:val="24"/>
          <w:szCs w:val="24"/>
        </w:rPr>
        <w:t>Satisfacer las necesidades de nuestros clientes mediante un trato humano a través de un servicio de transporte económico, seguro, eficiente y accesible para todos los usuarios</w:t>
      </w:r>
      <w:r>
        <w:rPr>
          <w:rFonts w:eastAsia="Calibri" w:cs="Times New Roman"/>
          <w:sz w:val="24"/>
          <w:szCs w:val="24"/>
        </w:rPr>
        <w:t>.</w:t>
      </w:r>
    </w:p>
    <w:p w14:paraId="76797363" w14:textId="77777777" w:rsidR="00281893" w:rsidRDefault="00281893" w:rsidP="00772CDA">
      <w:pPr>
        <w:spacing w:before="120" w:after="120" w:line="360" w:lineRule="auto"/>
        <w:jc w:val="both"/>
        <w:rPr>
          <w:rFonts w:cs="Arial"/>
          <w:b/>
          <w:sz w:val="24"/>
          <w:szCs w:val="24"/>
        </w:rPr>
      </w:pPr>
      <w:r w:rsidRPr="002A32D9">
        <w:rPr>
          <w:rFonts w:cs="Arial"/>
          <w:b/>
          <w:sz w:val="24"/>
          <w:szCs w:val="24"/>
        </w:rPr>
        <w:t>Visión</w:t>
      </w:r>
    </w:p>
    <w:p w14:paraId="2C4C9287" w14:textId="77777777" w:rsidR="00C573AB" w:rsidRDefault="00C573AB" w:rsidP="00772CDA">
      <w:pPr>
        <w:spacing w:before="120" w:after="120" w:line="360" w:lineRule="auto"/>
        <w:jc w:val="both"/>
        <w:rPr>
          <w:rFonts w:cs="Arial"/>
          <w:sz w:val="24"/>
          <w:szCs w:val="24"/>
        </w:rPr>
      </w:pPr>
      <w:r>
        <w:rPr>
          <w:rFonts w:cs="Arial"/>
          <w:sz w:val="24"/>
          <w:szCs w:val="24"/>
        </w:rPr>
        <w:t>Seguir siendo una compañía de transporte de referencia a nivel nacional manteniendo nuestro proyecto empresarial mediante:</w:t>
      </w:r>
    </w:p>
    <w:p w14:paraId="109E1EBC" w14:textId="77777777" w:rsidR="00C573AB" w:rsidRDefault="00C573AB" w:rsidP="00772CDA">
      <w:pPr>
        <w:pStyle w:val="Prrafodelista"/>
        <w:numPr>
          <w:ilvl w:val="0"/>
          <w:numId w:val="8"/>
        </w:numPr>
        <w:spacing w:before="120" w:after="120" w:line="360" w:lineRule="auto"/>
        <w:jc w:val="both"/>
        <w:rPr>
          <w:rFonts w:cs="Arial"/>
          <w:sz w:val="24"/>
          <w:szCs w:val="24"/>
        </w:rPr>
      </w:pPr>
      <w:r>
        <w:rPr>
          <w:rFonts w:cs="Arial"/>
          <w:sz w:val="24"/>
          <w:szCs w:val="24"/>
        </w:rPr>
        <w:t>Una atención al cliente excelente.</w:t>
      </w:r>
    </w:p>
    <w:p w14:paraId="1D0DD609" w14:textId="77777777" w:rsidR="00C573AB" w:rsidRDefault="00C573AB" w:rsidP="00772CDA">
      <w:pPr>
        <w:pStyle w:val="Prrafodelista"/>
        <w:numPr>
          <w:ilvl w:val="0"/>
          <w:numId w:val="8"/>
        </w:numPr>
        <w:spacing w:before="120" w:after="120" w:line="360" w:lineRule="auto"/>
        <w:jc w:val="both"/>
        <w:rPr>
          <w:rFonts w:cs="Arial"/>
          <w:sz w:val="24"/>
          <w:szCs w:val="24"/>
        </w:rPr>
      </w:pPr>
      <w:r>
        <w:rPr>
          <w:rFonts w:cs="Arial"/>
          <w:sz w:val="24"/>
          <w:szCs w:val="24"/>
        </w:rPr>
        <w:t>Un personal cualificado.</w:t>
      </w:r>
    </w:p>
    <w:p w14:paraId="36D8D28A" w14:textId="77777777" w:rsidR="00C573AB" w:rsidRDefault="00C573AB" w:rsidP="00772CDA">
      <w:pPr>
        <w:pStyle w:val="Prrafodelista"/>
        <w:numPr>
          <w:ilvl w:val="0"/>
          <w:numId w:val="8"/>
        </w:numPr>
        <w:spacing w:before="120" w:after="120" w:line="360" w:lineRule="auto"/>
        <w:jc w:val="both"/>
        <w:rPr>
          <w:rFonts w:cs="Arial"/>
          <w:sz w:val="24"/>
          <w:szCs w:val="24"/>
        </w:rPr>
      </w:pPr>
      <w:r>
        <w:rPr>
          <w:rFonts w:cs="Arial"/>
          <w:sz w:val="24"/>
          <w:szCs w:val="24"/>
        </w:rPr>
        <w:t>Un compromiso de RSE.</w:t>
      </w:r>
    </w:p>
    <w:p w14:paraId="3711C59C" w14:textId="77777777" w:rsidR="00C573AB" w:rsidRPr="00C573AB" w:rsidRDefault="00C573AB" w:rsidP="00772CDA">
      <w:pPr>
        <w:pStyle w:val="Prrafodelista"/>
        <w:numPr>
          <w:ilvl w:val="0"/>
          <w:numId w:val="8"/>
        </w:numPr>
        <w:spacing w:before="120" w:after="120" w:line="360" w:lineRule="auto"/>
        <w:jc w:val="both"/>
        <w:rPr>
          <w:rFonts w:cs="Arial"/>
          <w:sz w:val="24"/>
          <w:szCs w:val="24"/>
        </w:rPr>
      </w:pPr>
      <w:r>
        <w:rPr>
          <w:rFonts w:cs="Arial"/>
          <w:sz w:val="24"/>
          <w:szCs w:val="24"/>
        </w:rPr>
        <w:t>Un control de calidad e innovación.</w:t>
      </w:r>
    </w:p>
    <w:p w14:paraId="3FD6C478" w14:textId="77777777" w:rsidR="00281893" w:rsidRDefault="00281893" w:rsidP="00772CDA">
      <w:pPr>
        <w:spacing w:before="120" w:after="120" w:line="360" w:lineRule="auto"/>
        <w:jc w:val="both"/>
        <w:rPr>
          <w:rFonts w:cs="Arial"/>
          <w:b/>
          <w:sz w:val="24"/>
          <w:szCs w:val="24"/>
        </w:rPr>
      </w:pPr>
      <w:r w:rsidRPr="002A32D9">
        <w:rPr>
          <w:rFonts w:cs="Arial"/>
          <w:b/>
          <w:sz w:val="24"/>
          <w:szCs w:val="24"/>
        </w:rPr>
        <w:t>Valores</w:t>
      </w:r>
    </w:p>
    <w:p w14:paraId="2D3BFE6B" w14:textId="77777777" w:rsidR="00C573AB" w:rsidRDefault="00C573AB" w:rsidP="00772CDA">
      <w:pPr>
        <w:pStyle w:val="Prrafodelista"/>
        <w:numPr>
          <w:ilvl w:val="0"/>
          <w:numId w:val="10"/>
        </w:numPr>
        <w:spacing w:before="120" w:after="120" w:line="360" w:lineRule="auto"/>
        <w:jc w:val="both"/>
        <w:rPr>
          <w:rFonts w:cs="Arial"/>
          <w:sz w:val="24"/>
          <w:szCs w:val="24"/>
        </w:rPr>
      </w:pPr>
      <w:r>
        <w:rPr>
          <w:rFonts w:cs="Arial"/>
          <w:sz w:val="24"/>
          <w:szCs w:val="24"/>
        </w:rPr>
        <w:t>Compromiso y vocación de atención al cliente.</w:t>
      </w:r>
    </w:p>
    <w:p w14:paraId="719C2C01" w14:textId="77777777" w:rsidR="000A31C2" w:rsidRDefault="00C573AB" w:rsidP="00772CDA">
      <w:pPr>
        <w:pStyle w:val="Prrafodelista"/>
        <w:numPr>
          <w:ilvl w:val="0"/>
          <w:numId w:val="10"/>
        </w:numPr>
        <w:spacing w:before="120" w:after="120" w:line="360" w:lineRule="auto"/>
        <w:jc w:val="both"/>
        <w:rPr>
          <w:rFonts w:cs="Arial"/>
          <w:sz w:val="24"/>
          <w:szCs w:val="24"/>
        </w:rPr>
      </w:pPr>
      <w:r>
        <w:rPr>
          <w:rFonts w:cs="Arial"/>
          <w:sz w:val="24"/>
          <w:szCs w:val="24"/>
        </w:rPr>
        <w:t>Gestión del capital humano.</w:t>
      </w:r>
    </w:p>
    <w:p w14:paraId="59BD2A74" w14:textId="316FFC97" w:rsidR="00BC50F9" w:rsidRPr="0030563B" w:rsidRDefault="00BC50F9" w:rsidP="00BC50F9">
      <w:pPr>
        <w:pStyle w:val="Prrafodelista"/>
        <w:numPr>
          <w:ilvl w:val="1"/>
          <w:numId w:val="9"/>
        </w:numPr>
        <w:spacing w:line="360" w:lineRule="auto"/>
        <w:jc w:val="both"/>
        <w:rPr>
          <w:b/>
          <w:i/>
          <w:sz w:val="28"/>
          <w:szCs w:val="28"/>
        </w:rPr>
      </w:pPr>
      <w:r>
        <w:rPr>
          <w:b/>
          <w:i/>
          <w:sz w:val="28"/>
          <w:szCs w:val="28"/>
        </w:rPr>
        <w:t>Planificación de SG21</w:t>
      </w:r>
    </w:p>
    <w:p w14:paraId="08FCF347" w14:textId="77777777" w:rsidR="00BC50F9" w:rsidRDefault="00BC50F9" w:rsidP="00BC50F9">
      <w:pPr>
        <w:pStyle w:val="Textoindependiente"/>
        <w:spacing w:before="120"/>
        <w:rPr>
          <w:rFonts w:cstheme="minorHAnsi"/>
        </w:rPr>
      </w:pPr>
    </w:p>
    <w:p w14:paraId="5AEAEFCA" w14:textId="2C6A2E26" w:rsidR="00BC50F9" w:rsidRDefault="00BC50F9" w:rsidP="00BC50F9">
      <w:pPr>
        <w:pStyle w:val="Textoindependiente"/>
        <w:spacing w:before="120"/>
        <w:rPr>
          <w:rFonts w:cstheme="minorHAnsi"/>
        </w:rPr>
      </w:pPr>
    </w:p>
    <w:p w14:paraId="00794565" w14:textId="2AA45056" w:rsidR="0030563B" w:rsidRDefault="0030563B" w:rsidP="0030563B">
      <w:pPr>
        <w:spacing w:line="360" w:lineRule="auto"/>
        <w:jc w:val="both"/>
        <w:rPr>
          <w:b/>
          <w:i/>
          <w:sz w:val="28"/>
          <w:szCs w:val="28"/>
        </w:rPr>
      </w:pPr>
      <w:r w:rsidRPr="0030563B">
        <w:rPr>
          <w:b/>
          <w:i/>
          <w:sz w:val="28"/>
          <w:szCs w:val="28"/>
        </w:rPr>
        <w:t>OBJETIVO 2021</w:t>
      </w:r>
    </w:p>
    <w:tbl>
      <w:tblPr>
        <w:tblStyle w:val="Tablaconcuadrcula"/>
        <w:tblW w:w="0" w:type="auto"/>
        <w:tblLook w:val="04A0" w:firstRow="1" w:lastRow="0" w:firstColumn="1" w:lastColumn="0" w:noHBand="0" w:noVBand="1"/>
      </w:tblPr>
      <w:tblGrid>
        <w:gridCol w:w="2082"/>
        <w:gridCol w:w="6412"/>
      </w:tblGrid>
      <w:tr w:rsidR="0030563B" w:rsidRPr="0046096C" w14:paraId="540A4C39" w14:textId="77777777" w:rsidTr="0030563B">
        <w:tc>
          <w:tcPr>
            <w:tcW w:w="8494" w:type="dxa"/>
            <w:gridSpan w:val="2"/>
            <w:shd w:val="clear" w:color="auto" w:fill="D9D9D9" w:themeFill="background1" w:themeFillShade="D9"/>
          </w:tcPr>
          <w:p w14:paraId="3AF13EFD" w14:textId="5CB799E7" w:rsidR="0030563B" w:rsidRPr="0046096C" w:rsidRDefault="0030563B" w:rsidP="00FE5DE8">
            <w:pPr>
              <w:pStyle w:val="Encabezado"/>
              <w:tabs>
                <w:tab w:val="clear" w:pos="4252"/>
                <w:tab w:val="clear" w:pos="8504"/>
              </w:tabs>
              <w:spacing w:before="120" w:after="120"/>
              <w:jc w:val="both"/>
              <w:rPr>
                <w:rFonts w:cstheme="minorHAnsi"/>
                <w:b/>
                <w:sz w:val="24"/>
              </w:rPr>
            </w:pPr>
            <w:r w:rsidRPr="0046096C">
              <w:rPr>
                <w:rFonts w:cstheme="minorHAnsi"/>
                <w:b/>
                <w:sz w:val="24"/>
              </w:rPr>
              <w:t xml:space="preserve">Objetivo </w:t>
            </w:r>
            <w:r>
              <w:rPr>
                <w:rFonts w:cstheme="minorHAnsi"/>
                <w:b/>
                <w:sz w:val="24"/>
              </w:rPr>
              <w:t>1</w:t>
            </w:r>
            <w:r w:rsidRPr="0046096C">
              <w:rPr>
                <w:rFonts w:cstheme="minorHAnsi"/>
                <w:b/>
                <w:sz w:val="24"/>
              </w:rPr>
              <w:t>.</w:t>
            </w:r>
            <w:r>
              <w:rPr>
                <w:rFonts w:ascii="Calibri" w:hAnsi="Calibri" w:cs="Calibri"/>
                <w:bCs/>
                <w:sz w:val="18"/>
                <w:szCs w:val="18"/>
              </w:rPr>
              <w:t xml:space="preserve"> </w:t>
            </w:r>
            <w:r w:rsidRPr="0030563B">
              <w:rPr>
                <w:rFonts w:cstheme="minorHAnsi"/>
                <w:b/>
                <w:sz w:val="24"/>
              </w:rPr>
              <w:t>Realizar un plan de desescalada para la reincorporación de los ERTE para no perjudicar a los trabajadores</w:t>
            </w:r>
          </w:p>
        </w:tc>
      </w:tr>
      <w:tr w:rsidR="0030563B" w:rsidRPr="0046096C" w14:paraId="67AEDB03" w14:textId="77777777" w:rsidTr="0030563B">
        <w:tc>
          <w:tcPr>
            <w:tcW w:w="8494" w:type="dxa"/>
            <w:gridSpan w:val="2"/>
          </w:tcPr>
          <w:p w14:paraId="2A1AF828" w14:textId="77777777" w:rsidR="0030563B" w:rsidRPr="0046096C" w:rsidRDefault="0030563B" w:rsidP="0030563B">
            <w:pPr>
              <w:pStyle w:val="Encabezado"/>
              <w:numPr>
                <w:ilvl w:val="0"/>
                <w:numId w:val="32"/>
              </w:numPr>
              <w:tabs>
                <w:tab w:val="clear" w:pos="4252"/>
                <w:tab w:val="clear" w:pos="8504"/>
              </w:tabs>
              <w:spacing w:before="120" w:after="120"/>
              <w:ind w:left="0"/>
              <w:jc w:val="both"/>
              <w:rPr>
                <w:rFonts w:cstheme="minorHAnsi"/>
                <w:b/>
                <w:sz w:val="24"/>
              </w:rPr>
            </w:pPr>
            <w:r>
              <w:rPr>
                <w:rFonts w:cstheme="minorHAnsi"/>
                <w:b/>
              </w:rPr>
              <w:t>Crear nuevos perfiles de diversidad</w:t>
            </w:r>
          </w:p>
        </w:tc>
      </w:tr>
      <w:tr w:rsidR="0030563B" w:rsidRPr="0046096C" w14:paraId="6EB9DBAA" w14:textId="77777777" w:rsidTr="0030563B">
        <w:tc>
          <w:tcPr>
            <w:tcW w:w="2082" w:type="dxa"/>
            <w:vMerge w:val="restart"/>
            <w:vAlign w:val="center"/>
          </w:tcPr>
          <w:p w14:paraId="3A15030B" w14:textId="1EF57FEC" w:rsidR="0030563B" w:rsidRPr="0046096C" w:rsidRDefault="0030563B" w:rsidP="0030563B">
            <w:pPr>
              <w:pStyle w:val="Encabezado"/>
              <w:tabs>
                <w:tab w:val="clear" w:pos="4252"/>
                <w:tab w:val="clear" w:pos="8504"/>
              </w:tabs>
              <w:spacing w:before="120" w:after="120"/>
              <w:jc w:val="both"/>
              <w:rPr>
                <w:rFonts w:cstheme="minorHAnsi"/>
              </w:rPr>
            </w:pPr>
          </w:p>
        </w:tc>
        <w:tc>
          <w:tcPr>
            <w:tcW w:w="6412" w:type="dxa"/>
            <w:vAlign w:val="center"/>
          </w:tcPr>
          <w:p w14:paraId="532287A0" w14:textId="199922FA" w:rsidR="0030563B" w:rsidRPr="0046096C" w:rsidRDefault="0030563B" w:rsidP="0030563B">
            <w:pPr>
              <w:pStyle w:val="Encabezado"/>
              <w:tabs>
                <w:tab w:val="clear" w:pos="4252"/>
                <w:tab w:val="clear" w:pos="8504"/>
              </w:tabs>
              <w:spacing w:before="120" w:after="120"/>
              <w:jc w:val="both"/>
              <w:rPr>
                <w:rFonts w:cstheme="minorHAnsi"/>
              </w:rPr>
            </w:pPr>
            <w:r>
              <w:rPr>
                <w:rFonts w:ascii="Calibri" w:hAnsi="Calibri" w:cs="Calibri"/>
              </w:rPr>
              <w:t xml:space="preserve">Realizar un informe descriptivo de los ERTE </w:t>
            </w:r>
          </w:p>
        </w:tc>
      </w:tr>
      <w:tr w:rsidR="0030563B" w:rsidRPr="0046096C" w14:paraId="7E7C8551" w14:textId="77777777" w:rsidTr="0030563B">
        <w:tc>
          <w:tcPr>
            <w:tcW w:w="2082" w:type="dxa"/>
            <w:vMerge/>
            <w:vAlign w:val="center"/>
          </w:tcPr>
          <w:p w14:paraId="6B2D0117" w14:textId="77777777" w:rsidR="0030563B" w:rsidRPr="0046096C" w:rsidRDefault="0030563B" w:rsidP="0030563B">
            <w:pPr>
              <w:pStyle w:val="Encabezado"/>
              <w:tabs>
                <w:tab w:val="clear" w:pos="4252"/>
                <w:tab w:val="clear" w:pos="8504"/>
              </w:tabs>
              <w:spacing w:before="120" w:after="120"/>
              <w:jc w:val="both"/>
              <w:rPr>
                <w:rFonts w:cstheme="minorHAnsi"/>
              </w:rPr>
            </w:pPr>
          </w:p>
        </w:tc>
        <w:tc>
          <w:tcPr>
            <w:tcW w:w="6412" w:type="dxa"/>
            <w:vAlign w:val="center"/>
          </w:tcPr>
          <w:p w14:paraId="388FC4C5" w14:textId="30FBB169" w:rsidR="0030563B" w:rsidRPr="0046096C" w:rsidRDefault="0030563B" w:rsidP="0030563B">
            <w:pPr>
              <w:pStyle w:val="Encabezado"/>
              <w:tabs>
                <w:tab w:val="clear" w:pos="4252"/>
                <w:tab w:val="clear" w:pos="8504"/>
              </w:tabs>
              <w:spacing w:before="120" w:after="120"/>
              <w:jc w:val="both"/>
              <w:rPr>
                <w:rFonts w:cstheme="minorHAnsi"/>
              </w:rPr>
            </w:pPr>
            <w:r>
              <w:rPr>
                <w:rFonts w:ascii="Calibri" w:hAnsi="Calibri" w:cs="Calibri"/>
              </w:rPr>
              <w:t>Realizar la reincorporación del personal según necesidad de la organización</w:t>
            </w:r>
          </w:p>
        </w:tc>
      </w:tr>
      <w:tr w:rsidR="0030563B" w:rsidRPr="0046096C" w14:paraId="14783641" w14:textId="77777777" w:rsidTr="0030563B">
        <w:tc>
          <w:tcPr>
            <w:tcW w:w="2082" w:type="dxa"/>
          </w:tcPr>
          <w:p w14:paraId="0A1366C5" w14:textId="77777777" w:rsidR="0030563B" w:rsidRPr="0046096C" w:rsidRDefault="0030563B" w:rsidP="00FE5DE8">
            <w:pPr>
              <w:pStyle w:val="Encabezado"/>
              <w:tabs>
                <w:tab w:val="clear" w:pos="4252"/>
                <w:tab w:val="clear" w:pos="8504"/>
              </w:tabs>
              <w:spacing w:before="120" w:after="120"/>
              <w:jc w:val="both"/>
              <w:rPr>
                <w:rFonts w:cstheme="minorHAnsi"/>
              </w:rPr>
            </w:pPr>
            <w:r w:rsidRPr="0046096C">
              <w:rPr>
                <w:rFonts w:cstheme="minorHAnsi"/>
              </w:rPr>
              <w:t xml:space="preserve">Responsable: </w:t>
            </w:r>
          </w:p>
        </w:tc>
        <w:tc>
          <w:tcPr>
            <w:tcW w:w="6412" w:type="dxa"/>
          </w:tcPr>
          <w:p w14:paraId="255A4E3D" w14:textId="77777777" w:rsidR="0030563B" w:rsidRPr="0046096C" w:rsidRDefault="0030563B" w:rsidP="00FE5DE8">
            <w:pPr>
              <w:pStyle w:val="Encabezado"/>
              <w:tabs>
                <w:tab w:val="clear" w:pos="4252"/>
                <w:tab w:val="clear" w:pos="8504"/>
              </w:tabs>
              <w:spacing w:before="120" w:after="120"/>
              <w:jc w:val="both"/>
              <w:rPr>
                <w:rFonts w:cstheme="minorHAnsi"/>
              </w:rPr>
            </w:pPr>
            <w:r w:rsidRPr="0046096C">
              <w:rPr>
                <w:rFonts w:cstheme="minorHAnsi"/>
              </w:rPr>
              <w:t>Dirección</w:t>
            </w:r>
          </w:p>
        </w:tc>
      </w:tr>
      <w:tr w:rsidR="0030563B" w:rsidRPr="0046096C" w14:paraId="5CCE7F1A" w14:textId="77777777" w:rsidTr="0030563B">
        <w:tc>
          <w:tcPr>
            <w:tcW w:w="2082" w:type="dxa"/>
          </w:tcPr>
          <w:p w14:paraId="62C62903" w14:textId="77777777" w:rsidR="0030563B" w:rsidRPr="0046096C" w:rsidRDefault="0030563B" w:rsidP="00FE5DE8">
            <w:pPr>
              <w:pStyle w:val="Encabezado"/>
              <w:tabs>
                <w:tab w:val="clear" w:pos="4252"/>
                <w:tab w:val="clear" w:pos="8504"/>
              </w:tabs>
              <w:spacing w:before="120" w:after="120"/>
              <w:jc w:val="both"/>
              <w:rPr>
                <w:rFonts w:cstheme="minorHAnsi"/>
              </w:rPr>
            </w:pPr>
            <w:r w:rsidRPr="0046096C">
              <w:rPr>
                <w:rFonts w:cstheme="minorHAnsi"/>
              </w:rPr>
              <w:t xml:space="preserve">Seguimiento: </w:t>
            </w:r>
          </w:p>
        </w:tc>
        <w:tc>
          <w:tcPr>
            <w:tcW w:w="6412" w:type="dxa"/>
          </w:tcPr>
          <w:p w14:paraId="67204A47" w14:textId="77777777" w:rsidR="0030563B" w:rsidRPr="0046096C" w:rsidRDefault="0030563B" w:rsidP="00FE5DE8">
            <w:pPr>
              <w:pStyle w:val="Encabezado"/>
              <w:tabs>
                <w:tab w:val="clear" w:pos="4252"/>
                <w:tab w:val="clear" w:pos="8504"/>
              </w:tabs>
              <w:spacing w:before="120" w:after="120"/>
              <w:jc w:val="both"/>
              <w:rPr>
                <w:rFonts w:cstheme="minorHAnsi"/>
              </w:rPr>
            </w:pPr>
            <w:r w:rsidRPr="0046096C">
              <w:rPr>
                <w:rFonts w:cstheme="minorHAnsi"/>
              </w:rPr>
              <w:t>Trimestral</w:t>
            </w:r>
          </w:p>
        </w:tc>
      </w:tr>
      <w:tr w:rsidR="0030563B" w:rsidRPr="0046096C" w14:paraId="34A53F01" w14:textId="77777777" w:rsidTr="0030563B">
        <w:tc>
          <w:tcPr>
            <w:tcW w:w="2082" w:type="dxa"/>
          </w:tcPr>
          <w:p w14:paraId="78EEE534" w14:textId="77777777" w:rsidR="0030563B" w:rsidRPr="0046096C" w:rsidRDefault="0030563B" w:rsidP="00FE5DE8">
            <w:pPr>
              <w:pStyle w:val="Encabezado"/>
              <w:tabs>
                <w:tab w:val="clear" w:pos="4252"/>
                <w:tab w:val="clear" w:pos="8504"/>
              </w:tabs>
              <w:spacing w:before="120" w:after="120"/>
              <w:jc w:val="both"/>
              <w:rPr>
                <w:rFonts w:cstheme="minorHAnsi"/>
              </w:rPr>
            </w:pPr>
            <w:r w:rsidRPr="0046096C">
              <w:rPr>
                <w:rFonts w:cstheme="minorHAnsi"/>
              </w:rPr>
              <w:t>Indicador</w:t>
            </w:r>
          </w:p>
        </w:tc>
        <w:tc>
          <w:tcPr>
            <w:tcW w:w="6412" w:type="dxa"/>
          </w:tcPr>
          <w:p w14:paraId="7FDBF725" w14:textId="77777777" w:rsidR="0030563B" w:rsidRPr="0046096C" w:rsidRDefault="0030563B" w:rsidP="00FE5DE8">
            <w:pPr>
              <w:pStyle w:val="Encabezado"/>
              <w:tabs>
                <w:tab w:val="clear" w:pos="4252"/>
                <w:tab w:val="clear" w:pos="8504"/>
              </w:tabs>
              <w:spacing w:before="120" w:after="120"/>
              <w:jc w:val="both"/>
              <w:rPr>
                <w:rFonts w:cstheme="minorHAnsi"/>
              </w:rPr>
            </w:pPr>
            <w:r>
              <w:rPr>
                <w:rFonts w:cstheme="minorHAnsi"/>
              </w:rPr>
              <w:t>Perfiles de diversidad</w:t>
            </w:r>
          </w:p>
        </w:tc>
      </w:tr>
    </w:tbl>
    <w:p w14:paraId="7CAAB494" w14:textId="77777777" w:rsidR="0030563B" w:rsidRDefault="0030563B" w:rsidP="0030563B">
      <w:pPr>
        <w:spacing w:line="360" w:lineRule="auto"/>
        <w:jc w:val="both"/>
        <w:rPr>
          <w:bCs/>
          <w:iCs/>
          <w:sz w:val="28"/>
          <w:szCs w:val="28"/>
        </w:rPr>
      </w:pPr>
    </w:p>
    <w:p w14:paraId="2AF4F8C6" w14:textId="58C1EB54" w:rsidR="00704C13" w:rsidRPr="00704C13" w:rsidRDefault="00704C13" w:rsidP="00704C13">
      <w:pPr>
        <w:spacing w:line="360" w:lineRule="auto"/>
        <w:jc w:val="both"/>
        <w:rPr>
          <w:b/>
          <w:bCs/>
          <w:i/>
          <w:iCs/>
          <w:sz w:val="28"/>
          <w:szCs w:val="28"/>
        </w:rPr>
      </w:pPr>
      <w:r w:rsidRPr="00704C13">
        <w:rPr>
          <w:b/>
          <w:bCs/>
          <w:i/>
          <w:iCs/>
          <w:sz w:val="28"/>
          <w:szCs w:val="28"/>
        </w:rPr>
        <w:t>OBJETIVO 202</w:t>
      </w:r>
      <w:r>
        <w:rPr>
          <w:b/>
          <w:bCs/>
          <w:i/>
          <w:iCs/>
          <w:sz w:val="28"/>
          <w:szCs w:val="28"/>
        </w:rPr>
        <w:t>2</w:t>
      </w:r>
    </w:p>
    <w:tbl>
      <w:tblPr>
        <w:tblStyle w:val="Tablaconcuadrcula"/>
        <w:tblW w:w="0" w:type="auto"/>
        <w:tblLook w:val="04A0" w:firstRow="1" w:lastRow="0" w:firstColumn="1" w:lastColumn="0" w:noHBand="0" w:noVBand="1"/>
      </w:tblPr>
      <w:tblGrid>
        <w:gridCol w:w="2082"/>
        <w:gridCol w:w="6412"/>
      </w:tblGrid>
      <w:tr w:rsidR="00704C13" w:rsidRPr="00704C13" w14:paraId="619F1BBA" w14:textId="77777777" w:rsidTr="000149C5">
        <w:tc>
          <w:tcPr>
            <w:tcW w:w="8494" w:type="dxa"/>
            <w:gridSpan w:val="2"/>
            <w:shd w:val="clear" w:color="auto" w:fill="D9D9D9" w:themeFill="background1" w:themeFillShade="D9"/>
          </w:tcPr>
          <w:p w14:paraId="12F87B4E" w14:textId="3E039A61" w:rsidR="00704C13" w:rsidRPr="00704C13" w:rsidRDefault="00704C13" w:rsidP="00704C13">
            <w:pPr>
              <w:spacing w:after="200" w:line="360" w:lineRule="auto"/>
              <w:jc w:val="both"/>
              <w:rPr>
                <w:b/>
                <w:bCs/>
                <w:iCs/>
                <w:sz w:val="28"/>
                <w:szCs w:val="28"/>
              </w:rPr>
            </w:pPr>
            <w:r w:rsidRPr="00704C13">
              <w:rPr>
                <w:b/>
                <w:bCs/>
                <w:iCs/>
                <w:sz w:val="28"/>
                <w:szCs w:val="28"/>
              </w:rPr>
              <w:t>Objetivo 1.</w:t>
            </w:r>
            <w:r w:rsidRPr="00704C13">
              <w:rPr>
                <w:bCs/>
                <w:iCs/>
                <w:sz w:val="28"/>
                <w:szCs w:val="28"/>
              </w:rPr>
              <w:t xml:space="preserve"> </w:t>
            </w:r>
            <w:r>
              <w:rPr>
                <w:b/>
                <w:bCs/>
                <w:iCs/>
                <w:sz w:val="28"/>
                <w:szCs w:val="28"/>
              </w:rPr>
              <w:t xml:space="preserve">Reforzar a los trabajadores sobre </w:t>
            </w:r>
            <w:proofErr w:type="spellStart"/>
            <w:r>
              <w:rPr>
                <w:b/>
                <w:bCs/>
                <w:iCs/>
                <w:sz w:val="28"/>
                <w:szCs w:val="28"/>
              </w:rPr>
              <w:t>como</w:t>
            </w:r>
            <w:proofErr w:type="spellEnd"/>
            <w:r>
              <w:rPr>
                <w:b/>
                <w:bCs/>
                <w:iCs/>
                <w:sz w:val="28"/>
                <w:szCs w:val="28"/>
              </w:rPr>
              <w:t xml:space="preserve"> gestionar los riesgos psicosociales</w:t>
            </w:r>
          </w:p>
        </w:tc>
      </w:tr>
      <w:tr w:rsidR="00704C13" w:rsidRPr="00704C13" w14:paraId="48891B2D" w14:textId="77777777" w:rsidTr="000149C5">
        <w:tc>
          <w:tcPr>
            <w:tcW w:w="8494" w:type="dxa"/>
            <w:gridSpan w:val="2"/>
          </w:tcPr>
          <w:p w14:paraId="2FF797D9" w14:textId="51A4B082" w:rsidR="00704C13" w:rsidRPr="00704C13" w:rsidRDefault="00704C13" w:rsidP="00704C13">
            <w:pPr>
              <w:spacing w:after="200" w:line="360" w:lineRule="auto"/>
              <w:jc w:val="both"/>
              <w:rPr>
                <w:b/>
                <w:bCs/>
                <w:iCs/>
                <w:sz w:val="28"/>
                <w:szCs w:val="28"/>
              </w:rPr>
            </w:pPr>
          </w:p>
        </w:tc>
      </w:tr>
      <w:tr w:rsidR="00704C13" w:rsidRPr="00704C13" w14:paraId="505A396F" w14:textId="77777777" w:rsidTr="000149C5">
        <w:tc>
          <w:tcPr>
            <w:tcW w:w="2082" w:type="dxa"/>
            <w:vMerge w:val="restart"/>
            <w:vAlign w:val="center"/>
          </w:tcPr>
          <w:p w14:paraId="4EE461CB" w14:textId="77777777" w:rsidR="00704C13" w:rsidRPr="00704C13" w:rsidRDefault="00704C13" w:rsidP="00704C13">
            <w:pPr>
              <w:spacing w:after="200" w:line="360" w:lineRule="auto"/>
              <w:jc w:val="both"/>
              <w:rPr>
                <w:bCs/>
                <w:iCs/>
                <w:sz w:val="28"/>
                <w:szCs w:val="28"/>
              </w:rPr>
            </w:pPr>
          </w:p>
        </w:tc>
        <w:tc>
          <w:tcPr>
            <w:tcW w:w="6412" w:type="dxa"/>
            <w:vAlign w:val="center"/>
          </w:tcPr>
          <w:p w14:paraId="2A88776C" w14:textId="21781540" w:rsidR="00704C13" w:rsidRPr="00704C13" w:rsidRDefault="00704C13" w:rsidP="00704C13">
            <w:pPr>
              <w:spacing w:after="200" w:line="360" w:lineRule="auto"/>
              <w:jc w:val="both"/>
              <w:rPr>
                <w:bCs/>
                <w:iCs/>
                <w:sz w:val="28"/>
                <w:szCs w:val="28"/>
              </w:rPr>
            </w:pPr>
            <w:r w:rsidRPr="00704C13">
              <w:rPr>
                <w:bCs/>
                <w:iCs/>
                <w:sz w:val="28"/>
                <w:szCs w:val="28"/>
              </w:rPr>
              <w:t xml:space="preserve">Realizar </w:t>
            </w:r>
            <w:r>
              <w:rPr>
                <w:bCs/>
                <w:iCs/>
                <w:sz w:val="28"/>
                <w:szCs w:val="28"/>
              </w:rPr>
              <w:t xml:space="preserve">píldoras de </w:t>
            </w:r>
            <w:r w:rsidR="00BD2AB3">
              <w:rPr>
                <w:bCs/>
                <w:iCs/>
                <w:sz w:val="28"/>
                <w:szCs w:val="28"/>
              </w:rPr>
              <w:t>fo</w:t>
            </w:r>
            <w:r>
              <w:rPr>
                <w:bCs/>
                <w:iCs/>
                <w:sz w:val="28"/>
                <w:szCs w:val="28"/>
              </w:rPr>
              <w:t>rmaci</w:t>
            </w:r>
            <w:r w:rsidR="00BD2AB3">
              <w:rPr>
                <w:bCs/>
                <w:iCs/>
                <w:sz w:val="28"/>
                <w:szCs w:val="28"/>
              </w:rPr>
              <w:t>ón</w:t>
            </w:r>
            <w:r>
              <w:rPr>
                <w:bCs/>
                <w:iCs/>
                <w:sz w:val="28"/>
                <w:szCs w:val="28"/>
              </w:rPr>
              <w:t xml:space="preserve"> e información sobre riesgos psico</w:t>
            </w:r>
            <w:r w:rsidR="00BD2AB3">
              <w:rPr>
                <w:bCs/>
                <w:iCs/>
                <w:sz w:val="28"/>
                <w:szCs w:val="28"/>
              </w:rPr>
              <w:t>sociales</w:t>
            </w:r>
            <w:r w:rsidRPr="00704C13">
              <w:rPr>
                <w:bCs/>
                <w:iCs/>
                <w:sz w:val="28"/>
                <w:szCs w:val="28"/>
              </w:rPr>
              <w:t xml:space="preserve"> </w:t>
            </w:r>
          </w:p>
        </w:tc>
      </w:tr>
      <w:tr w:rsidR="00704C13" w:rsidRPr="00704C13" w14:paraId="1873EB2E" w14:textId="77777777" w:rsidTr="000149C5">
        <w:tc>
          <w:tcPr>
            <w:tcW w:w="2082" w:type="dxa"/>
            <w:vMerge/>
            <w:vAlign w:val="center"/>
          </w:tcPr>
          <w:p w14:paraId="305A30F1" w14:textId="77777777" w:rsidR="00704C13" w:rsidRPr="00704C13" w:rsidRDefault="00704C13" w:rsidP="00704C13">
            <w:pPr>
              <w:spacing w:after="200" w:line="360" w:lineRule="auto"/>
              <w:jc w:val="both"/>
              <w:rPr>
                <w:bCs/>
                <w:iCs/>
                <w:sz w:val="28"/>
                <w:szCs w:val="28"/>
              </w:rPr>
            </w:pPr>
          </w:p>
        </w:tc>
        <w:tc>
          <w:tcPr>
            <w:tcW w:w="6412" w:type="dxa"/>
            <w:vAlign w:val="center"/>
          </w:tcPr>
          <w:p w14:paraId="0F144A52" w14:textId="77777777" w:rsidR="00704C13" w:rsidRPr="00704C13" w:rsidRDefault="00704C13" w:rsidP="00704C13">
            <w:pPr>
              <w:spacing w:after="200" w:line="360" w:lineRule="auto"/>
              <w:jc w:val="both"/>
              <w:rPr>
                <w:bCs/>
                <w:iCs/>
                <w:sz w:val="28"/>
                <w:szCs w:val="28"/>
              </w:rPr>
            </w:pPr>
            <w:r w:rsidRPr="00704C13">
              <w:rPr>
                <w:bCs/>
                <w:iCs/>
                <w:sz w:val="28"/>
                <w:szCs w:val="28"/>
              </w:rPr>
              <w:t>Realizar la reincorporación del personal según necesidad de la organización</w:t>
            </w:r>
          </w:p>
        </w:tc>
      </w:tr>
      <w:tr w:rsidR="00704C13" w:rsidRPr="00704C13" w14:paraId="184F882C" w14:textId="77777777" w:rsidTr="000149C5">
        <w:tc>
          <w:tcPr>
            <w:tcW w:w="2082" w:type="dxa"/>
          </w:tcPr>
          <w:p w14:paraId="321210D0" w14:textId="77777777" w:rsidR="00704C13" w:rsidRPr="00704C13" w:rsidRDefault="00704C13" w:rsidP="00704C13">
            <w:pPr>
              <w:spacing w:after="200" w:line="360" w:lineRule="auto"/>
              <w:jc w:val="both"/>
              <w:rPr>
                <w:bCs/>
                <w:iCs/>
                <w:sz w:val="28"/>
                <w:szCs w:val="28"/>
              </w:rPr>
            </w:pPr>
            <w:r w:rsidRPr="00704C13">
              <w:rPr>
                <w:bCs/>
                <w:iCs/>
                <w:sz w:val="28"/>
                <w:szCs w:val="28"/>
              </w:rPr>
              <w:t xml:space="preserve">Responsable: </w:t>
            </w:r>
          </w:p>
        </w:tc>
        <w:tc>
          <w:tcPr>
            <w:tcW w:w="6412" w:type="dxa"/>
          </w:tcPr>
          <w:p w14:paraId="7A1BD1E0" w14:textId="77777777" w:rsidR="00704C13" w:rsidRPr="00704C13" w:rsidRDefault="00704C13" w:rsidP="00704C13">
            <w:pPr>
              <w:spacing w:after="200" w:line="360" w:lineRule="auto"/>
              <w:jc w:val="both"/>
              <w:rPr>
                <w:bCs/>
                <w:iCs/>
                <w:sz w:val="28"/>
                <w:szCs w:val="28"/>
              </w:rPr>
            </w:pPr>
            <w:r w:rsidRPr="00704C13">
              <w:rPr>
                <w:bCs/>
                <w:iCs/>
                <w:sz w:val="28"/>
                <w:szCs w:val="28"/>
              </w:rPr>
              <w:t>Dirección</w:t>
            </w:r>
          </w:p>
        </w:tc>
      </w:tr>
      <w:tr w:rsidR="00704C13" w:rsidRPr="00704C13" w14:paraId="4308D856" w14:textId="77777777" w:rsidTr="000149C5">
        <w:tc>
          <w:tcPr>
            <w:tcW w:w="2082" w:type="dxa"/>
          </w:tcPr>
          <w:p w14:paraId="3E27B4F6" w14:textId="77777777" w:rsidR="00704C13" w:rsidRPr="00704C13" w:rsidRDefault="00704C13" w:rsidP="00704C13">
            <w:pPr>
              <w:spacing w:after="200" w:line="360" w:lineRule="auto"/>
              <w:jc w:val="both"/>
              <w:rPr>
                <w:bCs/>
                <w:iCs/>
                <w:sz w:val="28"/>
                <w:szCs w:val="28"/>
              </w:rPr>
            </w:pPr>
            <w:r w:rsidRPr="00704C13">
              <w:rPr>
                <w:bCs/>
                <w:iCs/>
                <w:sz w:val="28"/>
                <w:szCs w:val="28"/>
              </w:rPr>
              <w:t xml:space="preserve">Seguimiento: </w:t>
            </w:r>
          </w:p>
        </w:tc>
        <w:tc>
          <w:tcPr>
            <w:tcW w:w="6412" w:type="dxa"/>
          </w:tcPr>
          <w:p w14:paraId="145604F5" w14:textId="77777777" w:rsidR="00704C13" w:rsidRPr="00704C13" w:rsidRDefault="00704C13" w:rsidP="00704C13">
            <w:pPr>
              <w:spacing w:after="200" w:line="360" w:lineRule="auto"/>
              <w:jc w:val="both"/>
              <w:rPr>
                <w:bCs/>
                <w:iCs/>
                <w:sz w:val="28"/>
                <w:szCs w:val="28"/>
              </w:rPr>
            </w:pPr>
            <w:r w:rsidRPr="00704C13">
              <w:rPr>
                <w:bCs/>
                <w:iCs/>
                <w:sz w:val="28"/>
                <w:szCs w:val="28"/>
              </w:rPr>
              <w:t>Trimestral</w:t>
            </w:r>
          </w:p>
        </w:tc>
      </w:tr>
      <w:tr w:rsidR="00704C13" w:rsidRPr="00704C13" w14:paraId="2818FB61" w14:textId="77777777" w:rsidTr="000149C5">
        <w:tc>
          <w:tcPr>
            <w:tcW w:w="2082" w:type="dxa"/>
          </w:tcPr>
          <w:p w14:paraId="456030F6" w14:textId="77777777" w:rsidR="00704C13" w:rsidRPr="00704C13" w:rsidRDefault="00704C13" w:rsidP="00704C13">
            <w:pPr>
              <w:spacing w:after="200" w:line="360" w:lineRule="auto"/>
              <w:jc w:val="both"/>
              <w:rPr>
                <w:bCs/>
                <w:iCs/>
                <w:sz w:val="28"/>
                <w:szCs w:val="28"/>
              </w:rPr>
            </w:pPr>
            <w:r w:rsidRPr="00704C13">
              <w:rPr>
                <w:bCs/>
                <w:iCs/>
                <w:sz w:val="28"/>
                <w:szCs w:val="28"/>
              </w:rPr>
              <w:t>Indicador</w:t>
            </w:r>
          </w:p>
        </w:tc>
        <w:tc>
          <w:tcPr>
            <w:tcW w:w="6412" w:type="dxa"/>
          </w:tcPr>
          <w:p w14:paraId="16431F6B" w14:textId="77777777" w:rsidR="00704C13" w:rsidRPr="00704C13" w:rsidRDefault="00704C13" w:rsidP="00704C13">
            <w:pPr>
              <w:spacing w:after="200" w:line="360" w:lineRule="auto"/>
              <w:jc w:val="both"/>
              <w:rPr>
                <w:bCs/>
                <w:iCs/>
                <w:sz w:val="28"/>
                <w:szCs w:val="28"/>
              </w:rPr>
            </w:pPr>
            <w:r w:rsidRPr="00704C13">
              <w:rPr>
                <w:bCs/>
                <w:iCs/>
                <w:sz w:val="28"/>
                <w:szCs w:val="28"/>
              </w:rPr>
              <w:t>Perfiles de diversidad</w:t>
            </w:r>
          </w:p>
        </w:tc>
      </w:tr>
    </w:tbl>
    <w:p w14:paraId="4999F519" w14:textId="77777777" w:rsidR="00704C13" w:rsidRDefault="00704C13" w:rsidP="0030563B">
      <w:pPr>
        <w:spacing w:line="360" w:lineRule="auto"/>
        <w:jc w:val="both"/>
        <w:rPr>
          <w:bCs/>
          <w:iCs/>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0"/>
      </w:tblGrid>
      <w:tr w:rsidR="00BD2AB3" w:rsidRPr="007D2C9A" w14:paraId="1376FE33" w14:textId="77777777" w:rsidTr="00BD2AB3">
        <w:trPr>
          <w:trHeight w:val="823"/>
        </w:trPr>
        <w:tc>
          <w:tcPr>
            <w:tcW w:w="7960" w:type="dxa"/>
            <w:shd w:val="clear" w:color="auto" w:fill="BFBFBF"/>
            <w:vAlign w:val="center"/>
          </w:tcPr>
          <w:p w14:paraId="4CB694CB" w14:textId="7D6375B5" w:rsidR="00BD2AB3" w:rsidRPr="007D2C9A" w:rsidRDefault="00BD2AB3" w:rsidP="001C0525">
            <w:pPr>
              <w:pStyle w:val="Encabezado"/>
              <w:tabs>
                <w:tab w:val="clear" w:pos="4252"/>
                <w:tab w:val="clear" w:pos="8504"/>
              </w:tabs>
              <w:jc w:val="center"/>
              <w:rPr>
                <w:rFonts w:ascii="Calibri" w:hAnsi="Calibri" w:cs="Calibri"/>
                <w:b/>
                <w:sz w:val="32"/>
                <w:szCs w:val="32"/>
              </w:rPr>
            </w:pPr>
            <w:bookmarkStart w:id="19" w:name="_Hlk135133835"/>
            <w:r w:rsidRPr="007D2C9A">
              <w:rPr>
                <w:rFonts w:ascii="Calibri" w:hAnsi="Calibri" w:cs="Calibri"/>
                <w:b/>
                <w:sz w:val="32"/>
                <w:szCs w:val="32"/>
              </w:rPr>
              <w:t>SEGUIMIENTO DE OBJETIVOS</w:t>
            </w:r>
            <w:r>
              <w:rPr>
                <w:rFonts w:ascii="Calibri" w:hAnsi="Calibri" w:cs="Calibri"/>
                <w:b/>
                <w:sz w:val="32"/>
                <w:szCs w:val="32"/>
              </w:rPr>
              <w:t xml:space="preserve"> 2022</w:t>
            </w:r>
          </w:p>
        </w:tc>
      </w:tr>
      <w:tr w:rsidR="00BD2AB3" w:rsidRPr="00940CE4" w14:paraId="6BEAACA6" w14:textId="77777777" w:rsidTr="00BD2AB3">
        <w:trPr>
          <w:trHeight w:val="577"/>
        </w:trPr>
        <w:tc>
          <w:tcPr>
            <w:tcW w:w="7960" w:type="dxa"/>
            <w:tcBorders>
              <w:top w:val="single" w:sz="4" w:space="0" w:color="auto"/>
              <w:left w:val="single" w:sz="4" w:space="0" w:color="auto"/>
              <w:bottom w:val="single" w:sz="4" w:space="0" w:color="auto"/>
              <w:right w:val="single" w:sz="4" w:space="0" w:color="auto"/>
            </w:tcBorders>
            <w:shd w:val="clear" w:color="auto" w:fill="D9D9D9"/>
            <w:vAlign w:val="center"/>
          </w:tcPr>
          <w:p w14:paraId="4226F751" w14:textId="77777777" w:rsidR="00BD2AB3" w:rsidRPr="00940CE4" w:rsidRDefault="00BD2AB3" w:rsidP="001C0525">
            <w:pPr>
              <w:pStyle w:val="Encabezado"/>
              <w:tabs>
                <w:tab w:val="clear" w:pos="4252"/>
                <w:tab w:val="clear" w:pos="8504"/>
              </w:tabs>
              <w:rPr>
                <w:rFonts w:ascii="Calibri" w:hAnsi="Calibri" w:cs="Calibri"/>
              </w:rPr>
            </w:pPr>
            <w:r w:rsidRPr="00940CE4">
              <w:rPr>
                <w:rFonts w:ascii="Calibri" w:hAnsi="Calibri" w:cs="Calibri"/>
                <w:b/>
                <w:sz w:val="24"/>
                <w:szCs w:val="24"/>
              </w:rPr>
              <w:t>CUARTO TRIMESTRE</w:t>
            </w:r>
          </w:p>
        </w:tc>
      </w:tr>
      <w:tr w:rsidR="00BD2AB3" w:rsidRPr="00940CE4" w14:paraId="65435149" w14:textId="77777777" w:rsidTr="00BD2AB3">
        <w:trPr>
          <w:trHeight w:val="577"/>
        </w:trPr>
        <w:tc>
          <w:tcPr>
            <w:tcW w:w="7960" w:type="dxa"/>
            <w:tcBorders>
              <w:top w:val="single" w:sz="4" w:space="0" w:color="auto"/>
              <w:left w:val="single" w:sz="4" w:space="0" w:color="auto"/>
              <w:bottom w:val="single" w:sz="4" w:space="0" w:color="auto"/>
              <w:right w:val="single" w:sz="4" w:space="0" w:color="auto"/>
            </w:tcBorders>
            <w:shd w:val="clear" w:color="auto" w:fill="auto"/>
          </w:tcPr>
          <w:p w14:paraId="24EE4E6C" w14:textId="45E94C5F" w:rsidR="00BD2AB3" w:rsidRPr="00940CE4" w:rsidRDefault="00BD2AB3" w:rsidP="001C0525">
            <w:pPr>
              <w:pStyle w:val="Encabezado"/>
              <w:tabs>
                <w:tab w:val="clear" w:pos="4252"/>
                <w:tab w:val="clear" w:pos="8504"/>
              </w:tabs>
              <w:rPr>
                <w:rFonts w:ascii="Calibri" w:hAnsi="Calibri" w:cs="Calibri"/>
              </w:rPr>
            </w:pPr>
            <w:r>
              <w:rPr>
                <w:rFonts w:ascii="Calibri" w:hAnsi="Calibri" w:cs="Calibri"/>
              </w:rPr>
              <w:t xml:space="preserve">Se </w:t>
            </w:r>
            <w:proofErr w:type="gramStart"/>
            <w:r>
              <w:rPr>
                <w:rFonts w:ascii="Calibri" w:hAnsi="Calibri" w:cs="Calibri"/>
              </w:rPr>
              <w:t>ha  solicitado</w:t>
            </w:r>
            <w:proofErr w:type="gramEnd"/>
            <w:r>
              <w:rPr>
                <w:rFonts w:ascii="Calibri" w:hAnsi="Calibri" w:cs="Calibri"/>
              </w:rPr>
              <w:t xml:space="preserve"> al SPA presupuesto para la realización de formación en riesgos psicosociales y se va a comenzar a realizar a lo largo de 2023</w:t>
            </w:r>
          </w:p>
        </w:tc>
      </w:tr>
      <w:bookmarkEnd w:id="19"/>
    </w:tbl>
    <w:p w14:paraId="08D0CD9A" w14:textId="77777777" w:rsidR="00C145EE" w:rsidRDefault="00C145EE" w:rsidP="0030563B">
      <w:pPr>
        <w:spacing w:line="360" w:lineRule="auto"/>
        <w:jc w:val="both"/>
        <w:rPr>
          <w:bCs/>
          <w:iCs/>
          <w:sz w:val="28"/>
          <w:szCs w:val="28"/>
        </w:rPr>
      </w:pPr>
    </w:p>
    <w:p w14:paraId="1BD138E7" w14:textId="7E76DE23" w:rsidR="00704C13" w:rsidRDefault="00C145EE" w:rsidP="0030563B">
      <w:pPr>
        <w:spacing w:line="360" w:lineRule="auto"/>
        <w:jc w:val="both"/>
        <w:rPr>
          <w:bCs/>
          <w:iCs/>
          <w:sz w:val="28"/>
          <w:szCs w:val="28"/>
        </w:rPr>
      </w:pPr>
      <w:r>
        <w:rPr>
          <w:noProof/>
        </w:rPr>
        <w:drawing>
          <wp:inline distT="0" distB="0" distL="0" distR="0" wp14:anchorId="3134DFD3" wp14:editId="16A992F5">
            <wp:extent cx="5400040" cy="1920875"/>
            <wp:effectExtent l="0" t="0" r="0" b="3175"/>
            <wp:docPr id="249304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04875" name=""/>
                    <pic:cNvPicPr/>
                  </pic:nvPicPr>
                  <pic:blipFill>
                    <a:blip r:embed="rId14"/>
                    <a:stretch>
                      <a:fillRect/>
                    </a:stretch>
                  </pic:blipFill>
                  <pic:spPr>
                    <a:xfrm>
                      <a:off x="0" y="0"/>
                      <a:ext cx="5400040" cy="1920875"/>
                    </a:xfrm>
                    <a:prstGeom prst="rect">
                      <a:avLst/>
                    </a:prstGeom>
                  </pic:spPr>
                </pic:pic>
              </a:graphicData>
            </a:graphic>
          </wp:inline>
        </w:drawing>
      </w:r>
    </w:p>
    <w:p w14:paraId="04919BF3" w14:textId="444550F9" w:rsidR="00704C13" w:rsidRPr="0030563B" w:rsidRDefault="00C145EE" w:rsidP="0030563B">
      <w:pPr>
        <w:spacing w:line="360" w:lineRule="auto"/>
        <w:jc w:val="both"/>
        <w:rPr>
          <w:bCs/>
          <w:iCs/>
          <w:sz w:val="28"/>
          <w:szCs w:val="28"/>
        </w:rPr>
      </w:pPr>
      <w:r>
        <w:rPr>
          <w:bCs/>
          <w:iCs/>
          <w:sz w:val="28"/>
          <w:szCs w:val="28"/>
        </w:rPr>
        <w:t xml:space="preserve">Se ha </w:t>
      </w:r>
      <w:r w:rsidR="00F0181B">
        <w:rPr>
          <w:bCs/>
          <w:iCs/>
          <w:sz w:val="28"/>
          <w:szCs w:val="28"/>
        </w:rPr>
        <w:t>incorporado</w:t>
      </w:r>
      <w:r>
        <w:rPr>
          <w:bCs/>
          <w:iCs/>
          <w:sz w:val="28"/>
          <w:szCs w:val="28"/>
        </w:rPr>
        <w:t xml:space="preserve"> aun nuevo empleado en administración para reducir la carga del personal en las tareas administrativas</w:t>
      </w:r>
    </w:p>
    <w:p w14:paraId="775B96F5" w14:textId="77777777" w:rsidR="0030563B" w:rsidRDefault="0030563B" w:rsidP="00BC50F9">
      <w:pPr>
        <w:pStyle w:val="Textoindependiente"/>
        <w:spacing w:before="120"/>
        <w:rPr>
          <w:rFonts w:cstheme="minorHAnsi"/>
        </w:rPr>
      </w:pPr>
    </w:p>
    <w:p w14:paraId="2F5294A7" w14:textId="77E2FCC3" w:rsidR="00F607EB" w:rsidRDefault="000A31C2" w:rsidP="00772CDA">
      <w:pPr>
        <w:pStyle w:val="Prrafodelista"/>
        <w:numPr>
          <w:ilvl w:val="1"/>
          <w:numId w:val="9"/>
        </w:numPr>
        <w:spacing w:line="360" w:lineRule="auto"/>
        <w:jc w:val="both"/>
        <w:rPr>
          <w:b/>
          <w:i/>
          <w:sz w:val="28"/>
          <w:szCs w:val="28"/>
        </w:rPr>
      </w:pPr>
      <w:r w:rsidRPr="00C8736C">
        <w:rPr>
          <w:b/>
          <w:i/>
          <w:sz w:val="28"/>
          <w:szCs w:val="28"/>
        </w:rPr>
        <w:t xml:space="preserve">Objetivos </w:t>
      </w:r>
      <w:r w:rsidR="00BC50F9">
        <w:rPr>
          <w:b/>
          <w:i/>
          <w:sz w:val="28"/>
          <w:szCs w:val="28"/>
        </w:rPr>
        <w:t>para reducir el impacto ambiental:</w:t>
      </w:r>
    </w:p>
    <w:p w14:paraId="0AD539B1" w14:textId="5FC050AF" w:rsidR="00AC08F8" w:rsidRDefault="003C2A7F" w:rsidP="00AC08F8">
      <w:pPr>
        <w:spacing w:line="360" w:lineRule="auto"/>
        <w:jc w:val="both"/>
        <w:rPr>
          <w:b/>
          <w:i/>
          <w:sz w:val="28"/>
          <w:szCs w:val="28"/>
        </w:rPr>
      </w:pPr>
      <w:r>
        <w:rPr>
          <w:b/>
          <w:i/>
          <w:sz w:val="28"/>
          <w:szCs w:val="28"/>
        </w:rPr>
        <w:t>202</w:t>
      </w:r>
      <w:r w:rsidR="00F0181B">
        <w:rPr>
          <w:b/>
          <w:i/>
          <w:sz w:val="28"/>
          <w:szCs w:val="28"/>
        </w:rPr>
        <w:t>4</w:t>
      </w:r>
      <w:r>
        <w:rPr>
          <w:b/>
          <w:i/>
          <w:sz w:val="28"/>
          <w:szCs w:val="28"/>
        </w:rPr>
        <w:t>:</w:t>
      </w:r>
    </w:p>
    <w:p w14:paraId="282F4500" w14:textId="3E2E0284" w:rsidR="00F0181B" w:rsidRDefault="00F0181B" w:rsidP="00AC08F8">
      <w:pPr>
        <w:spacing w:line="360" w:lineRule="auto"/>
        <w:jc w:val="both"/>
        <w:rPr>
          <w:b/>
          <w:i/>
          <w:sz w:val="28"/>
          <w:szCs w:val="28"/>
        </w:rPr>
      </w:pPr>
      <w:r w:rsidRPr="00F0181B">
        <w:rPr>
          <w:noProof/>
        </w:rPr>
        <w:drawing>
          <wp:inline distT="0" distB="0" distL="0" distR="0" wp14:anchorId="06235F3E" wp14:editId="1D2E31A8">
            <wp:extent cx="4889145" cy="3385721"/>
            <wp:effectExtent l="0" t="0" r="6985" b="5715"/>
            <wp:docPr id="195439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9048" name=""/>
                    <pic:cNvPicPr/>
                  </pic:nvPicPr>
                  <pic:blipFill>
                    <a:blip r:embed="rId15"/>
                    <a:stretch>
                      <a:fillRect/>
                    </a:stretch>
                  </pic:blipFill>
                  <pic:spPr>
                    <a:xfrm>
                      <a:off x="0" y="0"/>
                      <a:ext cx="4894448" cy="3389393"/>
                    </a:xfrm>
                    <a:prstGeom prst="rect">
                      <a:avLst/>
                    </a:prstGeom>
                  </pic:spPr>
                </pic:pic>
              </a:graphicData>
            </a:graphic>
          </wp:inline>
        </w:drawing>
      </w:r>
    </w:p>
    <w:p w14:paraId="0DAF7BD2" w14:textId="0F2DCBFF" w:rsidR="00954271" w:rsidRPr="003C0DCF" w:rsidRDefault="00F0181B" w:rsidP="00F0181B">
      <w:pPr>
        <w:spacing w:line="360" w:lineRule="auto"/>
        <w:ind w:firstLine="450"/>
        <w:jc w:val="both"/>
      </w:pPr>
      <w:r w:rsidRPr="000952C7">
        <w:lastRenderedPageBreak/>
        <w:t xml:space="preserve">El </w:t>
      </w:r>
      <w:r w:rsidR="003C0DCF" w:rsidRPr="000952C7">
        <w:t>objetivo,</w:t>
      </w:r>
      <w:r w:rsidRPr="000952C7">
        <w:t xml:space="preserve"> </w:t>
      </w:r>
      <w:r w:rsidR="008A4C86" w:rsidRPr="000952C7">
        <w:t xml:space="preserve">se ha conseguido </w:t>
      </w:r>
      <w:r w:rsidR="003B4830" w:rsidRPr="000952C7">
        <w:t xml:space="preserve">ya que se ha producido una disminución en el consumo de un 4.02% respecto al año anterior </w:t>
      </w:r>
      <w:r w:rsidRPr="000952C7">
        <w:t xml:space="preserve">se considera por parte de la dirección que se </w:t>
      </w:r>
      <w:r w:rsidR="003C0DCF" w:rsidRPr="000952C7">
        <w:t>está</w:t>
      </w:r>
      <w:r w:rsidRPr="000952C7">
        <w:t xml:space="preserve"> haciendo un buen trabajo y se están consiguiendo resultado debido al esfuerzo de todos.</w:t>
      </w:r>
    </w:p>
    <w:p w14:paraId="7077608A" w14:textId="77777777" w:rsidR="0030563B" w:rsidRPr="00AC08F8" w:rsidRDefault="0030563B" w:rsidP="00AC08F8">
      <w:pPr>
        <w:spacing w:line="360" w:lineRule="auto"/>
        <w:jc w:val="both"/>
        <w:rPr>
          <w:b/>
          <w:i/>
          <w:sz w:val="28"/>
          <w:szCs w:val="28"/>
        </w:rPr>
      </w:pPr>
    </w:p>
    <w:p w14:paraId="73288201" w14:textId="77777777" w:rsidR="009303F4" w:rsidRDefault="009303F4" w:rsidP="00772CDA">
      <w:pPr>
        <w:pStyle w:val="Ttulo1"/>
        <w:numPr>
          <w:ilvl w:val="0"/>
          <w:numId w:val="9"/>
        </w:numPr>
        <w:spacing w:line="360" w:lineRule="auto"/>
        <w:jc w:val="both"/>
        <w:rPr>
          <w:rFonts w:asciiTheme="minorHAnsi" w:hAnsiTheme="minorHAnsi"/>
          <w:b/>
          <w:color w:val="auto"/>
        </w:rPr>
      </w:pPr>
      <w:bookmarkStart w:id="20" w:name="_Toc530745260"/>
      <w:r w:rsidRPr="00405103">
        <w:rPr>
          <w:rFonts w:asciiTheme="minorHAnsi" w:hAnsiTheme="minorHAnsi"/>
          <w:b/>
          <w:color w:val="auto"/>
        </w:rPr>
        <w:t>DESEMPEÑO AMBIENTAL Y SOCIAL</w:t>
      </w:r>
      <w:bookmarkEnd w:id="20"/>
    </w:p>
    <w:p w14:paraId="33698B98" w14:textId="77777777" w:rsidR="009303F4" w:rsidRPr="00405103" w:rsidRDefault="009303F4" w:rsidP="00772CDA">
      <w:pPr>
        <w:pStyle w:val="Prrafodelista"/>
        <w:numPr>
          <w:ilvl w:val="1"/>
          <w:numId w:val="9"/>
        </w:numPr>
        <w:spacing w:line="360" w:lineRule="auto"/>
        <w:jc w:val="both"/>
        <w:rPr>
          <w:b/>
          <w:i/>
          <w:sz w:val="28"/>
          <w:szCs w:val="28"/>
        </w:rPr>
      </w:pPr>
      <w:r w:rsidRPr="00405103">
        <w:rPr>
          <w:b/>
          <w:i/>
          <w:sz w:val="28"/>
          <w:szCs w:val="28"/>
        </w:rPr>
        <w:t>Indicadores Ambientales.</w:t>
      </w:r>
    </w:p>
    <w:p w14:paraId="731D10C5" w14:textId="77777777" w:rsidR="00571BE7" w:rsidRPr="007E463D" w:rsidRDefault="00571BE7" w:rsidP="00772CDA">
      <w:pPr>
        <w:spacing w:line="360" w:lineRule="auto"/>
        <w:jc w:val="both"/>
      </w:pPr>
      <w:r w:rsidRPr="007E463D">
        <w:t>A través de nuestro Sistema de G</w:t>
      </w:r>
      <w:r w:rsidR="004A34B1" w:rsidRPr="007E463D">
        <w:t>estión Ambiental</w:t>
      </w:r>
      <w:r w:rsidR="007E463D" w:rsidRPr="007E463D">
        <w:t xml:space="preserve"> y de Eficiencia Energética</w:t>
      </w:r>
      <w:r w:rsidR="004A34B1" w:rsidRPr="007E463D">
        <w:t xml:space="preserve">, </w:t>
      </w:r>
      <w:r w:rsidR="004A34B1" w:rsidRPr="007E463D">
        <w:rPr>
          <w:b/>
        </w:rPr>
        <w:t>G</w:t>
      </w:r>
      <w:r w:rsidR="00B25671">
        <w:rPr>
          <w:b/>
        </w:rPr>
        <w:t>RUPO SOCIBUS</w:t>
      </w:r>
      <w:r w:rsidR="007E463D" w:rsidRPr="007E463D">
        <w:rPr>
          <w:b/>
        </w:rPr>
        <w:t xml:space="preserve"> </w:t>
      </w:r>
      <w:r w:rsidRPr="007E463D">
        <w:t>analiza diferentes indicadores ambientales con los que controlamos nuestro desempeño ambiental. Estos son:</w:t>
      </w:r>
    </w:p>
    <w:p w14:paraId="3D194B81" w14:textId="77777777" w:rsidR="007E463D" w:rsidRDefault="00571BE7" w:rsidP="00772CDA">
      <w:pPr>
        <w:pStyle w:val="Prrafodelista"/>
        <w:numPr>
          <w:ilvl w:val="0"/>
          <w:numId w:val="4"/>
        </w:numPr>
        <w:spacing w:line="360" w:lineRule="auto"/>
        <w:jc w:val="both"/>
      </w:pPr>
      <w:r w:rsidRPr="00583DAC">
        <w:rPr>
          <w:b/>
        </w:rPr>
        <w:t>CONSUMO ELECTRICIDAD</w:t>
      </w:r>
      <w:r w:rsidR="00B930CF" w:rsidRPr="00583DAC">
        <w:t xml:space="preserve">. Se controla el consumo en </w:t>
      </w:r>
      <w:proofErr w:type="spellStart"/>
      <w:r w:rsidR="00B930CF" w:rsidRPr="00583DAC">
        <w:t>Kwh</w:t>
      </w:r>
      <w:proofErr w:type="spellEnd"/>
      <w:r w:rsidR="00B930CF" w:rsidRPr="00583DAC">
        <w:t xml:space="preserve"> en base al número de empleados que hay en la organización</w:t>
      </w:r>
      <w:r w:rsidR="005526B2" w:rsidRPr="00583DAC">
        <w:t>. En los últimos años se observa una ligera disminución</w:t>
      </w:r>
      <w:r w:rsidR="00404805" w:rsidRPr="00583DAC">
        <w:t>.</w:t>
      </w:r>
    </w:p>
    <w:p w14:paraId="36B6E82B" w14:textId="2BA69E84" w:rsidR="004E7462" w:rsidRPr="00583DAC" w:rsidRDefault="000952C7" w:rsidP="000952C7">
      <w:pPr>
        <w:spacing w:line="360" w:lineRule="auto"/>
        <w:jc w:val="center"/>
      </w:pPr>
      <w:r>
        <w:rPr>
          <w:noProof/>
        </w:rPr>
        <w:drawing>
          <wp:inline distT="0" distB="0" distL="0" distR="0" wp14:anchorId="321BF031" wp14:editId="74DA5127">
            <wp:extent cx="4095750" cy="2638425"/>
            <wp:effectExtent l="0" t="0" r="0" b="9525"/>
            <wp:docPr id="24305171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5171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095750" cy="2638425"/>
                    </a:xfrm>
                    <a:prstGeom prst="rect">
                      <a:avLst/>
                    </a:prstGeom>
                  </pic:spPr>
                </pic:pic>
              </a:graphicData>
            </a:graphic>
          </wp:inline>
        </w:drawing>
      </w:r>
    </w:p>
    <w:p w14:paraId="58C2B873" w14:textId="17B7800B" w:rsidR="00AC2DD5" w:rsidRDefault="00AC2DD5" w:rsidP="0053237B">
      <w:pPr>
        <w:spacing w:line="360" w:lineRule="auto"/>
      </w:pPr>
    </w:p>
    <w:tbl>
      <w:tblPr>
        <w:tblStyle w:val="Tablaconcuadrcula4-nfasis3"/>
        <w:tblW w:w="6091" w:type="pct"/>
        <w:tblInd w:w="-572" w:type="dxa"/>
        <w:tblLook w:val="04A0" w:firstRow="1" w:lastRow="0" w:firstColumn="1" w:lastColumn="0" w:noHBand="0" w:noVBand="1"/>
      </w:tblPr>
      <w:tblGrid>
        <w:gridCol w:w="1087"/>
        <w:gridCol w:w="926"/>
        <w:gridCol w:w="926"/>
        <w:gridCol w:w="926"/>
        <w:gridCol w:w="926"/>
        <w:gridCol w:w="926"/>
        <w:gridCol w:w="926"/>
        <w:gridCol w:w="928"/>
        <w:gridCol w:w="926"/>
        <w:gridCol w:w="925"/>
        <w:gridCol w:w="925"/>
      </w:tblGrid>
      <w:tr w:rsidR="002C20C8" w:rsidRPr="00EA0ACC" w14:paraId="743D4CEF" w14:textId="7E5E8370" w:rsidTr="002C20C8">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412AF662" w14:textId="77777777" w:rsidR="002C20C8" w:rsidRPr="00EA0ACC" w:rsidRDefault="002C20C8" w:rsidP="00EC5C82">
            <w:pPr>
              <w:spacing w:line="360" w:lineRule="auto"/>
              <w:jc w:val="center"/>
              <w:rPr>
                <w:rFonts w:eastAsia="Times New Roman" w:cstheme="minorHAnsi"/>
                <w:sz w:val="24"/>
                <w:szCs w:val="24"/>
                <w:lang w:eastAsia="es-ES"/>
              </w:rPr>
            </w:pPr>
            <w:bookmarkStart w:id="21" w:name="_Hlk135135443"/>
          </w:p>
        </w:tc>
        <w:tc>
          <w:tcPr>
            <w:tcW w:w="447" w:type="pct"/>
            <w:noWrap/>
            <w:vAlign w:val="center"/>
            <w:hideMark/>
          </w:tcPr>
          <w:p w14:paraId="283AE8F1" w14:textId="77777777" w:rsidR="002C20C8" w:rsidRPr="000B755C"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0B755C">
              <w:rPr>
                <w:rFonts w:eastAsia="Times New Roman" w:cstheme="minorHAnsi"/>
                <w:lang w:eastAsia="es-ES"/>
              </w:rPr>
              <w:t>2015</w:t>
            </w:r>
          </w:p>
        </w:tc>
        <w:tc>
          <w:tcPr>
            <w:tcW w:w="447" w:type="pct"/>
            <w:noWrap/>
            <w:vAlign w:val="center"/>
            <w:hideMark/>
          </w:tcPr>
          <w:p w14:paraId="77072922" w14:textId="77777777" w:rsidR="002C20C8" w:rsidRPr="000B755C"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0B755C">
              <w:rPr>
                <w:rFonts w:eastAsia="Times New Roman" w:cstheme="minorHAnsi"/>
                <w:lang w:eastAsia="es-ES"/>
              </w:rPr>
              <w:t>2016</w:t>
            </w:r>
          </w:p>
        </w:tc>
        <w:tc>
          <w:tcPr>
            <w:tcW w:w="447" w:type="pct"/>
            <w:vAlign w:val="center"/>
          </w:tcPr>
          <w:p w14:paraId="68C1F768" w14:textId="77777777" w:rsidR="002C20C8" w:rsidRPr="000B755C"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sidRPr="000B755C">
              <w:rPr>
                <w:rFonts w:eastAsia="Times New Roman" w:cstheme="minorHAnsi"/>
                <w:lang w:eastAsia="es-ES"/>
              </w:rPr>
              <w:t>2017</w:t>
            </w:r>
          </w:p>
        </w:tc>
        <w:tc>
          <w:tcPr>
            <w:tcW w:w="447" w:type="pct"/>
            <w:vAlign w:val="center"/>
          </w:tcPr>
          <w:p w14:paraId="083D0255" w14:textId="13F0CB14" w:rsidR="002C20C8" w:rsidRPr="000B755C"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2018</w:t>
            </w:r>
          </w:p>
        </w:tc>
        <w:tc>
          <w:tcPr>
            <w:tcW w:w="447" w:type="pct"/>
            <w:vAlign w:val="center"/>
          </w:tcPr>
          <w:p w14:paraId="1E72A969" w14:textId="004598D1"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2019</w:t>
            </w:r>
          </w:p>
        </w:tc>
        <w:tc>
          <w:tcPr>
            <w:tcW w:w="447" w:type="pct"/>
            <w:vAlign w:val="center"/>
          </w:tcPr>
          <w:p w14:paraId="413BF7F9" w14:textId="0CC4685D"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2020</w:t>
            </w:r>
          </w:p>
        </w:tc>
        <w:tc>
          <w:tcPr>
            <w:tcW w:w="448" w:type="pct"/>
            <w:vAlign w:val="center"/>
          </w:tcPr>
          <w:p w14:paraId="35DA7301" w14:textId="19D975A9"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2021</w:t>
            </w:r>
          </w:p>
        </w:tc>
        <w:tc>
          <w:tcPr>
            <w:tcW w:w="447" w:type="pct"/>
            <w:vAlign w:val="center"/>
          </w:tcPr>
          <w:p w14:paraId="4792970F" w14:textId="490CB188"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2022</w:t>
            </w:r>
          </w:p>
        </w:tc>
        <w:tc>
          <w:tcPr>
            <w:tcW w:w="447" w:type="pct"/>
          </w:tcPr>
          <w:p w14:paraId="4DB08060" w14:textId="1C2F2D32"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2023</w:t>
            </w:r>
          </w:p>
        </w:tc>
        <w:tc>
          <w:tcPr>
            <w:tcW w:w="447" w:type="pct"/>
          </w:tcPr>
          <w:p w14:paraId="0AE55747" w14:textId="72E02526" w:rsidR="002C20C8" w:rsidRDefault="002C20C8" w:rsidP="00EC5C82">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lang w:eastAsia="es-ES"/>
              </w:rPr>
            </w:pPr>
            <w:r>
              <w:rPr>
                <w:rFonts w:eastAsia="Times New Roman" w:cstheme="minorHAnsi"/>
                <w:lang w:eastAsia="es-ES"/>
              </w:rPr>
              <w:t>2024</w:t>
            </w:r>
          </w:p>
        </w:tc>
      </w:tr>
      <w:tr w:rsidR="002C20C8" w:rsidRPr="00EA0ACC" w14:paraId="31982B1E" w14:textId="1B51EE60"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6EBD6C33"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Enero</w:t>
            </w:r>
          </w:p>
        </w:tc>
        <w:tc>
          <w:tcPr>
            <w:tcW w:w="447" w:type="pct"/>
            <w:noWrap/>
            <w:vAlign w:val="center"/>
            <w:hideMark/>
          </w:tcPr>
          <w:p w14:paraId="73ECD8A2"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69,90</w:t>
            </w:r>
          </w:p>
        </w:tc>
        <w:tc>
          <w:tcPr>
            <w:tcW w:w="447" w:type="pct"/>
            <w:noWrap/>
            <w:vAlign w:val="center"/>
            <w:hideMark/>
          </w:tcPr>
          <w:p w14:paraId="603FC5A5"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63,45</w:t>
            </w:r>
          </w:p>
        </w:tc>
        <w:tc>
          <w:tcPr>
            <w:tcW w:w="447" w:type="pct"/>
            <w:vAlign w:val="center"/>
          </w:tcPr>
          <w:p w14:paraId="098E4275"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87,50</w:t>
            </w:r>
          </w:p>
        </w:tc>
        <w:tc>
          <w:tcPr>
            <w:tcW w:w="447" w:type="pct"/>
            <w:vAlign w:val="center"/>
          </w:tcPr>
          <w:p w14:paraId="3D04D7F4" w14:textId="253585F9"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60,79</w:t>
            </w:r>
          </w:p>
        </w:tc>
        <w:tc>
          <w:tcPr>
            <w:tcW w:w="447" w:type="pct"/>
            <w:vAlign w:val="center"/>
          </w:tcPr>
          <w:p w14:paraId="548D749C" w14:textId="5FE63BBF"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54,54</w:t>
            </w:r>
          </w:p>
        </w:tc>
        <w:tc>
          <w:tcPr>
            <w:tcW w:w="447" w:type="pct"/>
            <w:vAlign w:val="center"/>
          </w:tcPr>
          <w:p w14:paraId="31ECA997" w14:textId="14CD1F4D"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53,50</w:t>
            </w:r>
          </w:p>
        </w:tc>
        <w:tc>
          <w:tcPr>
            <w:tcW w:w="448" w:type="pct"/>
            <w:vAlign w:val="center"/>
          </w:tcPr>
          <w:p w14:paraId="37393E95" w14:textId="312AC0C6"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14,43</w:t>
            </w:r>
          </w:p>
        </w:tc>
        <w:tc>
          <w:tcPr>
            <w:tcW w:w="447" w:type="pct"/>
            <w:vAlign w:val="center"/>
          </w:tcPr>
          <w:p w14:paraId="44AC2C39" w14:textId="5201B637" w:rsidR="002C20C8"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11,61</w:t>
            </w:r>
          </w:p>
        </w:tc>
        <w:tc>
          <w:tcPr>
            <w:tcW w:w="447" w:type="pct"/>
          </w:tcPr>
          <w:p w14:paraId="4FAD0BC3" w14:textId="1E2DFD96"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12,53</w:t>
            </w:r>
          </w:p>
        </w:tc>
        <w:tc>
          <w:tcPr>
            <w:tcW w:w="447" w:type="pct"/>
          </w:tcPr>
          <w:p w14:paraId="31329977" w14:textId="70545A68" w:rsidR="002C20C8" w:rsidRDefault="00923722" w:rsidP="00923722">
            <w:pPr>
              <w:tabs>
                <w:tab w:val="center" w:pos="354"/>
              </w:tabs>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 xml:space="preserve">   14,21</w:t>
            </w:r>
          </w:p>
        </w:tc>
      </w:tr>
      <w:tr w:rsidR="002C20C8" w:rsidRPr="00EA0ACC" w14:paraId="78985CF0" w14:textId="7D3633BB" w:rsidTr="002C20C8">
        <w:trPr>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35BAE29C"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Febrero</w:t>
            </w:r>
          </w:p>
        </w:tc>
        <w:tc>
          <w:tcPr>
            <w:tcW w:w="447" w:type="pct"/>
            <w:noWrap/>
            <w:vAlign w:val="center"/>
            <w:hideMark/>
          </w:tcPr>
          <w:p w14:paraId="5D9443CD"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70,95</w:t>
            </w:r>
          </w:p>
        </w:tc>
        <w:tc>
          <w:tcPr>
            <w:tcW w:w="447" w:type="pct"/>
            <w:noWrap/>
            <w:vAlign w:val="center"/>
            <w:hideMark/>
          </w:tcPr>
          <w:p w14:paraId="1BF9F41B"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61,50</w:t>
            </w:r>
          </w:p>
        </w:tc>
        <w:tc>
          <w:tcPr>
            <w:tcW w:w="447" w:type="pct"/>
            <w:vAlign w:val="center"/>
          </w:tcPr>
          <w:p w14:paraId="5F16611C"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117,95</w:t>
            </w:r>
          </w:p>
        </w:tc>
        <w:tc>
          <w:tcPr>
            <w:tcW w:w="447" w:type="pct"/>
            <w:vAlign w:val="center"/>
          </w:tcPr>
          <w:p w14:paraId="3303B7A3" w14:textId="11616D83"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64,57</w:t>
            </w:r>
          </w:p>
        </w:tc>
        <w:tc>
          <w:tcPr>
            <w:tcW w:w="447" w:type="pct"/>
            <w:vAlign w:val="center"/>
          </w:tcPr>
          <w:p w14:paraId="39960B5A" w14:textId="1E8EFA9F"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50,18</w:t>
            </w:r>
          </w:p>
        </w:tc>
        <w:tc>
          <w:tcPr>
            <w:tcW w:w="447" w:type="pct"/>
            <w:vAlign w:val="center"/>
          </w:tcPr>
          <w:p w14:paraId="39CB8EBB" w14:textId="75D8A02F"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49,93</w:t>
            </w:r>
          </w:p>
        </w:tc>
        <w:tc>
          <w:tcPr>
            <w:tcW w:w="448" w:type="pct"/>
            <w:vAlign w:val="center"/>
          </w:tcPr>
          <w:p w14:paraId="10FFFB87" w14:textId="3850F714"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65,00</w:t>
            </w:r>
          </w:p>
        </w:tc>
        <w:tc>
          <w:tcPr>
            <w:tcW w:w="447" w:type="pct"/>
            <w:vAlign w:val="center"/>
          </w:tcPr>
          <w:p w14:paraId="7B2D23BC" w14:textId="61E634EE"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18,50</w:t>
            </w:r>
          </w:p>
        </w:tc>
        <w:tc>
          <w:tcPr>
            <w:tcW w:w="447" w:type="pct"/>
          </w:tcPr>
          <w:p w14:paraId="3B9F82D3" w14:textId="026AF425"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9,22</w:t>
            </w:r>
          </w:p>
        </w:tc>
        <w:tc>
          <w:tcPr>
            <w:tcW w:w="447" w:type="pct"/>
          </w:tcPr>
          <w:p w14:paraId="236B9468" w14:textId="25D242B2"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10,87</w:t>
            </w:r>
          </w:p>
        </w:tc>
      </w:tr>
      <w:tr w:rsidR="002C20C8" w:rsidRPr="00EA0ACC" w14:paraId="754145E4" w14:textId="71291CD7"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0832675D"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Marzo</w:t>
            </w:r>
          </w:p>
        </w:tc>
        <w:tc>
          <w:tcPr>
            <w:tcW w:w="447" w:type="pct"/>
            <w:noWrap/>
            <w:vAlign w:val="center"/>
            <w:hideMark/>
          </w:tcPr>
          <w:p w14:paraId="10B41E26"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81,71</w:t>
            </w:r>
          </w:p>
        </w:tc>
        <w:tc>
          <w:tcPr>
            <w:tcW w:w="447" w:type="pct"/>
            <w:noWrap/>
            <w:vAlign w:val="center"/>
            <w:hideMark/>
          </w:tcPr>
          <w:p w14:paraId="68F55698"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68,91</w:t>
            </w:r>
          </w:p>
        </w:tc>
        <w:tc>
          <w:tcPr>
            <w:tcW w:w="447" w:type="pct"/>
            <w:vAlign w:val="center"/>
          </w:tcPr>
          <w:p w14:paraId="2707E74D"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76,77</w:t>
            </w:r>
          </w:p>
        </w:tc>
        <w:tc>
          <w:tcPr>
            <w:tcW w:w="447" w:type="pct"/>
            <w:vAlign w:val="center"/>
          </w:tcPr>
          <w:p w14:paraId="53F2F2B9" w14:textId="61B2FC13"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53,07</w:t>
            </w:r>
          </w:p>
        </w:tc>
        <w:tc>
          <w:tcPr>
            <w:tcW w:w="447" w:type="pct"/>
            <w:vAlign w:val="center"/>
          </w:tcPr>
          <w:p w14:paraId="0D8CA425" w14:textId="6E317B07"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68,18</w:t>
            </w:r>
          </w:p>
        </w:tc>
        <w:tc>
          <w:tcPr>
            <w:tcW w:w="447" w:type="pct"/>
            <w:vAlign w:val="center"/>
          </w:tcPr>
          <w:p w14:paraId="2302B2E8" w14:textId="3CB63CE4"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39,29</w:t>
            </w:r>
          </w:p>
        </w:tc>
        <w:tc>
          <w:tcPr>
            <w:tcW w:w="448" w:type="pct"/>
            <w:vAlign w:val="center"/>
          </w:tcPr>
          <w:p w14:paraId="738E0ACC" w14:textId="32928CEF"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27</w:t>
            </w:r>
            <w:r w:rsidRPr="003530AB">
              <w:rPr>
                <w:rFonts w:eastAsia="Times New Roman" w:cstheme="minorHAnsi"/>
                <w:sz w:val="18"/>
                <w:szCs w:val="18"/>
                <w:lang w:eastAsia="es-ES"/>
              </w:rPr>
              <w:t>,</w:t>
            </w:r>
            <w:r>
              <w:rPr>
                <w:rFonts w:eastAsia="Times New Roman" w:cstheme="minorHAnsi"/>
                <w:sz w:val="18"/>
                <w:szCs w:val="18"/>
                <w:lang w:eastAsia="es-ES"/>
              </w:rPr>
              <w:t>96</w:t>
            </w:r>
          </w:p>
        </w:tc>
        <w:tc>
          <w:tcPr>
            <w:tcW w:w="447" w:type="pct"/>
            <w:vAlign w:val="center"/>
          </w:tcPr>
          <w:p w14:paraId="3A12CC33" w14:textId="5FA5BA13" w:rsidR="002C20C8"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14,00</w:t>
            </w:r>
          </w:p>
        </w:tc>
        <w:tc>
          <w:tcPr>
            <w:tcW w:w="447" w:type="pct"/>
          </w:tcPr>
          <w:p w14:paraId="25A77970" w14:textId="436656D2"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8,22</w:t>
            </w:r>
          </w:p>
        </w:tc>
        <w:tc>
          <w:tcPr>
            <w:tcW w:w="447" w:type="pct"/>
          </w:tcPr>
          <w:p w14:paraId="514453BF" w14:textId="056F4633" w:rsidR="002C20C8" w:rsidRDefault="00923722"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12,12</w:t>
            </w:r>
          </w:p>
        </w:tc>
      </w:tr>
      <w:tr w:rsidR="002C20C8" w:rsidRPr="00EA0ACC" w14:paraId="1DD5E1E8" w14:textId="454DB91A" w:rsidTr="002C20C8">
        <w:trPr>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6423429F"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lastRenderedPageBreak/>
              <w:t>Abril</w:t>
            </w:r>
          </w:p>
        </w:tc>
        <w:tc>
          <w:tcPr>
            <w:tcW w:w="447" w:type="pct"/>
            <w:noWrap/>
            <w:vAlign w:val="center"/>
            <w:hideMark/>
          </w:tcPr>
          <w:p w14:paraId="37BFC546"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80,48</w:t>
            </w:r>
          </w:p>
        </w:tc>
        <w:tc>
          <w:tcPr>
            <w:tcW w:w="447" w:type="pct"/>
            <w:noWrap/>
            <w:vAlign w:val="center"/>
            <w:hideMark/>
          </w:tcPr>
          <w:p w14:paraId="52FFDD67"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71,27</w:t>
            </w:r>
          </w:p>
        </w:tc>
        <w:tc>
          <w:tcPr>
            <w:tcW w:w="447" w:type="pct"/>
            <w:vAlign w:val="center"/>
          </w:tcPr>
          <w:p w14:paraId="3CDDA37E"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83,18</w:t>
            </w:r>
          </w:p>
        </w:tc>
        <w:tc>
          <w:tcPr>
            <w:tcW w:w="447" w:type="pct"/>
            <w:vAlign w:val="center"/>
          </w:tcPr>
          <w:p w14:paraId="566C1FF9" w14:textId="2A7D5BAA"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51,82</w:t>
            </w:r>
          </w:p>
        </w:tc>
        <w:tc>
          <w:tcPr>
            <w:tcW w:w="447" w:type="pct"/>
            <w:vAlign w:val="center"/>
          </w:tcPr>
          <w:p w14:paraId="7AC77011" w14:textId="7B49B081"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44,11</w:t>
            </w:r>
          </w:p>
        </w:tc>
        <w:tc>
          <w:tcPr>
            <w:tcW w:w="447" w:type="pct"/>
            <w:vAlign w:val="center"/>
          </w:tcPr>
          <w:p w14:paraId="548208A2" w14:textId="6D65369D"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7,14</w:t>
            </w:r>
          </w:p>
        </w:tc>
        <w:tc>
          <w:tcPr>
            <w:tcW w:w="448" w:type="pct"/>
            <w:vAlign w:val="center"/>
          </w:tcPr>
          <w:p w14:paraId="7C95546E" w14:textId="4B402F56"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44</w:t>
            </w:r>
            <w:r w:rsidRPr="003530AB">
              <w:rPr>
                <w:rFonts w:eastAsia="Times New Roman" w:cstheme="minorHAnsi"/>
                <w:sz w:val="18"/>
                <w:szCs w:val="18"/>
                <w:lang w:eastAsia="es-ES"/>
              </w:rPr>
              <w:t>,</w:t>
            </w:r>
            <w:r>
              <w:rPr>
                <w:rFonts w:eastAsia="Times New Roman" w:cstheme="minorHAnsi"/>
                <w:sz w:val="18"/>
                <w:szCs w:val="18"/>
                <w:lang w:eastAsia="es-ES"/>
              </w:rPr>
              <w:t>39</w:t>
            </w:r>
          </w:p>
        </w:tc>
        <w:tc>
          <w:tcPr>
            <w:tcW w:w="447" w:type="pct"/>
            <w:vAlign w:val="center"/>
          </w:tcPr>
          <w:p w14:paraId="27295625" w14:textId="7A34F2A6"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20,71</w:t>
            </w:r>
          </w:p>
        </w:tc>
        <w:tc>
          <w:tcPr>
            <w:tcW w:w="447" w:type="pct"/>
          </w:tcPr>
          <w:p w14:paraId="54CFBE37" w14:textId="452F066B"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7,36</w:t>
            </w:r>
          </w:p>
        </w:tc>
        <w:tc>
          <w:tcPr>
            <w:tcW w:w="447" w:type="pct"/>
          </w:tcPr>
          <w:p w14:paraId="51C2F7CE" w14:textId="7EB89D53"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11,15</w:t>
            </w:r>
          </w:p>
        </w:tc>
      </w:tr>
      <w:tr w:rsidR="002C20C8" w:rsidRPr="00EA0ACC" w14:paraId="4D3A9437" w14:textId="3FA9801D"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31483F8C"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Mayo</w:t>
            </w:r>
          </w:p>
        </w:tc>
        <w:tc>
          <w:tcPr>
            <w:tcW w:w="447" w:type="pct"/>
            <w:noWrap/>
            <w:vAlign w:val="center"/>
            <w:hideMark/>
          </w:tcPr>
          <w:p w14:paraId="3BBAB587"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110,48</w:t>
            </w:r>
          </w:p>
        </w:tc>
        <w:tc>
          <w:tcPr>
            <w:tcW w:w="447" w:type="pct"/>
            <w:noWrap/>
            <w:vAlign w:val="center"/>
            <w:hideMark/>
          </w:tcPr>
          <w:p w14:paraId="04D2C374"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77,14</w:t>
            </w:r>
          </w:p>
        </w:tc>
        <w:tc>
          <w:tcPr>
            <w:tcW w:w="447" w:type="pct"/>
            <w:vAlign w:val="center"/>
          </w:tcPr>
          <w:p w14:paraId="24A0F097"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76,32</w:t>
            </w:r>
          </w:p>
        </w:tc>
        <w:tc>
          <w:tcPr>
            <w:tcW w:w="447" w:type="pct"/>
            <w:vAlign w:val="center"/>
          </w:tcPr>
          <w:p w14:paraId="4079AA12" w14:textId="26325EC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48,57</w:t>
            </w:r>
          </w:p>
        </w:tc>
        <w:tc>
          <w:tcPr>
            <w:tcW w:w="447" w:type="pct"/>
            <w:vAlign w:val="center"/>
          </w:tcPr>
          <w:p w14:paraId="700A26DA" w14:textId="55053388"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46,18</w:t>
            </w:r>
          </w:p>
        </w:tc>
        <w:tc>
          <w:tcPr>
            <w:tcW w:w="447" w:type="pct"/>
            <w:vAlign w:val="center"/>
          </w:tcPr>
          <w:p w14:paraId="4CA65CFF" w14:textId="469B764B"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7,14</w:t>
            </w:r>
          </w:p>
        </w:tc>
        <w:tc>
          <w:tcPr>
            <w:tcW w:w="448" w:type="pct"/>
            <w:vAlign w:val="center"/>
          </w:tcPr>
          <w:p w14:paraId="1206B67D" w14:textId="4C3C1187"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34</w:t>
            </w:r>
            <w:r w:rsidRPr="003530AB">
              <w:rPr>
                <w:rFonts w:eastAsia="Times New Roman" w:cstheme="minorHAnsi"/>
                <w:sz w:val="18"/>
                <w:szCs w:val="18"/>
                <w:lang w:eastAsia="es-ES"/>
              </w:rPr>
              <w:t>,</w:t>
            </w:r>
            <w:r>
              <w:rPr>
                <w:rFonts w:eastAsia="Times New Roman" w:cstheme="minorHAnsi"/>
                <w:sz w:val="18"/>
                <w:szCs w:val="18"/>
                <w:lang w:eastAsia="es-ES"/>
              </w:rPr>
              <w:t>86</w:t>
            </w:r>
          </w:p>
        </w:tc>
        <w:tc>
          <w:tcPr>
            <w:tcW w:w="447" w:type="pct"/>
            <w:vAlign w:val="center"/>
          </w:tcPr>
          <w:p w14:paraId="16EDF2E7" w14:textId="7CAB66CE" w:rsidR="002C20C8"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13,29</w:t>
            </w:r>
          </w:p>
        </w:tc>
        <w:tc>
          <w:tcPr>
            <w:tcW w:w="447" w:type="pct"/>
          </w:tcPr>
          <w:p w14:paraId="4F8A25F4" w14:textId="7980867D"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7,12</w:t>
            </w:r>
          </w:p>
        </w:tc>
        <w:tc>
          <w:tcPr>
            <w:tcW w:w="447" w:type="pct"/>
          </w:tcPr>
          <w:p w14:paraId="64A4B00D" w14:textId="7C034958" w:rsidR="002C20C8" w:rsidRDefault="00923722"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4,62</w:t>
            </w:r>
          </w:p>
        </w:tc>
      </w:tr>
      <w:tr w:rsidR="002C20C8" w:rsidRPr="00EA0ACC" w14:paraId="512C4BDC" w14:textId="1D02C28F" w:rsidTr="002C20C8">
        <w:trPr>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5B54E722"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Junio</w:t>
            </w:r>
          </w:p>
        </w:tc>
        <w:tc>
          <w:tcPr>
            <w:tcW w:w="447" w:type="pct"/>
            <w:noWrap/>
            <w:vAlign w:val="center"/>
            <w:hideMark/>
          </w:tcPr>
          <w:p w14:paraId="6333E56E"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35,24</w:t>
            </w:r>
          </w:p>
        </w:tc>
        <w:tc>
          <w:tcPr>
            <w:tcW w:w="447" w:type="pct"/>
            <w:noWrap/>
            <w:vAlign w:val="center"/>
            <w:hideMark/>
          </w:tcPr>
          <w:p w14:paraId="58F5A43F"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61,14</w:t>
            </w:r>
          </w:p>
        </w:tc>
        <w:tc>
          <w:tcPr>
            <w:tcW w:w="447" w:type="pct"/>
            <w:vAlign w:val="center"/>
          </w:tcPr>
          <w:p w14:paraId="62AAE551"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77,91</w:t>
            </w:r>
          </w:p>
        </w:tc>
        <w:tc>
          <w:tcPr>
            <w:tcW w:w="447" w:type="pct"/>
            <w:vAlign w:val="center"/>
          </w:tcPr>
          <w:p w14:paraId="060D76DD" w14:textId="756ABFD9"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55,71</w:t>
            </w:r>
          </w:p>
        </w:tc>
        <w:tc>
          <w:tcPr>
            <w:tcW w:w="447" w:type="pct"/>
            <w:vAlign w:val="center"/>
          </w:tcPr>
          <w:p w14:paraId="0F5ACF91" w14:textId="4396CD2F"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44,07</w:t>
            </w:r>
          </w:p>
        </w:tc>
        <w:tc>
          <w:tcPr>
            <w:tcW w:w="447" w:type="pct"/>
            <w:vAlign w:val="center"/>
          </w:tcPr>
          <w:p w14:paraId="388FE3B9" w14:textId="48C6A360"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7,14</w:t>
            </w:r>
          </w:p>
        </w:tc>
        <w:tc>
          <w:tcPr>
            <w:tcW w:w="448" w:type="pct"/>
            <w:vAlign w:val="center"/>
          </w:tcPr>
          <w:p w14:paraId="04D5DA8C" w14:textId="4B8E2B58"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30</w:t>
            </w:r>
            <w:r w:rsidRPr="003530AB">
              <w:rPr>
                <w:rFonts w:eastAsia="Times New Roman" w:cstheme="minorHAnsi"/>
                <w:sz w:val="18"/>
                <w:szCs w:val="18"/>
                <w:lang w:eastAsia="es-ES"/>
              </w:rPr>
              <w:t>,</w:t>
            </w:r>
            <w:r>
              <w:rPr>
                <w:rFonts w:eastAsia="Times New Roman" w:cstheme="minorHAnsi"/>
                <w:sz w:val="18"/>
                <w:szCs w:val="18"/>
                <w:lang w:eastAsia="es-ES"/>
              </w:rPr>
              <w:t>0</w:t>
            </w:r>
            <w:r w:rsidRPr="003530AB">
              <w:rPr>
                <w:rFonts w:eastAsia="Times New Roman" w:cstheme="minorHAnsi"/>
                <w:sz w:val="18"/>
                <w:szCs w:val="18"/>
                <w:lang w:eastAsia="es-ES"/>
              </w:rPr>
              <w:t>4</w:t>
            </w:r>
          </w:p>
        </w:tc>
        <w:tc>
          <w:tcPr>
            <w:tcW w:w="447" w:type="pct"/>
            <w:vAlign w:val="center"/>
          </w:tcPr>
          <w:p w14:paraId="3F72B976" w14:textId="61CDE6CD"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14,14</w:t>
            </w:r>
          </w:p>
        </w:tc>
        <w:tc>
          <w:tcPr>
            <w:tcW w:w="447" w:type="pct"/>
          </w:tcPr>
          <w:p w14:paraId="6111E743" w14:textId="140F2B50"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6,72</w:t>
            </w:r>
          </w:p>
        </w:tc>
        <w:tc>
          <w:tcPr>
            <w:tcW w:w="447" w:type="pct"/>
          </w:tcPr>
          <w:p w14:paraId="0DEEA7A4" w14:textId="62666F2C"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5,33</w:t>
            </w:r>
          </w:p>
        </w:tc>
      </w:tr>
      <w:tr w:rsidR="002C20C8" w:rsidRPr="00EA0ACC" w14:paraId="613DF600" w14:textId="17A20131"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2B67254B"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Julio</w:t>
            </w:r>
          </w:p>
        </w:tc>
        <w:tc>
          <w:tcPr>
            <w:tcW w:w="447" w:type="pct"/>
            <w:noWrap/>
            <w:vAlign w:val="center"/>
            <w:hideMark/>
          </w:tcPr>
          <w:p w14:paraId="2F0E7714"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91,38</w:t>
            </w:r>
          </w:p>
        </w:tc>
        <w:tc>
          <w:tcPr>
            <w:tcW w:w="447" w:type="pct"/>
            <w:noWrap/>
            <w:vAlign w:val="center"/>
            <w:hideMark/>
          </w:tcPr>
          <w:p w14:paraId="58FB0305"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75,86</w:t>
            </w:r>
          </w:p>
        </w:tc>
        <w:tc>
          <w:tcPr>
            <w:tcW w:w="447" w:type="pct"/>
            <w:vAlign w:val="center"/>
          </w:tcPr>
          <w:p w14:paraId="30AFBEF8"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95,00</w:t>
            </w:r>
          </w:p>
        </w:tc>
        <w:tc>
          <w:tcPr>
            <w:tcW w:w="447" w:type="pct"/>
            <w:vAlign w:val="center"/>
          </w:tcPr>
          <w:p w14:paraId="021D222C" w14:textId="1B4ED395"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49,21</w:t>
            </w:r>
          </w:p>
        </w:tc>
        <w:tc>
          <w:tcPr>
            <w:tcW w:w="447" w:type="pct"/>
            <w:vAlign w:val="center"/>
          </w:tcPr>
          <w:p w14:paraId="1B225CB3" w14:textId="0B4A69AE"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47,68</w:t>
            </w:r>
          </w:p>
        </w:tc>
        <w:tc>
          <w:tcPr>
            <w:tcW w:w="447" w:type="pct"/>
            <w:vAlign w:val="center"/>
          </w:tcPr>
          <w:p w14:paraId="7C6DFFB6" w14:textId="681C4FD0"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31,96</w:t>
            </w:r>
          </w:p>
        </w:tc>
        <w:tc>
          <w:tcPr>
            <w:tcW w:w="448" w:type="pct"/>
            <w:vAlign w:val="center"/>
          </w:tcPr>
          <w:p w14:paraId="49D8F6DB" w14:textId="42A2E36F"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3</w:t>
            </w:r>
            <w:r>
              <w:rPr>
                <w:rFonts w:eastAsia="Times New Roman" w:cstheme="minorHAnsi"/>
                <w:sz w:val="18"/>
                <w:szCs w:val="18"/>
                <w:lang w:eastAsia="es-ES"/>
              </w:rPr>
              <w:t>4</w:t>
            </w:r>
            <w:r w:rsidRPr="003530AB">
              <w:rPr>
                <w:rFonts w:eastAsia="Times New Roman" w:cstheme="minorHAnsi"/>
                <w:sz w:val="18"/>
                <w:szCs w:val="18"/>
                <w:lang w:eastAsia="es-ES"/>
              </w:rPr>
              <w:t>,</w:t>
            </w:r>
            <w:r>
              <w:rPr>
                <w:rFonts w:eastAsia="Times New Roman" w:cstheme="minorHAnsi"/>
                <w:sz w:val="18"/>
                <w:szCs w:val="18"/>
                <w:lang w:eastAsia="es-ES"/>
              </w:rPr>
              <w:t>00</w:t>
            </w:r>
          </w:p>
        </w:tc>
        <w:tc>
          <w:tcPr>
            <w:tcW w:w="447" w:type="pct"/>
            <w:vAlign w:val="center"/>
          </w:tcPr>
          <w:p w14:paraId="0925CE46" w14:textId="30F70802"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12,71</w:t>
            </w:r>
          </w:p>
        </w:tc>
        <w:tc>
          <w:tcPr>
            <w:tcW w:w="447" w:type="pct"/>
          </w:tcPr>
          <w:p w14:paraId="23C9D2DD" w14:textId="60812158"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8,78</w:t>
            </w:r>
          </w:p>
        </w:tc>
        <w:tc>
          <w:tcPr>
            <w:tcW w:w="447" w:type="pct"/>
          </w:tcPr>
          <w:p w14:paraId="3D147AA2" w14:textId="57B6AD66" w:rsidR="002C20C8" w:rsidRDefault="00923722"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6,22</w:t>
            </w:r>
          </w:p>
        </w:tc>
      </w:tr>
      <w:tr w:rsidR="002C20C8" w:rsidRPr="00EA0ACC" w14:paraId="284CE5E5" w14:textId="55B17DC7" w:rsidTr="002C20C8">
        <w:trPr>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211349E6"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Agosto</w:t>
            </w:r>
          </w:p>
        </w:tc>
        <w:tc>
          <w:tcPr>
            <w:tcW w:w="447" w:type="pct"/>
            <w:noWrap/>
            <w:vAlign w:val="center"/>
            <w:hideMark/>
          </w:tcPr>
          <w:p w14:paraId="7C06C59B"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102,43</w:t>
            </w:r>
          </w:p>
        </w:tc>
        <w:tc>
          <w:tcPr>
            <w:tcW w:w="447" w:type="pct"/>
            <w:noWrap/>
            <w:vAlign w:val="center"/>
            <w:hideMark/>
          </w:tcPr>
          <w:p w14:paraId="2AD7CF55"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83,27</w:t>
            </w:r>
          </w:p>
        </w:tc>
        <w:tc>
          <w:tcPr>
            <w:tcW w:w="447" w:type="pct"/>
            <w:vAlign w:val="center"/>
          </w:tcPr>
          <w:p w14:paraId="3439CBD1"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79,27</w:t>
            </w:r>
          </w:p>
        </w:tc>
        <w:tc>
          <w:tcPr>
            <w:tcW w:w="447" w:type="pct"/>
            <w:vAlign w:val="center"/>
          </w:tcPr>
          <w:p w14:paraId="5667BB1C" w14:textId="3A17B666"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59,25</w:t>
            </w:r>
          </w:p>
        </w:tc>
        <w:tc>
          <w:tcPr>
            <w:tcW w:w="447" w:type="pct"/>
            <w:vAlign w:val="center"/>
          </w:tcPr>
          <w:p w14:paraId="2717E719" w14:textId="40C4F760"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65,46</w:t>
            </w:r>
          </w:p>
        </w:tc>
        <w:tc>
          <w:tcPr>
            <w:tcW w:w="447" w:type="pct"/>
            <w:vAlign w:val="center"/>
          </w:tcPr>
          <w:p w14:paraId="1D82233D" w14:textId="19E927A2"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48,46</w:t>
            </w:r>
          </w:p>
        </w:tc>
        <w:tc>
          <w:tcPr>
            <w:tcW w:w="448" w:type="pct"/>
            <w:vAlign w:val="center"/>
          </w:tcPr>
          <w:p w14:paraId="72BF1A3C" w14:textId="3DF9CA70"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17</w:t>
            </w:r>
            <w:r w:rsidRPr="003530AB">
              <w:rPr>
                <w:rFonts w:eastAsia="Times New Roman" w:cstheme="minorHAnsi"/>
                <w:sz w:val="18"/>
                <w:szCs w:val="18"/>
                <w:lang w:eastAsia="es-ES"/>
              </w:rPr>
              <w:t>,</w:t>
            </w:r>
            <w:r>
              <w:rPr>
                <w:rFonts w:eastAsia="Times New Roman" w:cstheme="minorHAnsi"/>
                <w:sz w:val="18"/>
                <w:szCs w:val="18"/>
                <w:lang w:eastAsia="es-ES"/>
              </w:rPr>
              <w:t>50</w:t>
            </w:r>
          </w:p>
        </w:tc>
        <w:tc>
          <w:tcPr>
            <w:tcW w:w="447" w:type="pct"/>
            <w:vAlign w:val="center"/>
          </w:tcPr>
          <w:p w14:paraId="2CDFCB32" w14:textId="0377B420"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15,64</w:t>
            </w:r>
          </w:p>
        </w:tc>
        <w:tc>
          <w:tcPr>
            <w:tcW w:w="447" w:type="pct"/>
          </w:tcPr>
          <w:p w14:paraId="14BB7B4F" w14:textId="1463F7C4"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9,41</w:t>
            </w:r>
          </w:p>
        </w:tc>
        <w:tc>
          <w:tcPr>
            <w:tcW w:w="447" w:type="pct"/>
          </w:tcPr>
          <w:p w14:paraId="15332ED6" w14:textId="07893E28"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5,40</w:t>
            </w:r>
          </w:p>
        </w:tc>
      </w:tr>
      <w:tr w:rsidR="002C20C8" w:rsidRPr="00EA0ACC" w14:paraId="1C3A3F8B" w14:textId="67987EAA"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291C5B48"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Septiembre</w:t>
            </w:r>
          </w:p>
        </w:tc>
        <w:tc>
          <w:tcPr>
            <w:tcW w:w="447" w:type="pct"/>
            <w:noWrap/>
            <w:vAlign w:val="center"/>
            <w:hideMark/>
          </w:tcPr>
          <w:p w14:paraId="3FE6B1DF"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79,71</w:t>
            </w:r>
          </w:p>
        </w:tc>
        <w:tc>
          <w:tcPr>
            <w:tcW w:w="447" w:type="pct"/>
            <w:noWrap/>
            <w:vAlign w:val="center"/>
            <w:hideMark/>
          </w:tcPr>
          <w:p w14:paraId="10429440"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101,68</w:t>
            </w:r>
          </w:p>
        </w:tc>
        <w:tc>
          <w:tcPr>
            <w:tcW w:w="447" w:type="pct"/>
            <w:vAlign w:val="center"/>
          </w:tcPr>
          <w:p w14:paraId="653E25BA"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96,68</w:t>
            </w:r>
          </w:p>
        </w:tc>
        <w:tc>
          <w:tcPr>
            <w:tcW w:w="447" w:type="pct"/>
            <w:vAlign w:val="center"/>
          </w:tcPr>
          <w:p w14:paraId="6C9DF032" w14:textId="3ABD3488"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43,32</w:t>
            </w:r>
          </w:p>
        </w:tc>
        <w:tc>
          <w:tcPr>
            <w:tcW w:w="447" w:type="pct"/>
            <w:vAlign w:val="center"/>
          </w:tcPr>
          <w:p w14:paraId="122E9EED" w14:textId="5F52FC6F"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61,29</w:t>
            </w:r>
          </w:p>
        </w:tc>
        <w:tc>
          <w:tcPr>
            <w:tcW w:w="447" w:type="pct"/>
            <w:vAlign w:val="center"/>
          </w:tcPr>
          <w:p w14:paraId="0C67705D" w14:textId="0A4A98FD"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3530AB">
              <w:rPr>
                <w:rFonts w:eastAsia="Times New Roman" w:cstheme="minorHAnsi"/>
                <w:sz w:val="18"/>
                <w:szCs w:val="18"/>
                <w:lang w:eastAsia="es-ES"/>
              </w:rPr>
              <w:t>43,25</w:t>
            </w:r>
          </w:p>
        </w:tc>
        <w:tc>
          <w:tcPr>
            <w:tcW w:w="448" w:type="pct"/>
            <w:vAlign w:val="center"/>
          </w:tcPr>
          <w:p w14:paraId="4A09E106" w14:textId="3570A1A5"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0,00</w:t>
            </w:r>
          </w:p>
        </w:tc>
        <w:tc>
          <w:tcPr>
            <w:tcW w:w="447" w:type="pct"/>
            <w:vAlign w:val="center"/>
          </w:tcPr>
          <w:p w14:paraId="601C12C6" w14:textId="2238B1E5" w:rsidR="002C20C8"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17,79</w:t>
            </w:r>
          </w:p>
        </w:tc>
        <w:tc>
          <w:tcPr>
            <w:tcW w:w="447" w:type="pct"/>
          </w:tcPr>
          <w:p w14:paraId="0F50CFF1" w14:textId="08742F3F"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9,52</w:t>
            </w:r>
          </w:p>
        </w:tc>
        <w:tc>
          <w:tcPr>
            <w:tcW w:w="447" w:type="pct"/>
          </w:tcPr>
          <w:p w14:paraId="60401F11" w14:textId="0B8755E0" w:rsidR="002C20C8" w:rsidRDefault="00923722"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3,57</w:t>
            </w:r>
          </w:p>
        </w:tc>
      </w:tr>
      <w:tr w:rsidR="002C20C8" w:rsidRPr="00EA0ACC" w14:paraId="75174403" w14:textId="16F4AAD1" w:rsidTr="002C20C8">
        <w:trPr>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01A46B5A"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Octubre</w:t>
            </w:r>
          </w:p>
        </w:tc>
        <w:tc>
          <w:tcPr>
            <w:tcW w:w="447" w:type="pct"/>
            <w:noWrap/>
            <w:vAlign w:val="center"/>
            <w:hideMark/>
          </w:tcPr>
          <w:p w14:paraId="1BB7037C"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62,33</w:t>
            </w:r>
          </w:p>
        </w:tc>
        <w:tc>
          <w:tcPr>
            <w:tcW w:w="447" w:type="pct"/>
            <w:noWrap/>
            <w:vAlign w:val="center"/>
            <w:hideMark/>
          </w:tcPr>
          <w:p w14:paraId="570D70D5"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47,00</w:t>
            </w:r>
          </w:p>
        </w:tc>
        <w:tc>
          <w:tcPr>
            <w:tcW w:w="447" w:type="pct"/>
            <w:vAlign w:val="center"/>
          </w:tcPr>
          <w:p w14:paraId="39AE76FB"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76,82</w:t>
            </w:r>
          </w:p>
        </w:tc>
        <w:tc>
          <w:tcPr>
            <w:tcW w:w="447" w:type="pct"/>
            <w:vAlign w:val="center"/>
          </w:tcPr>
          <w:p w14:paraId="6B44A26B" w14:textId="07951835"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53,71</w:t>
            </w:r>
          </w:p>
        </w:tc>
        <w:tc>
          <w:tcPr>
            <w:tcW w:w="447" w:type="pct"/>
            <w:vAlign w:val="center"/>
          </w:tcPr>
          <w:p w14:paraId="36AC469A" w14:textId="0DAB1102"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46,54</w:t>
            </w:r>
          </w:p>
        </w:tc>
        <w:tc>
          <w:tcPr>
            <w:tcW w:w="447" w:type="pct"/>
            <w:vAlign w:val="center"/>
          </w:tcPr>
          <w:p w14:paraId="142D53E2" w14:textId="33EFE348"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0</w:t>
            </w:r>
            <w:r w:rsidRPr="003530AB">
              <w:rPr>
                <w:rFonts w:eastAsia="Times New Roman" w:cstheme="minorHAnsi"/>
                <w:sz w:val="18"/>
                <w:szCs w:val="18"/>
                <w:lang w:eastAsia="es-ES"/>
              </w:rPr>
              <w:t>,</w:t>
            </w:r>
            <w:r>
              <w:rPr>
                <w:rFonts w:eastAsia="Times New Roman" w:cstheme="minorHAnsi"/>
                <w:sz w:val="18"/>
                <w:szCs w:val="18"/>
                <w:lang w:eastAsia="es-ES"/>
              </w:rPr>
              <w:t>00</w:t>
            </w:r>
          </w:p>
        </w:tc>
        <w:tc>
          <w:tcPr>
            <w:tcW w:w="448" w:type="pct"/>
          </w:tcPr>
          <w:p w14:paraId="4802FC9D" w14:textId="1D96EC38"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0,00</w:t>
            </w:r>
          </w:p>
        </w:tc>
        <w:tc>
          <w:tcPr>
            <w:tcW w:w="447" w:type="pct"/>
          </w:tcPr>
          <w:p w14:paraId="6B211706" w14:textId="3AAF34AE"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29,32</w:t>
            </w:r>
          </w:p>
        </w:tc>
        <w:tc>
          <w:tcPr>
            <w:tcW w:w="447" w:type="pct"/>
          </w:tcPr>
          <w:p w14:paraId="5DD87266" w14:textId="3FEEEFC9"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8,28</w:t>
            </w:r>
          </w:p>
        </w:tc>
        <w:tc>
          <w:tcPr>
            <w:tcW w:w="447" w:type="pct"/>
          </w:tcPr>
          <w:p w14:paraId="4349CD05" w14:textId="7F0021EC"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7,32</w:t>
            </w:r>
          </w:p>
        </w:tc>
      </w:tr>
      <w:tr w:rsidR="002C20C8" w:rsidRPr="00EA0ACC" w14:paraId="07191001" w14:textId="014B2265" w:rsidTr="002C20C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18991636"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Noviembre</w:t>
            </w:r>
          </w:p>
        </w:tc>
        <w:tc>
          <w:tcPr>
            <w:tcW w:w="447" w:type="pct"/>
            <w:noWrap/>
            <w:vAlign w:val="center"/>
            <w:hideMark/>
          </w:tcPr>
          <w:p w14:paraId="43F5D77B"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72,43</w:t>
            </w:r>
          </w:p>
        </w:tc>
        <w:tc>
          <w:tcPr>
            <w:tcW w:w="447" w:type="pct"/>
            <w:noWrap/>
            <w:vAlign w:val="center"/>
            <w:hideMark/>
          </w:tcPr>
          <w:p w14:paraId="4958568F"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45,41</w:t>
            </w:r>
          </w:p>
        </w:tc>
        <w:tc>
          <w:tcPr>
            <w:tcW w:w="447" w:type="pct"/>
            <w:vAlign w:val="center"/>
          </w:tcPr>
          <w:p w14:paraId="5CFD93B9" w14:textId="77777777"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87,82</w:t>
            </w:r>
          </w:p>
        </w:tc>
        <w:tc>
          <w:tcPr>
            <w:tcW w:w="447" w:type="pct"/>
            <w:vAlign w:val="center"/>
          </w:tcPr>
          <w:p w14:paraId="02EB8123" w14:textId="7DCE51B6" w:rsidR="002C20C8" w:rsidRPr="004F533D"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50,32</w:t>
            </w:r>
          </w:p>
        </w:tc>
        <w:tc>
          <w:tcPr>
            <w:tcW w:w="447" w:type="pct"/>
            <w:vAlign w:val="center"/>
          </w:tcPr>
          <w:p w14:paraId="21E43060" w14:textId="76B835AB"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27,96</w:t>
            </w:r>
          </w:p>
        </w:tc>
        <w:tc>
          <w:tcPr>
            <w:tcW w:w="447" w:type="pct"/>
            <w:vAlign w:val="center"/>
          </w:tcPr>
          <w:p w14:paraId="21DDBB81" w14:textId="79152DF2" w:rsidR="002C20C8" w:rsidRPr="00583DAC" w:rsidRDefault="002C20C8" w:rsidP="00EC5C82">
            <w:pPr>
              <w:spacing w:line="276"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26</w:t>
            </w:r>
            <w:r w:rsidRPr="003530AB">
              <w:rPr>
                <w:rFonts w:eastAsia="Times New Roman" w:cstheme="minorHAnsi"/>
                <w:sz w:val="18"/>
                <w:szCs w:val="18"/>
                <w:lang w:eastAsia="es-ES"/>
              </w:rPr>
              <w:t>,</w:t>
            </w:r>
            <w:r>
              <w:rPr>
                <w:rFonts w:eastAsia="Times New Roman" w:cstheme="minorHAnsi"/>
                <w:sz w:val="18"/>
                <w:szCs w:val="18"/>
                <w:lang w:eastAsia="es-ES"/>
              </w:rPr>
              <w:t>79</w:t>
            </w:r>
          </w:p>
        </w:tc>
        <w:tc>
          <w:tcPr>
            <w:tcW w:w="448" w:type="pct"/>
          </w:tcPr>
          <w:p w14:paraId="210BD369" w14:textId="29F0B1BD" w:rsidR="002C20C8" w:rsidRPr="003530AB"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98,07</w:t>
            </w:r>
          </w:p>
        </w:tc>
        <w:tc>
          <w:tcPr>
            <w:tcW w:w="447" w:type="pct"/>
          </w:tcPr>
          <w:p w14:paraId="301782D2" w14:textId="50F1AF0D" w:rsidR="002C20C8" w:rsidRDefault="002C20C8"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97,75</w:t>
            </w:r>
          </w:p>
        </w:tc>
        <w:tc>
          <w:tcPr>
            <w:tcW w:w="447" w:type="pct"/>
          </w:tcPr>
          <w:p w14:paraId="2DCAD99E" w14:textId="11FE16E6" w:rsidR="002C20C8" w:rsidRDefault="003659BF"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8,15</w:t>
            </w:r>
          </w:p>
        </w:tc>
        <w:tc>
          <w:tcPr>
            <w:tcW w:w="447" w:type="pct"/>
          </w:tcPr>
          <w:p w14:paraId="3A732D8C" w14:textId="525446F1" w:rsidR="002C20C8" w:rsidRDefault="00923722" w:rsidP="00EC5C82">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5,32</w:t>
            </w:r>
          </w:p>
        </w:tc>
      </w:tr>
      <w:tr w:rsidR="002C20C8" w:rsidRPr="00EA0ACC" w14:paraId="244ED5B4" w14:textId="6FA717D1" w:rsidTr="002C20C8">
        <w:trPr>
          <w:trHeight w:val="374"/>
        </w:trPr>
        <w:tc>
          <w:tcPr>
            <w:cnfStyle w:val="001000000000" w:firstRow="0" w:lastRow="0" w:firstColumn="1" w:lastColumn="0" w:oddVBand="0" w:evenVBand="0" w:oddHBand="0" w:evenHBand="0" w:firstRowFirstColumn="0" w:firstRowLastColumn="0" w:lastRowFirstColumn="0" w:lastRowLastColumn="0"/>
            <w:tcW w:w="525" w:type="pct"/>
            <w:noWrap/>
            <w:vAlign w:val="center"/>
            <w:hideMark/>
          </w:tcPr>
          <w:p w14:paraId="6787AA23" w14:textId="77777777" w:rsidR="002C20C8" w:rsidRPr="004F533D" w:rsidRDefault="002C20C8" w:rsidP="00EC5C82">
            <w:pPr>
              <w:spacing w:line="276" w:lineRule="auto"/>
              <w:jc w:val="center"/>
              <w:rPr>
                <w:rFonts w:eastAsia="Times New Roman" w:cstheme="minorHAnsi"/>
                <w:sz w:val="18"/>
                <w:szCs w:val="18"/>
                <w:lang w:eastAsia="es-ES"/>
              </w:rPr>
            </w:pPr>
            <w:r w:rsidRPr="004F533D">
              <w:rPr>
                <w:rFonts w:eastAsia="Times New Roman" w:cstheme="minorHAnsi"/>
                <w:sz w:val="18"/>
                <w:szCs w:val="18"/>
                <w:lang w:eastAsia="es-ES"/>
              </w:rPr>
              <w:t>Diciembre</w:t>
            </w:r>
          </w:p>
        </w:tc>
        <w:tc>
          <w:tcPr>
            <w:tcW w:w="447" w:type="pct"/>
            <w:noWrap/>
            <w:vAlign w:val="center"/>
            <w:hideMark/>
          </w:tcPr>
          <w:p w14:paraId="5A96EE42"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60,05</w:t>
            </w:r>
          </w:p>
        </w:tc>
        <w:tc>
          <w:tcPr>
            <w:tcW w:w="447" w:type="pct"/>
            <w:noWrap/>
            <w:vAlign w:val="center"/>
            <w:hideMark/>
          </w:tcPr>
          <w:p w14:paraId="6B3F493E"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76,41</w:t>
            </w:r>
          </w:p>
        </w:tc>
        <w:tc>
          <w:tcPr>
            <w:tcW w:w="447" w:type="pct"/>
            <w:vAlign w:val="center"/>
          </w:tcPr>
          <w:p w14:paraId="75E9C59C" w14:textId="77777777"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72,45</w:t>
            </w:r>
          </w:p>
        </w:tc>
        <w:tc>
          <w:tcPr>
            <w:tcW w:w="447" w:type="pct"/>
            <w:vAlign w:val="center"/>
          </w:tcPr>
          <w:p w14:paraId="001DD9D6" w14:textId="6F21B69D" w:rsidR="002C20C8" w:rsidRPr="004F533D"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4F533D">
              <w:rPr>
                <w:rFonts w:eastAsia="Times New Roman" w:cstheme="minorHAnsi"/>
                <w:sz w:val="18"/>
                <w:szCs w:val="18"/>
                <w:lang w:eastAsia="es-ES"/>
              </w:rPr>
              <w:t>41,36</w:t>
            </w:r>
          </w:p>
        </w:tc>
        <w:tc>
          <w:tcPr>
            <w:tcW w:w="447" w:type="pct"/>
            <w:vAlign w:val="center"/>
          </w:tcPr>
          <w:p w14:paraId="61ABA45E" w14:textId="13EFC6F4"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sidRPr="00583DAC">
              <w:rPr>
                <w:rFonts w:eastAsia="Times New Roman" w:cstheme="minorHAnsi"/>
                <w:sz w:val="18"/>
                <w:szCs w:val="18"/>
                <w:lang w:eastAsia="es-ES"/>
              </w:rPr>
              <w:t>33,93</w:t>
            </w:r>
          </w:p>
        </w:tc>
        <w:tc>
          <w:tcPr>
            <w:tcW w:w="447" w:type="pct"/>
            <w:vAlign w:val="center"/>
          </w:tcPr>
          <w:p w14:paraId="0A97224B" w14:textId="33BAAD7E" w:rsidR="002C20C8" w:rsidRPr="00583DAC" w:rsidRDefault="002C20C8" w:rsidP="00EC5C82">
            <w:pPr>
              <w:spacing w:line="276"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32</w:t>
            </w:r>
            <w:r w:rsidRPr="003530AB">
              <w:rPr>
                <w:rFonts w:eastAsia="Times New Roman" w:cstheme="minorHAnsi"/>
                <w:sz w:val="18"/>
                <w:szCs w:val="18"/>
                <w:lang w:eastAsia="es-ES"/>
              </w:rPr>
              <w:t>,</w:t>
            </w:r>
            <w:r>
              <w:rPr>
                <w:rFonts w:eastAsia="Times New Roman" w:cstheme="minorHAnsi"/>
                <w:sz w:val="18"/>
                <w:szCs w:val="18"/>
                <w:lang w:eastAsia="es-ES"/>
              </w:rPr>
              <w:t>11</w:t>
            </w:r>
          </w:p>
        </w:tc>
        <w:tc>
          <w:tcPr>
            <w:tcW w:w="448" w:type="pct"/>
          </w:tcPr>
          <w:p w14:paraId="48DA0E39" w14:textId="626651FE" w:rsidR="002C20C8" w:rsidRPr="003530AB"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80,79</w:t>
            </w:r>
          </w:p>
        </w:tc>
        <w:tc>
          <w:tcPr>
            <w:tcW w:w="447" w:type="pct"/>
          </w:tcPr>
          <w:p w14:paraId="26B30319" w14:textId="5E64848E" w:rsidR="002C20C8" w:rsidRDefault="002C20C8"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33,61</w:t>
            </w:r>
          </w:p>
        </w:tc>
        <w:tc>
          <w:tcPr>
            <w:tcW w:w="447" w:type="pct"/>
          </w:tcPr>
          <w:p w14:paraId="01291E79" w14:textId="362D7F19" w:rsidR="002C20C8" w:rsidRDefault="003659BF"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2,32</w:t>
            </w:r>
          </w:p>
        </w:tc>
        <w:tc>
          <w:tcPr>
            <w:tcW w:w="447" w:type="pct"/>
          </w:tcPr>
          <w:p w14:paraId="7849AEEC" w14:textId="0CFB9D1A" w:rsidR="002C20C8" w:rsidRDefault="00923722" w:rsidP="00EC5C82">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lang w:eastAsia="es-ES"/>
              </w:rPr>
            </w:pPr>
            <w:r>
              <w:rPr>
                <w:rFonts w:eastAsia="Times New Roman" w:cstheme="minorHAnsi"/>
                <w:sz w:val="18"/>
                <w:szCs w:val="18"/>
                <w:lang w:eastAsia="es-ES"/>
              </w:rPr>
              <w:t>5,07</w:t>
            </w:r>
          </w:p>
        </w:tc>
      </w:tr>
    </w:tbl>
    <w:bookmarkEnd w:id="21"/>
    <w:p w14:paraId="279FF662" w14:textId="77777777" w:rsidR="002A797F" w:rsidRPr="002A797F" w:rsidRDefault="008C13BC" w:rsidP="00BD1CC7">
      <w:pPr>
        <w:pStyle w:val="Prrafodelista"/>
        <w:numPr>
          <w:ilvl w:val="0"/>
          <w:numId w:val="4"/>
        </w:numPr>
        <w:jc w:val="both"/>
        <w:rPr>
          <w:b/>
        </w:rPr>
      </w:pPr>
      <w:r w:rsidRPr="00111FCE">
        <w:rPr>
          <w:b/>
        </w:rPr>
        <w:t>CONSUMO TÓNER</w:t>
      </w:r>
      <w:r w:rsidRPr="00583DAC">
        <w:t xml:space="preserve">. </w:t>
      </w:r>
      <w:r w:rsidR="00111FCE" w:rsidRPr="00111FCE">
        <w:t>A finales de 2017 todas las fotocopiadoras de la empresa</w:t>
      </w:r>
    </w:p>
    <w:p w14:paraId="27BD5E55" w14:textId="4BCD8CD0" w:rsidR="0053237B" w:rsidRPr="00111FCE" w:rsidRDefault="00111FCE" w:rsidP="002A797F">
      <w:pPr>
        <w:pStyle w:val="Prrafodelista"/>
        <w:jc w:val="both"/>
        <w:rPr>
          <w:b/>
        </w:rPr>
      </w:pPr>
      <w:r w:rsidRPr="00111FCE">
        <w:t xml:space="preserve"> pasaron a ser de renting, por lo que el consumo de tóner ha dejado de ser un aspecto directo de la organización y es el proveedor de servicio el encargado de su gestión.</w:t>
      </w:r>
    </w:p>
    <w:p w14:paraId="748734CF" w14:textId="77777777" w:rsidR="00111FCE" w:rsidRPr="00111FCE" w:rsidRDefault="00111FCE" w:rsidP="00111FCE">
      <w:pPr>
        <w:pStyle w:val="Prrafodelista"/>
        <w:rPr>
          <w:b/>
        </w:rPr>
      </w:pPr>
    </w:p>
    <w:p w14:paraId="1B2085D4" w14:textId="4E5E7182" w:rsidR="00D4017B" w:rsidRDefault="008C13BC" w:rsidP="00772CDA">
      <w:pPr>
        <w:pStyle w:val="Prrafodelista"/>
        <w:numPr>
          <w:ilvl w:val="0"/>
          <w:numId w:val="4"/>
        </w:numPr>
        <w:spacing w:line="360" w:lineRule="auto"/>
        <w:jc w:val="both"/>
      </w:pPr>
      <w:r w:rsidRPr="00583DAC">
        <w:rPr>
          <w:b/>
        </w:rPr>
        <w:t>CONSUMO PAPEL</w:t>
      </w:r>
      <w:r w:rsidRPr="00583DAC">
        <w:t xml:space="preserve">. Se analiza en número de paquetes entre los empleados. En el último año se observa una disminución del consumo de papel. Podemos modificar el indicador a </w:t>
      </w:r>
      <w:proofErr w:type="spellStart"/>
      <w:r w:rsidRPr="00583DAC">
        <w:t>nº</w:t>
      </w:r>
      <w:proofErr w:type="spellEnd"/>
      <w:r w:rsidRPr="00583DAC">
        <w:t xml:space="preserve"> de facturas emitidas para que sea un dato más reali</w:t>
      </w:r>
      <w:r w:rsidR="00D4017B" w:rsidRPr="00583DAC">
        <w:t>sta.</w:t>
      </w:r>
    </w:p>
    <w:p w14:paraId="5A00B48E" w14:textId="3403D8D7" w:rsidR="0028377C" w:rsidRPr="008C13BC" w:rsidRDefault="0028377C" w:rsidP="0028377C">
      <w:pPr>
        <w:spacing w:line="360" w:lineRule="auto"/>
        <w:jc w:val="center"/>
      </w:pPr>
      <w:r>
        <w:rPr>
          <w:noProof/>
        </w:rPr>
        <w:drawing>
          <wp:inline distT="0" distB="0" distL="0" distR="0" wp14:anchorId="63A5FDC5" wp14:editId="30696AB7">
            <wp:extent cx="3501390" cy="1835329"/>
            <wp:effectExtent l="0" t="0" r="3810" b="0"/>
            <wp:docPr id="156027338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6016" cy="1842996"/>
                    </a:xfrm>
                    <a:prstGeom prst="rect">
                      <a:avLst/>
                    </a:prstGeom>
                    <a:noFill/>
                  </pic:spPr>
                </pic:pic>
              </a:graphicData>
            </a:graphic>
          </wp:inline>
        </w:drawing>
      </w:r>
    </w:p>
    <w:p w14:paraId="49BADCF9" w14:textId="0684A1FB" w:rsidR="009D5E46" w:rsidRPr="0053237B" w:rsidRDefault="009D5E46" w:rsidP="0053237B">
      <w:pPr>
        <w:spacing w:line="360" w:lineRule="auto"/>
        <w:jc w:val="center"/>
        <w:rPr>
          <w:highlight w:val="red"/>
        </w:rPr>
      </w:pPr>
    </w:p>
    <w:tbl>
      <w:tblPr>
        <w:tblStyle w:val="Tablaconcuadrcula4-nfasis3"/>
        <w:tblW w:w="6635" w:type="pct"/>
        <w:jc w:val="center"/>
        <w:tblLook w:val="04A0" w:firstRow="1" w:lastRow="0" w:firstColumn="1" w:lastColumn="0" w:noHBand="0" w:noVBand="1"/>
      </w:tblPr>
      <w:tblGrid>
        <w:gridCol w:w="1257"/>
        <w:gridCol w:w="1216"/>
        <w:gridCol w:w="1216"/>
        <w:gridCol w:w="1015"/>
        <w:gridCol w:w="1014"/>
        <w:gridCol w:w="929"/>
        <w:gridCol w:w="929"/>
        <w:gridCol w:w="924"/>
        <w:gridCol w:w="924"/>
        <w:gridCol w:w="924"/>
        <w:gridCol w:w="924"/>
      </w:tblGrid>
      <w:tr w:rsidR="000952C7" w:rsidRPr="003C6627" w14:paraId="3A503DDC" w14:textId="71089A73" w:rsidTr="000952C7">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557" w:type="pct"/>
            <w:noWrap/>
            <w:vAlign w:val="center"/>
            <w:hideMark/>
          </w:tcPr>
          <w:p w14:paraId="6AC45260" w14:textId="77777777" w:rsidR="000952C7" w:rsidRPr="003C6627" w:rsidRDefault="000952C7" w:rsidP="00B63F09">
            <w:pPr>
              <w:jc w:val="center"/>
              <w:rPr>
                <w:rFonts w:eastAsia="Times New Roman" w:cstheme="minorHAnsi"/>
                <w:sz w:val="24"/>
                <w:szCs w:val="24"/>
                <w:lang w:eastAsia="es-ES"/>
              </w:rPr>
            </w:pPr>
            <w:bookmarkStart w:id="22" w:name="_Hlk100566322"/>
          </w:p>
        </w:tc>
        <w:tc>
          <w:tcPr>
            <w:tcW w:w="539" w:type="pct"/>
            <w:noWrap/>
            <w:vAlign w:val="center"/>
            <w:hideMark/>
          </w:tcPr>
          <w:p w14:paraId="08990FC9" w14:textId="77777777" w:rsidR="000952C7" w:rsidRPr="003C662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C6627">
              <w:rPr>
                <w:rFonts w:eastAsia="Times New Roman" w:cstheme="minorHAnsi"/>
                <w:sz w:val="20"/>
                <w:szCs w:val="20"/>
                <w:lang w:eastAsia="es-ES"/>
              </w:rPr>
              <w:t>2015</w:t>
            </w:r>
          </w:p>
        </w:tc>
        <w:tc>
          <w:tcPr>
            <w:tcW w:w="539" w:type="pct"/>
            <w:noWrap/>
            <w:vAlign w:val="center"/>
            <w:hideMark/>
          </w:tcPr>
          <w:p w14:paraId="72FF3C80" w14:textId="77777777" w:rsidR="000952C7" w:rsidRPr="003C662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C6627">
              <w:rPr>
                <w:rFonts w:eastAsia="Times New Roman" w:cstheme="minorHAnsi"/>
                <w:sz w:val="20"/>
                <w:szCs w:val="20"/>
                <w:lang w:eastAsia="es-ES"/>
              </w:rPr>
              <w:t>2016</w:t>
            </w:r>
          </w:p>
        </w:tc>
        <w:tc>
          <w:tcPr>
            <w:tcW w:w="450" w:type="pct"/>
            <w:vAlign w:val="center"/>
          </w:tcPr>
          <w:p w14:paraId="44C0FA54" w14:textId="77777777" w:rsidR="000952C7" w:rsidRPr="003C662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C6627">
              <w:rPr>
                <w:rFonts w:eastAsia="Times New Roman" w:cstheme="minorHAnsi"/>
                <w:sz w:val="20"/>
                <w:szCs w:val="20"/>
                <w:lang w:eastAsia="es-ES"/>
              </w:rPr>
              <w:t>2017</w:t>
            </w:r>
          </w:p>
        </w:tc>
        <w:tc>
          <w:tcPr>
            <w:tcW w:w="450" w:type="pct"/>
            <w:vAlign w:val="center"/>
          </w:tcPr>
          <w:p w14:paraId="5769A0AE" w14:textId="7F2E36C5" w:rsidR="000952C7" w:rsidRPr="003C662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Pr>
                <w:rFonts w:eastAsia="Times New Roman" w:cstheme="minorHAnsi"/>
                <w:sz w:val="20"/>
                <w:szCs w:val="20"/>
                <w:lang w:eastAsia="es-ES"/>
              </w:rPr>
              <w:t>2018</w:t>
            </w:r>
          </w:p>
        </w:tc>
        <w:tc>
          <w:tcPr>
            <w:tcW w:w="412" w:type="pct"/>
            <w:vAlign w:val="center"/>
          </w:tcPr>
          <w:p w14:paraId="0BCCFD00" w14:textId="36A15CC3"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Pr>
                <w:rFonts w:eastAsia="Times New Roman" w:cstheme="minorHAnsi"/>
                <w:sz w:val="20"/>
                <w:szCs w:val="20"/>
                <w:lang w:eastAsia="es-ES"/>
              </w:rPr>
              <w:t>2019</w:t>
            </w:r>
          </w:p>
        </w:tc>
        <w:tc>
          <w:tcPr>
            <w:tcW w:w="412" w:type="pct"/>
            <w:vAlign w:val="center"/>
          </w:tcPr>
          <w:p w14:paraId="1FC30B0B" w14:textId="191BFA09"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Pr>
                <w:rFonts w:eastAsia="Times New Roman" w:cstheme="minorHAnsi"/>
                <w:sz w:val="20"/>
                <w:szCs w:val="20"/>
                <w:lang w:eastAsia="es-ES"/>
              </w:rPr>
              <w:t>2020</w:t>
            </w:r>
          </w:p>
        </w:tc>
        <w:tc>
          <w:tcPr>
            <w:tcW w:w="410" w:type="pct"/>
            <w:vAlign w:val="center"/>
          </w:tcPr>
          <w:p w14:paraId="6B01116F" w14:textId="0A2C320B"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Pr>
                <w:rFonts w:eastAsia="Times New Roman" w:cstheme="minorHAnsi"/>
                <w:sz w:val="20"/>
                <w:szCs w:val="20"/>
                <w:lang w:eastAsia="es-ES"/>
              </w:rPr>
              <w:t>2021</w:t>
            </w:r>
          </w:p>
        </w:tc>
        <w:tc>
          <w:tcPr>
            <w:tcW w:w="410" w:type="pct"/>
            <w:vAlign w:val="center"/>
          </w:tcPr>
          <w:p w14:paraId="4AF878E2" w14:textId="4C0FC1F2"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Pr>
                <w:rFonts w:eastAsia="Times New Roman" w:cstheme="minorHAnsi"/>
                <w:sz w:val="20"/>
                <w:szCs w:val="20"/>
                <w:lang w:eastAsia="es-ES"/>
              </w:rPr>
              <w:t>2022</w:t>
            </w:r>
          </w:p>
        </w:tc>
        <w:tc>
          <w:tcPr>
            <w:tcW w:w="410" w:type="pct"/>
          </w:tcPr>
          <w:p w14:paraId="31E248E4" w14:textId="77777777"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p>
          <w:p w14:paraId="47A4F6AF" w14:textId="63C5D169"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0952C7">
              <w:rPr>
                <w:rFonts w:eastAsia="Times New Roman" w:cstheme="minorHAnsi"/>
                <w:sz w:val="20"/>
                <w:szCs w:val="20"/>
                <w:lang w:eastAsia="es-ES"/>
              </w:rPr>
              <w:t>202</w:t>
            </w:r>
            <w:r>
              <w:rPr>
                <w:rFonts w:eastAsia="Times New Roman" w:cstheme="minorHAnsi"/>
                <w:sz w:val="20"/>
                <w:szCs w:val="20"/>
                <w:lang w:eastAsia="es-ES"/>
              </w:rPr>
              <w:t>3</w:t>
            </w:r>
          </w:p>
        </w:tc>
        <w:tc>
          <w:tcPr>
            <w:tcW w:w="410" w:type="pct"/>
          </w:tcPr>
          <w:p w14:paraId="7B26F8EC" w14:textId="77777777"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p>
          <w:p w14:paraId="721A18C6" w14:textId="29FBF605" w:rsidR="000952C7" w:rsidRDefault="000952C7" w:rsidP="00B63F09">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0952C7">
              <w:rPr>
                <w:rFonts w:eastAsia="Times New Roman" w:cstheme="minorHAnsi"/>
                <w:sz w:val="20"/>
                <w:szCs w:val="20"/>
                <w:lang w:eastAsia="es-ES"/>
              </w:rPr>
              <w:t>202</w:t>
            </w:r>
            <w:r>
              <w:rPr>
                <w:rFonts w:eastAsia="Times New Roman" w:cstheme="minorHAnsi"/>
                <w:sz w:val="20"/>
                <w:szCs w:val="20"/>
                <w:lang w:eastAsia="es-ES"/>
              </w:rPr>
              <w:t>4</w:t>
            </w:r>
          </w:p>
        </w:tc>
      </w:tr>
      <w:tr w:rsidR="000952C7" w:rsidRPr="003C6627" w14:paraId="074688DE" w14:textId="6E354C74" w:rsidTr="000952C7">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557" w:type="pct"/>
            <w:noWrap/>
            <w:vAlign w:val="center"/>
            <w:hideMark/>
          </w:tcPr>
          <w:p w14:paraId="3361F67E" w14:textId="0659E91A" w:rsidR="000952C7" w:rsidRPr="003C6627" w:rsidRDefault="000952C7" w:rsidP="004E16FE">
            <w:pPr>
              <w:spacing w:line="360" w:lineRule="auto"/>
              <w:jc w:val="center"/>
              <w:rPr>
                <w:rFonts w:eastAsia="Times New Roman" w:cstheme="minorHAnsi"/>
                <w:sz w:val="20"/>
                <w:szCs w:val="20"/>
                <w:lang w:eastAsia="es-ES"/>
              </w:rPr>
            </w:pPr>
            <w:r>
              <w:rPr>
                <w:rFonts w:eastAsia="Times New Roman" w:cstheme="minorHAnsi"/>
                <w:sz w:val="20"/>
                <w:szCs w:val="20"/>
                <w:lang w:eastAsia="es-ES"/>
              </w:rPr>
              <w:t>1º Trimestre</w:t>
            </w:r>
          </w:p>
        </w:tc>
        <w:tc>
          <w:tcPr>
            <w:tcW w:w="539" w:type="pct"/>
            <w:noWrap/>
            <w:vAlign w:val="center"/>
            <w:hideMark/>
          </w:tcPr>
          <w:p w14:paraId="503A03E2" w14:textId="1604A39F"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1,54</w:t>
            </w:r>
          </w:p>
        </w:tc>
        <w:tc>
          <w:tcPr>
            <w:tcW w:w="539" w:type="pct"/>
            <w:noWrap/>
            <w:vAlign w:val="center"/>
            <w:hideMark/>
          </w:tcPr>
          <w:p w14:paraId="5CB3D336" w14:textId="35ED0102"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5,77</w:t>
            </w:r>
          </w:p>
        </w:tc>
        <w:tc>
          <w:tcPr>
            <w:tcW w:w="450" w:type="pct"/>
            <w:vAlign w:val="center"/>
          </w:tcPr>
          <w:p w14:paraId="79BA9DD9" w14:textId="6E4412AE"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2,69</w:t>
            </w:r>
          </w:p>
        </w:tc>
        <w:tc>
          <w:tcPr>
            <w:tcW w:w="450" w:type="pct"/>
            <w:vAlign w:val="center"/>
          </w:tcPr>
          <w:p w14:paraId="3C27A0A1" w14:textId="03DD6B4C"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0,00</w:t>
            </w:r>
          </w:p>
        </w:tc>
        <w:tc>
          <w:tcPr>
            <w:tcW w:w="412" w:type="pct"/>
            <w:vAlign w:val="center"/>
          </w:tcPr>
          <w:p w14:paraId="31A4A7FD" w14:textId="6E77A881"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1,15</w:t>
            </w:r>
          </w:p>
        </w:tc>
        <w:tc>
          <w:tcPr>
            <w:tcW w:w="412" w:type="pct"/>
            <w:vAlign w:val="center"/>
          </w:tcPr>
          <w:p w14:paraId="392EF931" w14:textId="05C91D5F"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1,00</w:t>
            </w:r>
          </w:p>
        </w:tc>
        <w:tc>
          <w:tcPr>
            <w:tcW w:w="410" w:type="pct"/>
            <w:vAlign w:val="center"/>
          </w:tcPr>
          <w:p w14:paraId="53A84A01" w14:textId="12EBC44C"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1,00</w:t>
            </w:r>
          </w:p>
        </w:tc>
        <w:tc>
          <w:tcPr>
            <w:tcW w:w="410" w:type="pct"/>
          </w:tcPr>
          <w:p w14:paraId="3E86334B" w14:textId="4A1C9275"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1,92</w:t>
            </w:r>
          </w:p>
        </w:tc>
        <w:tc>
          <w:tcPr>
            <w:tcW w:w="410" w:type="pct"/>
          </w:tcPr>
          <w:p w14:paraId="5B88670E" w14:textId="2026DB6A" w:rsidR="000952C7" w:rsidRDefault="0028377C"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0,82</w:t>
            </w:r>
          </w:p>
        </w:tc>
        <w:tc>
          <w:tcPr>
            <w:tcW w:w="410" w:type="pct"/>
          </w:tcPr>
          <w:p w14:paraId="0DC2E6F8" w14:textId="254B5BD0" w:rsidR="000952C7" w:rsidRDefault="0028377C"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0,90</w:t>
            </w:r>
          </w:p>
        </w:tc>
      </w:tr>
      <w:tr w:rsidR="000952C7" w:rsidRPr="003C6627" w14:paraId="46CBB588" w14:textId="09237012" w:rsidTr="000952C7">
        <w:trPr>
          <w:trHeight w:val="476"/>
          <w:jc w:val="center"/>
        </w:trPr>
        <w:tc>
          <w:tcPr>
            <w:cnfStyle w:val="001000000000" w:firstRow="0" w:lastRow="0" w:firstColumn="1" w:lastColumn="0" w:oddVBand="0" w:evenVBand="0" w:oddHBand="0" w:evenHBand="0" w:firstRowFirstColumn="0" w:firstRowLastColumn="0" w:lastRowFirstColumn="0" w:lastRowLastColumn="0"/>
            <w:tcW w:w="557" w:type="pct"/>
            <w:noWrap/>
            <w:vAlign w:val="center"/>
            <w:hideMark/>
          </w:tcPr>
          <w:p w14:paraId="37FD6A04" w14:textId="3B4A2B58" w:rsidR="000952C7" w:rsidRPr="003C6627" w:rsidRDefault="000952C7" w:rsidP="004E16FE">
            <w:pPr>
              <w:spacing w:line="360" w:lineRule="auto"/>
              <w:jc w:val="center"/>
              <w:rPr>
                <w:rFonts w:eastAsia="Times New Roman" w:cstheme="minorHAnsi"/>
                <w:sz w:val="20"/>
                <w:szCs w:val="20"/>
                <w:lang w:eastAsia="es-ES"/>
              </w:rPr>
            </w:pPr>
            <w:r>
              <w:rPr>
                <w:rFonts w:eastAsia="Times New Roman" w:cstheme="minorHAnsi"/>
                <w:sz w:val="20"/>
                <w:szCs w:val="20"/>
                <w:lang w:eastAsia="es-ES"/>
              </w:rPr>
              <w:t>2º Trimestre</w:t>
            </w:r>
          </w:p>
        </w:tc>
        <w:tc>
          <w:tcPr>
            <w:tcW w:w="539" w:type="pct"/>
            <w:noWrap/>
            <w:vAlign w:val="center"/>
            <w:hideMark/>
          </w:tcPr>
          <w:p w14:paraId="0FD8EC3B" w14:textId="5E710060"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5,38</w:t>
            </w:r>
          </w:p>
        </w:tc>
        <w:tc>
          <w:tcPr>
            <w:tcW w:w="539" w:type="pct"/>
            <w:noWrap/>
            <w:vAlign w:val="center"/>
            <w:hideMark/>
          </w:tcPr>
          <w:p w14:paraId="0FEB3F92" w14:textId="148854D1"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2,31</w:t>
            </w:r>
          </w:p>
        </w:tc>
        <w:tc>
          <w:tcPr>
            <w:tcW w:w="450" w:type="pct"/>
            <w:vAlign w:val="center"/>
          </w:tcPr>
          <w:p w14:paraId="4EF276FD" w14:textId="756A14A1"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1,54</w:t>
            </w:r>
          </w:p>
        </w:tc>
        <w:tc>
          <w:tcPr>
            <w:tcW w:w="450" w:type="pct"/>
            <w:vAlign w:val="center"/>
          </w:tcPr>
          <w:p w14:paraId="4F00CFC9" w14:textId="647DADFC"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0,00</w:t>
            </w:r>
          </w:p>
        </w:tc>
        <w:tc>
          <w:tcPr>
            <w:tcW w:w="412" w:type="pct"/>
            <w:vAlign w:val="center"/>
          </w:tcPr>
          <w:p w14:paraId="28804907" w14:textId="7F886109"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0,00</w:t>
            </w:r>
          </w:p>
        </w:tc>
        <w:tc>
          <w:tcPr>
            <w:tcW w:w="412" w:type="pct"/>
            <w:vAlign w:val="center"/>
          </w:tcPr>
          <w:p w14:paraId="4C01AD0B" w14:textId="0F788893"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0,00</w:t>
            </w:r>
          </w:p>
        </w:tc>
        <w:tc>
          <w:tcPr>
            <w:tcW w:w="410" w:type="pct"/>
            <w:vAlign w:val="center"/>
          </w:tcPr>
          <w:p w14:paraId="013B4EF0" w14:textId="79D66289"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0,00</w:t>
            </w:r>
          </w:p>
        </w:tc>
        <w:tc>
          <w:tcPr>
            <w:tcW w:w="410" w:type="pct"/>
          </w:tcPr>
          <w:p w14:paraId="3F36B88B" w14:textId="2F526D59"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1,54</w:t>
            </w:r>
          </w:p>
        </w:tc>
        <w:tc>
          <w:tcPr>
            <w:tcW w:w="410" w:type="pct"/>
          </w:tcPr>
          <w:p w14:paraId="14578BA2" w14:textId="14AA2025" w:rsidR="000952C7" w:rsidRDefault="0028377C"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0,53</w:t>
            </w:r>
          </w:p>
        </w:tc>
        <w:tc>
          <w:tcPr>
            <w:tcW w:w="410" w:type="pct"/>
          </w:tcPr>
          <w:p w14:paraId="2F8F09F4" w14:textId="2956B470" w:rsidR="000952C7" w:rsidRDefault="0028377C"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0,82</w:t>
            </w:r>
          </w:p>
        </w:tc>
      </w:tr>
      <w:tr w:rsidR="000952C7" w:rsidRPr="003C6627" w14:paraId="4C9EB30E" w14:textId="1D7D9DF3" w:rsidTr="000952C7">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557" w:type="pct"/>
            <w:noWrap/>
            <w:vAlign w:val="center"/>
            <w:hideMark/>
          </w:tcPr>
          <w:p w14:paraId="0FFFF248" w14:textId="37C1AD88" w:rsidR="000952C7" w:rsidRPr="003C6627" w:rsidRDefault="000952C7" w:rsidP="004E16FE">
            <w:pPr>
              <w:spacing w:line="360" w:lineRule="auto"/>
              <w:jc w:val="center"/>
              <w:rPr>
                <w:rFonts w:eastAsia="Times New Roman" w:cstheme="minorHAnsi"/>
                <w:sz w:val="20"/>
                <w:szCs w:val="20"/>
                <w:lang w:eastAsia="es-ES"/>
              </w:rPr>
            </w:pPr>
            <w:r>
              <w:rPr>
                <w:rFonts w:eastAsia="Times New Roman" w:cstheme="minorHAnsi"/>
                <w:sz w:val="20"/>
                <w:szCs w:val="20"/>
                <w:lang w:eastAsia="es-ES"/>
              </w:rPr>
              <w:t>3º Trimestre</w:t>
            </w:r>
          </w:p>
        </w:tc>
        <w:tc>
          <w:tcPr>
            <w:tcW w:w="539" w:type="pct"/>
            <w:noWrap/>
            <w:vAlign w:val="center"/>
            <w:hideMark/>
          </w:tcPr>
          <w:p w14:paraId="68FE7FC2" w14:textId="43942132"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4,23</w:t>
            </w:r>
          </w:p>
        </w:tc>
        <w:tc>
          <w:tcPr>
            <w:tcW w:w="539" w:type="pct"/>
            <w:noWrap/>
            <w:vAlign w:val="center"/>
            <w:hideMark/>
          </w:tcPr>
          <w:p w14:paraId="067819E2" w14:textId="7EADB5BE"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1,54</w:t>
            </w:r>
          </w:p>
        </w:tc>
        <w:tc>
          <w:tcPr>
            <w:tcW w:w="450" w:type="pct"/>
            <w:vAlign w:val="center"/>
          </w:tcPr>
          <w:p w14:paraId="4885B5DD" w14:textId="602F1FAE"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3,85</w:t>
            </w:r>
          </w:p>
        </w:tc>
        <w:tc>
          <w:tcPr>
            <w:tcW w:w="450" w:type="pct"/>
            <w:vAlign w:val="center"/>
          </w:tcPr>
          <w:p w14:paraId="6BA50D60" w14:textId="305FC798"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5,00</w:t>
            </w:r>
          </w:p>
        </w:tc>
        <w:tc>
          <w:tcPr>
            <w:tcW w:w="412" w:type="pct"/>
            <w:vAlign w:val="center"/>
          </w:tcPr>
          <w:p w14:paraId="75190C3E" w14:textId="2DFF7FFF"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2,31</w:t>
            </w:r>
          </w:p>
        </w:tc>
        <w:tc>
          <w:tcPr>
            <w:tcW w:w="412" w:type="pct"/>
            <w:vAlign w:val="center"/>
          </w:tcPr>
          <w:p w14:paraId="125DA68A" w14:textId="1E1C38AF"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0,77</w:t>
            </w:r>
          </w:p>
        </w:tc>
        <w:tc>
          <w:tcPr>
            <w:tcW w:w="410" w:type="pct"/>
            <w:vAlign w:val="center"/>
          </w:tcPr>
          <w:p w14:paraId="2536A274" w14:textId="308F1430"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473309">
              <w:rPr>
                <w:rFonts w:cstheme="minorHAnsi"/>
                <w:sz w:val="20"/>
                <w:szCs w:val="20"/>
              </w:rPr>
              <w:t>0,77</w:t>
            </w:r>
          </w:p>
        </w:tc>
        <w:tc>
          <w:tcPr>
            <w:tcW w:w="410" w:type="pct"/>
          </w:tcPr>
          <w:p w14:paraId="44887378" w14:textId="28C292DF" w:rsidR="000952C7" w:rsidRPr="00473309" w:rsidRDefault="000952C7"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0,77</w:t>
            </w:r>
          </w:p>
        </w:tc>
        <w:tc>
          <w:tcPr>
            <w:tcW w:w="410" w:type="pct"/>
          </w:tcPr>
          <w:p w14:paraId="4483973D" w14:textId="23055010" w:rsidR="000952C7" w:rsidRDefault="0028377C"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0,63</w:t>
            </w:r>
          </w:p>
        </w:tc>
        <w:tc>
          <w:tcPr>
            <w:tcW w:w="410" w:type="pct"/>
          </w:tcPr>
          <w:p w14:paraId="7721319D" w14:textId="5B2C83E4" w:rsidR="000952C7" w:rsidRDefault="0028377C" w:rsidP="004E16FE">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0,85</w:t>
            </w:r>
          </w:p>
        </w:tc>
      </w:tr>
      <w:tr w:rsidR="000952C7" w:rsidRPr="003C6627" w14:paraId="67A5AC35" w14:textId="4F795908" w:rsidTr="000952C7">
        <w:trPr>
          <w:trHeight w:val="476"/>
          <w:jc w:val="center"/>
        </w:trPr>
        <w:tc>
          <w:tcPr>
            <w:cnfStyle w:val="001000000000" w:firstRow="0" w:lastRow="0" w:firstColumn="1" w:lastColumn="0" w:oddVBand="0" w:evenVBand="0" w:oddHBand="0" w:evenHBand="0" w:firstRowFirstColumn="0" w:firstRowLastColumn="0" w:lastRowFirstColumn="0" w:lastRowLastColumn="0"/>
            <w:tcW w:w="557" w:type="pct"/>
            <w:noWrap/>
            <w:vAlign w:val="center"/>
            <w:hideMark/>
          </w:tcPr>
          <w:p w14:paraId="7F47FCC5" w14:textId="0A2283E9" w:rsidR="000952C7" w:rsidRPr="003C6627" w:rsidRDefault="000952C7" w:rsidP="004E16FE">
            <w:pPr>
              <w:spacing w:line="360" w:lineRule="auto"/>
              <w:jc w:val="center"/>
              <w:rPr>
                <w:rFonts w:eastAsia="Times New Roman" w:cstheme="minorHAnsi"/>
                <w:sz w:val="20"/>
                <w:szCs w:val="20"/>
                <w:lang w:eastAsia="es-ES"/>
              </w:rPr>
            </w:pPr>
            <w:r>
              <w:rPr>
                <w:rFonts w:eastAsia="Times New Roman" w:cstheme="minorHAnsi"/>
                <w:sz w:val="20"/>
                <w:szCs w:val="20"/>
                <w:lang w:eastAsia="es-ES"/>
              </w:rPr>
              <w:t>4º Trimestre</w:t>
            </w:r>
          </w:p>
        </w:tc>
        <w:tc>
          <w:tcPr>
            <w:tcW w:w="539" w:type="pct"/>
            <w:noWrap/>
            <w:vAlign w:val="center"/>
            <w:hideMark/>
          </w:tcPr>
          <w:p w14:paraId="07B905DC" w14:textId="674D57ED"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0,00</w:t>
            </w:r>
          </w:p>
        </w:tc>
        <w:tc>
          <w:tcPr>
            <w:tcW w:w="539" w:type="pct"/>
            <w:noWrap/>
            <w:vAlign w:val="center"/>
            <w:hideMark/>
          </w:tcPr>
          <w:p w14:paraId="602278CD" w14:textId="4AA6DCC7"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1,15</w:t>
            </w:r>
          </w:p>
        </w:tc>
        <w:tc>
          <w:tcPr>
            <w:tcW w:w="450" w:type="pct"/>
            <w:vAlign w:val="center"/>
          </w:tcPr>
          <w:p w14:paraId="25812CF0" w14:textId="40A300DC"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4,62</w:t>
            </w:r>
          </w:p>
        </w:tc>
        <w:tc>
          <w:tcPr>
            <w:tcW w:w="450" w:type="pct"/>
            <w:vAlign w:val="center"/>
          </w:tcPr>
          <w:p w14:paraId="16B13F58" w14:textId="5EF275F5"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1,54</w:t>
            </w:r>
          </w:p>
        </w:tc>
        <w:tc>
          <w:tcPr>
            <w:tcW w:w="412" w:type="pct"/>
            <w:vAlign w:val="center"/>
          </w:tcPr>
          <w:p w14:paraId="20F55FA7" w14:textId="3DDE1881"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0,77</w:t>
            </w:r>
          </w:p>
        </w:tc>
        <w:tc>
          <w:tcPr>
            <w:tcW w:w="412" w:type="pct"/>
            <w:vAlign w:val="center"/>
          </w:tcPr>
          <w:p w14:paraId="550D3657" w14:textId="3BB75DC7"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0,69</w:t>
            </w:r>
          </w:p>
        </w:tc>
        <w:tc>
          <w:tcPr>
            <w:tcW w:w="410" w:type="pct"/>
            <w:vAlign w:val="center"/>
          </w:tcPr>
          <w:p w14:paraId="5A08170A" w14:textId="7C0636FF"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73309">
              <w:rPr>
                <w:rFonts w:cstheme="minorHAnsi"/>
                <w:sz w:val="20"/>
                <w:szCs w:val="20"/>
              </w:rPr>
              <w:t>0,69</w:t>
            </w:r>
          </w:p>
        </w:tc>
        <w:tc>
          <w:tcPr>
            <w:tcW w:w="410" w:type="pct"/>
          </w:tcPr>
          <w:p w14:paraId="6076F153" w14:textId="3306B04D" w:rsidR="000952C7" w:rsidRPr="00473309" w:rsidRDefault="000952C7"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1,4</w:t>
            </w:r>
          </w:p>
        </w:tc>
        <w:tc>
          <w:tcPr>
            <w:tcW w:w="410" w:type="pct"/>
          </w:tcPr>
          <w:p w14:paraId="50CFA391" w14:textId="637DE848" w:rsidR="000952C7" w:rsidRDefault="0028377C"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0,52</w:t>
            </w:r>
          </w:p>
        </w:tc>
        <w:tc>
          <w:tcPr>
            <w:tcW w:w="410" w:type="pct"/>
          </w:tcPr>
          <w:p w14:paraId="7D5971A0" w14:textId="558FB842" w:rsidR="000952C7" w:rsidRDefault="0028377C" w:rsidP="004E16FE">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0,79</w:t>
            </w:r>
          </w:p>
        </w:tc>
      </w:tr>
      <w:bookmarkEnd w:id="22"/>
    </w:tbl>
    <w:p w14:paraId="74277092" w14:textId="77777777" w:rsidR="00111FCE" w:rsidRPr="00111FCE" w:rsidRDefault="00111FCE" w:rsidP="00111FCE">
      <w:pPr>
        <w:pStyle w:val="Prrafodelista"/>
        <w:spacing w:line="360" w:lineRule="auto"/>
        <w:jc w:val="both"/>
      </w:pPr>
    </w:p>
    <w:p w14:paraId="4D2D778B" w14:textId="26D27D8E" w:rsidR="002B32ED" w:rsidRPr="0053237B" w:rsidRDefault="002B32ED" w:rsidP="00772CDA">
      <w:pPr>
        <w:pStyle w:val="Prrafodelista"/>
        <w:numPr>
          <w:ilvl w:val="0"/>
          <w:numId w:val="4"/>
        </w:numPr>
        <w:spacing w:line="360" w:lineRule="auto"/>
        <w:jc w:val="both"/>
      </w:pPr>
      <w:r w:rsidRPr="0053237B">
        <w:rPr>
          <w:b/>
        </w:rPr>
        <w:lastRenderedPageBreak/>
        <w:t>CONSUMO GASÓIL.</w:t>
      </w:r>
      <w:r w:rsidRPr="0053237B">
        <w:t xml:space="preserve"> Se relativiza el consumo en litros por los kilómetros recorridos. </w:t>
      </w:r>
      <w:r w:rsidR="009D5E46" w:rsidRPr="0053237B">
        <w:t xml:space="preserve">Lo resultado hasta ahora se evidencia en el siguiente gráfico. </w:t>
      </w:r>
      <w:r w:rsidRPr="0053237B">
        <w:t>Se observa una ligera disminución respecto al año pasado</w:t>
      </w:r>
    </w:p>
    <w:p w14:paraId="644FEB48" w14:textId="5BF9F3AC" w:rsidR="00404805" w:rsidRDefault="005A536D" w:rsidP="00583DAC">
      <w:pPr>
        <w:spacing w:line="360" w:lineRule="auto"/>
        <w:jc w:val="center"/>
      </w:pPr>
      <w:r>
        <w:rPr>
          <w:noProof/>
        </w:rPr>
        <w:drawing>
          <wp:inline distT="0" distB="0" distL="0" distR="0" wp14:anchorId="1F060346" wp14:editId="44FDA420">
            <wp:extent cx="5400040" cy="2653665"/>
            <wp:effectExtent l="0" t="0" r="0" b="0"/>
            <wp:docPr id="544008560" name="Gráfico 1">
              <a:extLst xmlns:a="http://schemas.openxmlformats.org/drawingml/2006/main">
                <a:ext uri="{FF2B5EF4-FFF2-40B4-BE49-F238E27FC236}">
                  <a16:creationId xmlns:a16="http://schemas.microsoft.com/office/drawing/2014/main" id="{61D08066-ADEC-443A-ABD9-D8946CBAC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902168D" w14:textId="1BB48DDA" w:rsidR="009D5E46" w:rsidRPr="00D51345" w:rsidRDefault="009D5E46" w:rsidP="00772CDA">
      <w:pPr>
        <w:pStyle w:val="Prrafodelista"/>
        <w:spacing w:line="360" w:lineRule="auto"/>
        <w:jc w:val="both"/>
        <w:rPr>
          <w:highlight w:val="red"/>
        </w:rPr>
      </w:pPr>
    </w:p>
    <w:tbl>
      <w:tblPr>
        <w:tblStyle w:val="Tablaconcuadrcula4-nfasis3"/>
        <w:tblW w:w="5000" w:type="pct"/>
        <w:jc w:val="center"/>
        <w:tblLook w:val="04A0" w:firstRow="1" w:lastRow="0" w:firstColumn="1" w:lastColumn="0" w:noHBand="0" w:noVBand="1"/>
      </w:tblPr>
      <w:tblGrid>
        <w:gridCol w:w="1180"/>
        <w:gridCol w:w="1061"/>
        <w:gridCol w:w="1061"/>
        <w:gridCol w:w="622"/>
        <w:gridCol w:w="645"/>
        <w:gridCol w:w="646"/>
        <w:gridCol w:w="646"/>
        <w:gridCol w:w="644"/>
        <w:gridCol w:w="663"/>
        <w:gridCol w:w="663"/>
        <w:gridCol w:w="663"/>
      </w:tblGrid>
      <w:tr w:rsidR="0018608B" w:rsidRPr="008A3A04" w14:paraId="270035A9" w14:textId="1279EE98" w:rsidTr="0018608B">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1028008F" w14:textId="77777777" w:rsidR="0018608B" w:rsidRPr="008A3A04" w:rsidRDefault="0018608B" w:rsidP="0018608B">
            <w:pPr>
              <w:spacing w:line="360" w:lineRule="auto"/>
              <w:jc w:val="center"/>
              <w:rPr>
                <w:rFonts w:eastAsia="Times New Roman" w:cstheme="minorHAnsi"/>
                <w:sz w:val="24"/>
                <w:szCs w:val="24"/>
                <w:lang w:eastAsia="es-ES"/>
              </w:rPr>
            </w:pPr>
            <w:bookmarkStart w:id="23" w:name="_Hlk100648913"/>
          </w:p>
        </w:tc>
        <w:tc>
          <w:tcPr>
            <w:tcW w:w="625" w:type="pct"/>
            <w:noWrap/>
            <w:vAlign w:val="center"/>
            <w:hideMark/>
          </w:tcPr>
          <w:p w14:paraId="69AA1F8D" w14:textId="77777777"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2015</w:t>
            </w:r>
          </w:p>
        </w:tc>
        <w:tc>
          <w:tcPr>
            <w:tcW w:w="625" w:type="pct"/>
            <w:noWrap/>
            <w:vAlign w:val="center"/>
            <w:hideMark/>
          </w:tcPr>
          <w:p w14:paraId="3E894781" w14:textId="77777777"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2016</w:t>
            </w:r>
          </w:p>
        </w:tc>
        <w:tc>
          <w:tcPr>
            <w:tcW w:w="378" w:type="pct"/>
            <w:vAlign w:val="center"/>
          </w:tcPr>
          <w:p w14:paraId="3388ED31" w14:textId="77777777"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2017</w:t>
            </w:r>
          </w:p>
        </w:tc>
        <w:tc>
          <w:tcPr>
            <w:tcW w:w="383" w:type="pct"/>
            <w:vAlign w:val="center"/>
          </w:tcPr>
          <w:p w14:paraId="5509671E" w14:textId="3E1A5A6E"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201</w:t>
            </w:r>
            <w:r>
              <w:rPr>
                <w:rFonts w:eastAsia="Times New Roman" w:cstheme="minorHAnsi"/>
                <w:sz w:val="20"/>
                <w:szCs w:val="20"/>
                <w:lang w:eastAsia="es-ES"/>
              </w:rPr>
              <w:t>8</w:t>
            </w:r>
          </w:p>
        </w:tc>
        <w:tc>
          <w:tcPr>
            <w:tcW w:w="383" w:type="pct"/>
            <w:vAlign w:val="center"/>
          </w:tcPr>
          <w:p w14:paraId="11E48B33" w14:textId="2EBC6EEE"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201</w:t>
            </w:r>
            <w:r>
              <w:rPr>
                <w:rFonts w:eastAsia="Times New Roman" w:cstheme="minorHAnsi"/>
                <w:sz w:val="20"/>
                <w:szCs w:val="20"/>
                <w:lang w:eastAsia="es-ES"/>
              </w:rPr>
              <w:t>9</w:t>
            </w:r>
          </w:p>
        </w:tc>
        <w:tc>
          <w:tcPr>
            <w:tcW w:w="383" w:type="pct"/>
            <w:vAlign w:val="center"/>
          </w:tcPr>
          <w:p w14:paraId="543F208F" w14:textId="1221AA10"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l/km 20</w:t>
            </w:r>
            <w:r>
              <w:rPr>
                <w:rFonts w:eastAsia="Times New Roman" w:cstheme="minorHAnsi"/>
                <w:sz w:val="20"/>
                <w:szCs w:val="20"/>
                <w:lang w:eastAsia="es-ES"/>
              </w:rPr>
              <w:t>20</w:t>
            </w:r>
          </w:p>
        </w:tc>
        <w:tc>
          <w:tcPr>
            <w:tcW w:w="382" w:type="pct"/>
          </w:tcPr>
          <w:p w14:paraId="43B74684" w14:textId="6BAA7F3F" w:rsidR="0018608B" w:rsidRPr="008A3A04"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954271">
              <w:rPr>
                <w:rFonts w:eastAsia="Times New Roman" w:cstheme="minorHAnsi"/>
                <w:sz w:val="20"/>
                <w:szCs w:val="20"/>
                <w:lang w:eastAsia="es-ES"/>
              </w:rPr>
              <w:t>l/km 202</w:t>
            </w:r>
            <w:r>
              <w:rPr>
                <w:rFonts w:eastAsia="Times New Roman" w:cstheme="minorHAnsi"/>
                <w:sz w:val="20"/>
                <w:szCs w:val="20"/>
                <w:lang w:eastAsia="es-ES"/>
              </w:rPr>
              <w:t>1</w:t>
            </w:r>
          </w:p>
        </w:tc>
        <w:tc>
          <w:tcPr>
            <w:tcW w:w="390" w:type="pct"/>
          </w:tcPr>
          <w:p w14:paraId="44B8D80E" w14:textId="4876D635" w:rsidR="0018608B" w:rsidRPr="00954271"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A83B08">
              <w:t>l/km 202</w:t>
            </w:r>
            <w:r>
              <w:t>2</w:t>
            </w:r>
          </w:p>
        </w:tc>
        <w:tc>
          <w:tcPr>
            <w:tcW w:w="368" w:type="pct"/>
          </w:tcPr>
          <w:p w14:paraId="366BEDE8" w14:textId="622259B8" w:rsidR="0018608B" w:rsidRPr="00A83B08"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pPr>
            <w:r w:rsidRPr="00A83B08">
              <w:t>l/km 202</w:t>
            </w:r>
            <w:r>
              <w:t>3</w:t>
            </w:r>
          </w:p>
        </w:tc>
        <w:tc>
          <w:tcPr>
            <w:tcW w:w="390" w:type="pct"/>
          </w:tcPr>
          <w:p w14:paraId="6AC2F56A" w14:textId="1BB018C8" w:rsidR="0018608B" w:rsidRPr="00A83B08" w:rsidRDefault="0018608B" w:rsidP="0018608B">
            <w:pPr>
              <w:spacing w:line="360" w:lineRule="auto"/>
              <w:jc w:val="center"/>
              <w:cnfStyle w:val="100000000000" w:firstRow="1" w:lastRow="0" w:firstColumn="0" w:lastColumn="0" w:oddVBand="0" w:evenVBand="0" w:oddHBand="0" w:evenHBand="0" w:firstRowFirstColumn="0" w:firstRowLastColumn="0" w:lastRowFirstColumn="0" w:lastRowLastColumn="0"/>
            </w:pPr>
            <w:r w:rsidRPr="00A83B08">
              <w:t>l/km 202</w:t>
            </w:r>
            <w:r>
              <w:t>4</w:t>
            </w:r>
          </w:p>
        </w:tc>
      </w:tr>
      <w:tr w:rsidR="0018608B" w:rsidRPr="008A3A04" w14:paraId="5F10511A" w14:textId="544DC630" w:rsidTr="0018608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4E176B76"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Enero</w:t>
            </w:r>
          </w:p>
        </w:tc>
        <w:tc>
          <w:tcPr>
            <w:tcW w:w="625" w:type="pct"/>
            <w:noWrap/>
            <w:vAlign w:val="center"/>
            <w:hideMark/>
          </w:tcPr>
          <w:p w14:paraId="73826A40"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0,24</w:t>
            </w:r>
          </w:p>
        </w:tc>
        <w:tc>
          <w:tcPr>
            <w:tcW w:w="625" w:type="pct"/>
            <w:noWrap/>
            <w:vAlign w:val="center"/>
            <w:hideMark/>
          </w:tcPr>
          <w:p w14:paraId="6D331807"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378" w:type="pct"/>
            <w:vAlign w:val="center"/>
          </w:tcPr>
          <w:p w14:paraId="5C2DAB45"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0,26</w:t>
            </w:r>
          </w:p>
        </w:tc>
        <w:tc>
          <w:tcPr>
            <w:tcW w:w="383" w:type="pct"/>
            <w:vAlign w:val="center"/>
          </w:tcPr>
          <w:p w14:paraId="156573A2" w14:textId="4176B6A3"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0,27</w:t>
            </w:r>
          </w:p>
        </w:tc>
        <w:tc>
          <w:tcPr>
            <w:tcW w:w="383" w:type="pct"/>
            <w:vAlign w:val="center"/>
          </w:tcPr>
          <w:p w14:paraId="765F8731" w14:textId="0DF85A9C"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0,13</w:t>
            </w:r>
          </w:p>
        </w:tc>
        <w:tc>
          <w:tcPr>
            <w:tcW w:w="383" w:type="pct"/>
            <w:vAlign w:val="center"/>
          </w:tcPr>
          <w:p w14:paraId="2EA3932F" w14:textId="4485CEAD"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0,24</w:t>
            </w:r>
          </w:p>
        </w:tc>
        <w:tc>
          <w:tcPr>
            <w:tcW w:w="382" w:type="pct"/>
          </w:tcPr>
          <w:p w14:paraId="00D3382F" w14:textId="76D1C312"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90" w:type="pct"/>
          </w:tcPr>
          <w:p w14:paraId="3B2CA2E4" w14:textId="08581CB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68" w:type="pct"/>
          </w:tcPr>
          <w:p w14:paraId="464ECB8A" w14:textId="634C2853"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0,29</w:t>
            </w:r>
          </w:p>
        </w:tc>
        <w:tc>
          <w:tcPr>
            <w:tcW w:w="390" w:type="pct"/>
          </w:tcPr>
          <w:p w14:paraId="46B901BE" w14:textId="3976B673" w:rsidR="0018608B" w:rsidRPr="0018608B" w:rsidRDefault="00283D68"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0,28</w:t>
            </w:r>
          </w:p>
        </w:tc>
      </w:tr>
      <w:tr w:rsidR="0018608B" w:rsidRPr="008A3A04" w14:paraId="18387D4B" w14:textId="4284BBDA" w:rsidTr="0018608B">
        <w:trPr>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100446E3"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Febrero</w:t>
            </w:r>
          </w:p>
        </w:tc>
        <w:tc>
          <w:tcPr>
            <w:tcW w:w="625" w:type="pct"/>
            <w:noWrap/>
            <w:vAlign w:val="center"/>
            <w:hideMark/>
          </w:tcPr>
          <w:p w14:paraId="0F203049"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0,28</w:t>
            </w:r>
          </w:p>
        </w:tc>
        <w:tc>
          <w:tcPr>
            <w:tcW w:w="625" w:type="pct"/>
            <w:noWrap/>
            <w:vAlign w:val="center"/>
            <w:hideMark/>
          </w:tcPr>
          <w:p w14:paraId="60E90E60"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378" w:type="pct"/>
            <w:vAlign w:val="center"/>
          </w:tcPr>
          <w:p w14:paraId="67D95902"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0,27</w:t>
            </w:r>
          </w:p>
        </w:tc>
        <w:tc>
          <w:tcPr>
            <w:tcW w:w="383" w:type="pct"/>
            <w:vAlign w:val="center"/>
          </w:tcPr>
          <w:p w14:paraId="7440E48A" w14:textId="4CB495D0"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0,27</w:t>
            </w:r>
          </w:p>
        </w:tc>
        <w:tc>
          <w:tcPr>
            <w:tcW w:w="383" w:type="pct"/>
            <w:vAlign w:val="center"/>
          </w:tcPr>
          <w:p w14:paraId="24B76B5C" w14:textId="0BB8C45A"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0,07</w:t>
            </w:r>
          </w:p>
        </w:tc>
        <w:tc>
          <w:tcPr>
            <w:tcW w:w="383" w:type="pct"/>
            <w:vAlign w:val="center"/>
          </w:tcPr>
          <w:p w14:paraId="721D99DC" w14:textId="7D271F50"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0,26</w:t>
            </w:r>
          </w:p>
        </w:tc>
        <w:tc>
          <w:tcPr>
            <w:tcW w:w="382" w:type="pct"/>
          </w:tcPr>
          <w:p w14:paraId="3A6F5667" w14:textId="69C9A625"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0,28</w:t>
            </w:r>
          </w:p>
        </w:tc>
        <w:tc>
          <w:tcPr>
            <w:tcW w:w="390" w:type="pct"/>
          </w:tcPr>
          <w:p w14:paraId="3EC59FCB" w14:textId="669FCF9F"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0,29</w:t>
            </w:r>
          </w:p>
        </w:tc>
        <w:tc>
          <w:tcPr>
            <w:tcW w:w="368" w:type="pct"/>
          </w:tcPr>
          <w:p w14:paraId="46A1FF0F" w14:textId="263EA294"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0,31</w:t>
            </w:r>
          </w:p>
        </w:tc>
        <w:tc>
          <w:tcPr>
            <w:tcW w:w="390" w:type="pct"/>
          </w:tcPr>
          <w:p w14:paraId="79276E43" w14:textId="2A43C93A" w:rsidR="0018608B" w:rsidRPr="0018608B" w:rsidRDefault="00283D68"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0,27</w:t>
            </w:r>
          </w:p>
        </w:tc>
      </w:tr>
      <w:tr w:rsidR="0018608B" w:rsidRPr="008A3A04" w14:paraId="1325B8F7" w14:textId="78BDF8E5" w:rsidTr="0018608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4A2B585F"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Marzo</w:t>
            </w:r>
          </w:p>
        </w:tc>
        <w:tc>
          <w:tcPr>
            <w:tcW w:w="625" w:type="pct"/>
            <w:noWrap/>
            <w:vAlign w:val="center"/>
            <w:hideMark/>
          </w:tcPr>
          <w:p w14:paraId="7BEA2234"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625" w:type="pct"/>
            <w:noWrap/>
            <w:vAlign w:val="center"/>
            <w:hideMark/>
          </w:tcPr>
          <w:p w14:paraId="602F2218"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0,23</w:t>
            </w:r>
          </w:p>
        </w:tc>
        <w:tc>
          <w:tcPr>
            <w:tcW w:w="378" w:type="pct"/>
            <w:vAlign w:val="center"/>
          </w:tcPr>
          <w:p w14:paraId="0B3BE0A4"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0,26</w:t>
            </w:r>
          </w:p>
        </w:tc>
        <w:tc>
          <w:tcPr>
            <w:tcW w:w="383" w:type="pct"/>
            <w:vAlign w:val="center"/>
          </w:tcPr>
          <w:p w14:paraId="3E4C1333" w14:textId="46072911"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0,28</w:t>
            </w:r>
          </w:p>
        </w:tc>
        <w:tc>
          <w:tcPr>
            <w:tcW w:w="383" w:type="pct"/>
            <w:vAlign w:val="center"/>
          </w:tcPr>
          <w:p w14:paraId="782C5636" w14:textId="4A517494"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0,19</w:t>
            </w:r>
          </w:p>
        </w:tc>
        <w:tc>
          <w:tcPr>
            <w:tcW w:w="383" w:type="pct"/>
            <w:vAlign w:val="center"/>
          </w:tcPr>
          <w:p w14:paraId="6836F167" w14:textId="6FA0DF08"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0,24</w:t>
            </w:r>
          </w:p>
        </w:tc>
        <w:tc>
          <w:tcPr>
            <w:tcW w:w="382" w:type="pct"/>
          </w:tcPr>
          <w:p w14:paraId="61E2C5C3" w14:textId="7657AF4C"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90" w:type="pct"/>
          </w:tcPr>
          <w:p w14:paraId="385280E5" w14:textId="6CA8B71F"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68" w:type="pct"/>
          </w:tcPr>
          <w:p w14:paraId="7BA4813A" w14:textId="3AAC15F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w:t>
            </w:r>
          </w:p>
        </w:tc>
        <w:tc>
          <w:tcPr>
            <w:tcW w:w="390" w:type="pct"/>
          </w:tcPr>
          <w:p w14:paraId="2B027370" w14:textId="0E422071" w:rsidR="0018608B" w:rsidRPr="0018608B" w:rsidRDefault="00283D68"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0,28</w:t>
            </w:r>
          </w:p>
        </w:tc>
      </w:tr>
      <w:tr w:rsidR="0018608B" w:rsidRPr="008A3A04" w14:paraId="6EE25B9A" w14:textId="1813481C" w:rsidTr="0018608B">
        <w:trPr>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293596DA"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Abril</w:t>
            </w:r>
          </w:p>
        </w:tc>
        <w:tc>
          <w:tcPr>
            <w:tcW w:w="625" w:type="pct"/>
            <w:noWrap/>
            <w:vAlign w:val="center"/>
            <w:hideMark/>
          </w:tcPr>
          <w:p w14:paraId="07E8E8BD"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0,28</w:t>
            </w:r>
          </w:p>
        </w:tc>
        <w:tc>
          <w:tcPr>
            <w:tcW w:w="625" w:type="pct"/>
            <w:noWrap/>
            <w:vAlign w:val="center"/>
            <w:hideMark/>
          </w:tcPr>
          <w:p w14:paraId="0D354F57"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378" w:type="pct"/>
            <w:vAlign w:val="center"/>
          </w:tcPr>
          <w:p w14:paraId="51316451"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0,27</w:t>
            </w:r>
          </w:p>
        </w:tc>
        <w:tc>
          <w:tcPr>
            <w:tcW w:w="383" w:type="pct"/>
            <w:vAlign w:val="center"/>
          </w:tcPr>
          <w:p w14:paraId="3E728844" w14:textId="05D1FCDC"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0,28</w:t>
            </w:r>
          </w:p>
        </w:tc>
        <w:tc>
          <w:tcPr>
            <w:tcW w:w="383" w:type="pct"/>
            <w:vAlign w:val="center"/>
          </w:tcPr>
          <w:p w14:paraId="52091C6B" w14:textId="31F24156"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0,20</w:t>
            </w:r>
          </w:p>
        </w:tc>
        <w:tc>
          <w:tcPr>
            <w:tcW w:w="383" w:type="pct"/>
            <w:vAlign w:val="center"/>
          </w:tcPr>
          <w:p w14:paraId="5A34E8C9" w14:textId="6BDDCCC9"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w:t>
            </w:r>
          </w:p>
        </w:tc>
        <w:tc>
          <w:tcPr>
            <w:tcW w:w="382" w:type="pct"/>
          </w:tcPr>
          <w:p w14:paraId="7E4D85B1" w14:textId="48722A92"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0,29</w:t>
            </w:r>
          </w:p>
        </w:tc>
        <w:tc>
          <w:tcPr>
            <w:tcW w:w="390" w:type="pct"/>
          </w:tcPr>
          <w:p w14:paraId="1CBF44BF" w14:textId="6ACF72BE"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0,36</w:t>
            </w:r>
          </w:p>
        </w:tc>
        <w:tc>
          <w:tcPr>
            <w:tcW w:w="368" w:type="pct"/>
          </w:tcPr>
          <w:p w14:paraId="6DDC053F" w14:textId="0123D416"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0,29</w:t>
            </w:r>
          </w:p>
        </w:tc>
        <w:tc>
          <w:tcPr>
            <w:tcW w:w="390" w:type="pct"/>
          </w:tcPr>
          <w:p w14:paraId="36C22B65" w14:textId="777B3DE0" w:rsidR="0018608B" w:rsidRPr="0018608B" w:rsidRDefault="00283D68"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r>
      <w:tr w:rsidR="0018608B" w:rsidRPr="008A3A04" w14:paraId="2E2D9BF0" w14:textId="520797A2" w:rsidTr="0018608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7CE11D86"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Mayo</w:t>
            </w:r>
          </w:p>
        </w:tc>
        <w:tc>
          <w:tcPr>
            <w:tcW w:w="625" w:type="pct"/>
            <w:noWrap/>
            <w:vAlign w:val="center"/>
            <w:hideMark/>
          </w:tcPr>
          <w:p w14:paraId="6336A42D"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625" w:type="pct"/>
            <w:noWrap/>
            <w:vAlign w:val="center"/>
            <w:hideMark/>
          </w:tcPr>
          <w:p w14:paraId="42452DFC"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378" w:type="pct"/>
            <w:vAlign w:val="center"/>
          </w:tcPr>
          <w:p w14:paraId="7301FC01"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0,12</w:t>
            </w:r>
          </w:p>
        </w:tc>
        <w:tc>
          <w:tcPr>
            <w:tcW w:w="383" w:type="pct"/>
            <w:vAlign w:val="center"/>
          </w:tcPr>
          <w:p w14:paraId="6DAFC063" w14:textId="4B8410BD"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0,28</w:t>
            </w:r>
          </w:p>
        </w:tc>
        <w:tc>
          <w:tcPr>
            <w:tcW w:w="383" w:type="pct"/>
            <w:vAlign w:val="center"/>
          </w:tcPr>
          <w:p w14:paraId="47D6AD54" w14:textId="35C1457A"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0,17</w:t>
            </w:r>
          </w:p>
        </w:tc>
        <w:tc>
          <w:tcPr>
            <w:tcW w:w="383" w:type="pct"/>
            <w:vAlign w:val="center"/>
          </w:tcPr>
          <w:p w14:paraId="55384BEC" w14:textId="37061DB3"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w:t>
            </w:r>
          </w:p>
        </w:tc>
        <w:tc>
          <w:tcPr>
            <w:tcW w:w="382" w:type="pct"/>
          </w:tcPr>
          <w:p w14:paraId="774EA2F4" w14:textId="1E29FFA1"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0,28</w:t>
            </w:r>
          </w:p>
        </w:tc>
        <w:tc>
          <w:tcPr>
            <w:tcW w:w="390" w:type="pct"/>
          </w:tcPr>
          <w:p w14:paraId="1E7B00EF" w14:textId="330D1B0F"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68" w:type="pct"/>
          </w:tcPr>
          <w:p w14:paraId="325A4A85" w14:textId="33BA45BB"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w:t>
            </w:r>
          </w:p>
        </w:tc>
        <w:tc>
          <w:tcPr>
            <w:tcW w:w="390" w:type="pct"/>
          </w:tcPr>
          <w:p w14:paraId="085108CF" w14:textId="0E800DFF" w:rsidR="0018608B" w:rsidRPr="0018608B" w:rsidRDefault="00283D68"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0,26</w:t>
            </w:r>
          </w:p>
        </w:tc>
      </w:tr>
      <w:tr w:rsidR="0018608B" w:rsidRPr="008A3A04" w14:paraId="7A58AB03" w14:textId="27CB9058" w:rsidTr="0018608B">
        <w:trPr>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26C41D7B"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Junio</w:t>
            </w:r>
          </w:p>
        </w:tc>
        <w:tc>
          <w:tcPr>
            <w:tcW w:w="625" w:type="pct"/>
            <w:noWrap/>
            <w:vAlign w:val="center"/>
            <w:hideMark/>
          </w:tcPr>
          <w:p w14:paraId="4CABC29D"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0,29</w:t>
            </w:r>
          </w:p>
        </w:tc>
        <w:tc>
          <w:tcPr>
            <w:tcW w:w="625" w:type="pct"/>
            <w:noWrap/>
            <w:vAlign w:val="center"/>
            <w:hideMark/>
          </w:tcPr>
          <w:p w14:paraId="7455CD16"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378" w:type="pct"/>
            <w:vAlign w:val="center"/>
          </w:tcPr>
          <w:p w14:paraId="1AA9ACD8"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0,27</w:t>
            </w:r>
          </w:p>
        </w:tc>
        <w:tc>
          <w:tcPr>
            <w:tcW w:w="383" w:type="pct"/>
            <w:vAlign w:val="center"/>
          </w:tcPr>
          <w:p w14:paraId="35054921" w14:textId="74CFC8EB"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0,30</w:t>
            </w:r>
          </w:p>
        </w:tc>
        <w:tc>
          <w:tcPr>
            <w:tcW w:w="383" w:type="pct"/>
            <w:vAlign w:val="center"/>
          </w:tcPr>
          <w:p w14:paraId="3264580D" w14:textId="52932CDD"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0,14</w:t>
            </w:r>
          </w:p>
        </w:tc>
        <w:tc>
          <w:tcPr>
            <w:tcW w:w="383" w:type="pct"/>
            <w:vAlign w:val="center"/>
          </w:tcPr>
          <w:p w14:paraId="10EFBC40" w14:textId="00AE3E6A"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w:t>
            </w:r>
          </w:p>
        </w:tc>
        <w:tc>
          <w:tcPr>
            <w:tcW w:w="382" w:type="pct"/>
          </w:tcPr>
          <w:p w14:paraId="70E2A6D5" w14:textId="62DB33F9"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0,29</w:t>
            </w:r>
          </w:p>
        </w:tc>
        <w:tc>
          <w:tcPr>
            <w:tcW w:w="390" w:type="pct"/>
          </w:tcPr>
          <w:p w14:paraId="6F89B11F" w14:textId="4DBF3E48"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0,31</w:t>
            </w:r>
          </w:p>
        </w:tc>
        <w:tc>
          <w:tcPr>
            <w:tcW w:w="368" w:type="pct"/>
          </w:tcPr>
          <w:p w14:paraId="3837D47A" w14:textId="0F685C2C"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0,30</w:t>
            </w:r>
          </w:p>
        </w:tc>
        <w:tc>
          <w:tcPr>
            <w:tcW w:w="390" w:type="pct"/>
          </w:tcPr>
          <w:p w14:paraId="476D3AB6" w14:textId="352A5678" w:rsidR="0018608B" w:rsidRPr="0018608B" w:rsidRDefault="00283D68"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r>
      <w:tr w:rsidR="0018608B" w:rsidRPr="008A3A04" w14:paraId="57A71E26" w14:textId="4472418B" w:rsidTr="0018608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36A59C69"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Julio</w:t>
            </w:r>
          </w:p>
        </w:tc>
        <w:tc>
          <w:tcPr>
            <w:tcW w:w="625" w:type="pct"/>
            <w:noWrap/>
            <w:vAlign w:val="center"/>
            <w:hideMark/>
          </w:tcPr>
          <w:p w14:paraId="0A6E279D"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0,29</w:t>
            </w:r>
          </w:p>
        </w:tc>
        <w:tc>
          <w:tcPr>
            <w:tcW w:w="625" w:type="pct"/>
            <w:noWrap/>
            <w:vAlign w:val="center"/>
            <w:hideMark/>
          </w:tcPr>
          <w:p w14:paraId="3EF25FBE"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0,24</w:t>
            </w:r>
          </w:p>
        </w:tc>
        <w:tc>
          <w:tcPr>
            <w:tcW w:w="378" w:type="pct"/>
            <w:vAlign w:val="center"/>
          </w:tcPr>
          <w:p w14:paraId="734FCE38"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0,31</w:t>
            </w:r>
          </w:p>
        </w:tc>
        <w:tc>
          <w:tcPr>
            <w:tcW w:w="383" w:type="pct"/>
            <w:vAlign w:val="center"/>
          </w:tcPr>
          <w:p w14:paraId="119A602B" w14:textId="042F7A43"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0,25</w:t>
            </w:r>
          </w:p>
        </w:tc>
        <w:tc>
          <w:tcPr>
            <w:tcW w:w="383" w:type="pct"/>
            <w:vAlign w:val="center"/>
          </w:tcPr>
          <w:p w14:paraId="6D32D503" w14:textId="732D086D"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0,14</w:t>
            </w:r>
          </w:p>
        </w:tc>
        <w:tc>
          <w:tcPr>
            <w:tcW w:w="383" w:type="pct"/>
            <w:vAlign w:val="center"/>
          </w:tcPr>
          <w:p w14:paraId="50ED9C1A" w14:textId="0F7457B5"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0,23</w:t>
            </w:r>
          </w:p>
        </w:tc>
        <w:tc>
          <w:tcPr>
            <w:tcW w:w="382" w:type="pct"/>
          </w:tcPr>
          <w:p w14:paraId="74380DB3" w14:textId="7365A7B2"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90" w:type="pct"/>
          </w:tcPr>
          <w:p w14:paraId="56BDA8C6" w14:textId="5F1800F8"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68" w:type="pct"/>
          </w:tcPr>
          <w:p w14:paraId="18A5C8A7" w14:textId="4B38221A"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0,31</w:t>
            </w:r>
          </w:p>
        </w:tc>
        <w:tc>
          <w:tcPr>
            <w:tcW w:w="390" w:type="pct"/>
          </w:tcPr>
          <w:p w14:paraId="6E493AC6" w14:textId="04ACE130" w:rsidR="0018608B" w:rsidRPr="0018608B" w:rsidRDefault="00081ACD"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0,26</w:t>
            </w:r>
          </w:p>
        </w:tc>
      </w:tr>
      <w:tr w:rsidR="0018608B" w:rsidRPr="008A3A04" w14:paraId="79EEEB12" w14:textId="0A60B080" w:rsidTr="0018608B">
        <w:trPr>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413C6F8C"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Agosto</w:t>
            </w:r>
          </w:p>
        </w:tc>
        <w:tc>
          <w:tcPr>
            <w:tcW w:w="625" w:type="pct"/>
            <w:noWrap/>
            <w:vAlign w:val="center"/>
            <w:hideMark/>
          </w:tcPr>
          <w:p w14:paraId="46901C3C"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625" w:type="pct"/>
            <w:noWrap/>
            <w:vAlign w:val="center"/>
            <w:hideMark/>
          </w:tcPr>
          <w:p w14:paraId="2198037D"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0,28</w:t>
            </w:r>
          </w:p>
        </w:tc>
        <w:tc>
          <w:tcPr>
            <w:tcW w:w="378" w:type="pct"/>
            <w:vAlign w:val="center"/>
          </w:tcPr>
          <w:p w14:paraId="5FCA9625"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0,45</w:t>
            </w:r>
          </w:p>
        </w:tc>
        <w:tc>
          <w:tcPr>
            <w:tcW w:w="383" w:type="pct"/>
            <w:vAlign w:val="center"/>
          </w:tcPr>
          <w:p w14:paraId="3475B7CC" w14:textId="0F8FD92D"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0,33</w:t>
            </w:r>
          </w:p>
        </w:tc>
        <w:tc>
          <w:tcPr>
            <w:tcW w:w="383" w:type="pct"/>
            <w:vAlign w:val="center"/>
          </w:tcPr>
          <w:p w14:paraId="19FE1809" w14:textId="21A93E40"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0,25</w:t>
            </w:r>
          </w:p>
        </w:tc>
        <w:tc>
          <w:tcPr>
            <w:tcW w:w="383" w:type="pct"/>
            <w:vAlign w:val="center"/>
          </w:tcPr>
          <w:p w14:paraId="47C6DB3E" w14:textId="5F4DF4F3"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0,24</w:t>
            </w:r>
          </w:p>
        </w:tc>
        <w:tc>
          <w:tcPr>
            <w:tcW w:w="382" w:type="pct"/>
          </w:tcPr>
          <w:p w14:paraId="36102A0B" w14:textId="185AFE1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0,29</w:t>
            </w:r>
          </w:p>
        </w:tc>
        <w:tc>
          <w:tcPr>
            <w:tcW w:w="390" w:type="pct"/>
          </w:tcPr>
          <w:p w14:paraId="40ECB482" w14:textId="5FCDB6B3"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0,33</w:t>
            </w:r>
          </w:p>
        </w:tc>
        <w:tc>
          <w:tcPr>
            <w:tcW w:w="368" w:type="pct"/>
          </w:tcPr>
          <w:p w14:paraId="07F899D5" w14:textId="5CCF3002" w:rsidR="0018608B" w:rsidRPr="0018608B" w:rsidRDefault="005A536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0,30</w:t>
            </w:r>
          </w:p>
        </w:tc>
        <w:tc>
          <w:tcPr>
            <w:tcW w:w="390" w:type="pct"/>
          </w:tcPr>
          <w:p w14:paraId="3A5FC7A3" w14:textId="79F4A464" w:rsidR="0018608B" w:rsidRPr="0018608B" w:rsidRDefault="00081AC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r>
      <w:tr w:rsidR="0018608B" w:rsidRPr="008A3A04" w14:paraId="61810D56" w14:textId="077A8758" w:rsidTr="0018608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5DBD0560"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Septiembre</w:t>
            </w:r>
          </w:p>
        </w:tc>
        <w:tc>
          <w:tcPr>
            <w:tcW w:w="625" w:type="pct"/>
            <w:noWrap/>
            <w:vAlign w:val="center"/>
            <w:hideMark/>
          </w:tcPr>
          <w:p w14:paraId="37842D2F"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0,28</w:t>
            </w:r>
          </w:p>
        </w:tc>
        <w:tc>
          <w:tcPr>
            <w:tcW w:w="625" w:type="pct"/>
            <w:noWrap/>
            <w:vAlign w:val="center"/>
            <w:hideMark/>
          </w:tcPr>
          <w:p w14:paraId="64C640D5"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378" w:type="pct"/>
            <w:vAlign w:val="center"/>
          </w:tcPr>
          <w:p w14:paraId="24B226A3"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0,22</w:t>
            </w:r>
          </w:p>
        </w:tc>
        <w:tc>
          <w:tcPr>
            <w:tcW w:w="383" w:type="pct"/>
            <w:vAlign w:val="center"/>
          </w:tcPr>
          <w:p w14:paraId="0BBFFCB4" w14:textId="75A29616"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0,32</w:t>
            </w:r>
          </w:p>
        </w:tc>
        <w:tc>
          <w:tcPr>
            <w:tcW w:w="383" w:type="pct"/>
            <w:vAlign w:val="center"/>
          </w:tcPr>
          <w:p w14:paraId="71F90EDE" w14:textId="74C5F271"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0,23</w:t>
            </w:r>
          </w:p>
        </w:tc>
        <w:tc>
          <w:tcPr>
            <w:tcW w:w="383" w:type="pct"/>
            <w:vAlign w:val="center"/>
          </w:tcPr>
          <w:p w14:paraId="4B93C55A" w14:textId="3BF9DAF5"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0,24</w:t>
            </w:r>
          </w:p>
        </w:tc>
        <w:tc>
          <w:tcPr>
            <w:tcW w:w="382" w:type="pct"/>
          </w:tcPr>
          <w:p w14:paraId="4A1E4D08" w14:textId="26DE20C4"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0,28</w:t>
            </w:r>
          </w:p>
        </w:tc>
        <w:tc>
          <w:tcPr>
            <w:tcW w:w="390" w:type="pct"/>
          </w:tcPr>
          <w:p w14:paraId="467A91C2" w14:textId="410F5525"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0,31</w:t>
            </w:r>
          </w:p>
        </w:tc>
        <w:tc>
          <w:tcPr>
            <w:tcW w:w="368" w:type="pct"/>
          </w:tcPr>
          <w:p w14:paraId="0D637A11" w14:textId="43BD0998" w:rsidR="0018608B" w:rsidRPr="0018608B" w:rsidRDefault="005A536D"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w:t>
            </w:r>
          </w:p>
        </w:tc>
        <w:tc>
          <w:tcPr>
            <w:tcW w:w="390" w:type="pct"/>
          </w:tcPr>
          <w:p w14:paraId="02A6E741" w14:textId="2E9897C8" w:rsidR="0018608B" w:rsidRPr="0018608B" w:rsidRDefault="00081ACD"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0,26</w:t>
            </w:r>
          </w:p>
        </w:tc>
      </w:tr>
      <w:tr w:rsidR="0018608B" w:rsidRPr="008A3A04" w14:paraId="29B1CF9B" w14:textId="58026980" w:rsidTr="0018608B">
        <w:trPr>
          <w:trHeight w:val="256"/>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2EE97914"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Octubre</w:t>
            </w:r>
          </w:p>
        </w:tc>
        <w:tc>
          <w:tcPr>
            <w:tcW w:w="625" w:type="pct"/>
            <w:noWrap/>
            <w:vAlign w:val="center"/>
            <w:hideMark/>
          </w:tcPr>
          <w:p w14:paraId="4DD6D021"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625" w:type="pct"/>
            <w:noWrap/>
            <w:vAlign w:val="center"/>
            <w:hideMark/>
          </w:tcPr>
          <w:p w14:paraId="44FB4FFD"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378" w:type="pct"/>
            <w:vAlign w:val="center"/>
          </w:tcPr>
          <w:p w14:paraId="78387A1E"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0,28</w:t>
            </w:r>
          </w:p>
        </w:tc>
        <w:tc>
          <w:tcPr>
            <w:tcW w:w="383" w:type="pct"/>
            <w:vAlign w:val="center"/>
          </w:tcPr>
          <w:p w14:paraId="5A2728F2" w14:textId="1174037A"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0,33</w:t>
            </w:r>
          </w:p>
        </w:tc>
        <w:tc>
          <w:tcPr>
            <w:tcW w:w="383" w:type="pct"/>
            <w:vAlign w:val="center"/>
          </w:tcPr>
          <w:p w14:paraId="26D6904B" w14:textId="68F2C70B"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0,16</w:t>
            </w:r>
          </w:p>
        </w:tc>
        <w:tc>
          <w:tcPr>
            <w:tcW w:w="383" w:type="pct"/>
            <w:vAlign w:val="center"/>
          </w:tcPr>
          <w:p w14:paraId="4948E948" w14:textId="6FABE358"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0,21</w:t>
            </w:r>
          </w:p>
        </w:tc>
        <w:tc>
          <w:tcPr>
            <w:tcW w:w="382" w:type="pct"/>
          </w:tcPr>
          <w:p w14:paraId="08F71ED4" w14:textId="1BFFB96B"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0,28</w:t>
            </w:r>
          </w:p>
        </w:tc>
        <w:tc>
          <w:tcPr>
            <w:tcW w:w="390" w:type="pct"/>
          </w:tcPr>
          <w:p w14:paraId="32B34079" w14:textId="7C4198D4"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0,30</w:t>
            </w:r>
          </w:p>
        </w:tc>
        <w:tc>
          <w:tcPr>
            <w:tcW w:w="368" w:type="pct"/>
          </w:tcPr>
          <w:p w14:paraId="306F8039" w14:textId="26EFFA01" w:rsidR="0018608B" w:rsidRPr="0018608B" w:rsidRDefault="005A536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0,30</w:t>
            </w:r>
          </w:p>
        </w:tc>
        <w:tc>
          <w:tcPr>
            <w:tcW w:w="390" w:type="pct"/>
          </w:tcPr>
          <w:p w14:paraId="6F9638E1" w14:textId="1C0720B9" w:rsidR="0018608B" w:rsidRPr="0018608B" w:rsidRDefault="00081AC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r>
      <w:tr w:rsidR="0018608B" w:rsidRPr="008A3A04" w14:paraId="24D93F51" w14:textId="7110F75D" w:rsidTr="0018608B">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257626C8"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Noviembre</w:t>
            </w:r>
          </w:p>
        </w:tc>
        <w:tc>
          <w:tcPr>
            <w:tcW w:w="625" w:type="pct"/>
            <w:noWrap/>
            <w:vAlign w:val="center"/>
            <w:hideMark/>
          </w:tcPr>
          <w:p w14:paraId="40BA8658"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625" w:type="pct"/>
            <w:noWrap/>
            <w:vAlign w:val="center"/>
            <w:hideMark/>
          </w:tcPr>
          <w:p w14:paraId="4EC0C6F1" w14:textId="77777777" w:rsidR="0018608B" w:rsidRPr="008A3A04" w:rsidRDefault="0018608B" w:rsidP="0018608B">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0,27</w:t>
            </w:r>
          </w:p>
        </w:tc>
        <w:tc>
          <w:tcPr>
            <w:tcW w:w="378" w:type="pct"/>
            <w:vAlign w:val="center"/>
          </w:tcPr>
          <w:p w14:paraId="549CF7BF" w14:textId="77777777"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83" w:type="pct"/>
            <w:vAlign w:val="center"/>
          </w:tcPr>
          <w:p w14:paraId="4F425289" w14:textId="3E9CFE6A"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0,31</w:t>
            </w:r>
          </w:p>
        </w:tc>
        <w:tc>
          <w:tcPr>
            <w:tcW w:w="383" w:type="pct"/>
            <w:vAlign w:val="center"/>
          </w:tcPr>
          <w:p w14:paraId="583EBF7F" w14:textId="44CAE3B6"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0,25</w:t>
            </w:r>
          </w:p>
        </w:tc>
        <w:tc>
          <w:tcPr>
            <w:tcW w:w="383" w:type="pct"/>
            <w:vAlign w:val="center"/>
          </w:tcPr>
          <w:p w14:paraId="2CB793DC" w14:textId="4FF4504E"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0,22</w:t>
            </w:r>
          </w:p>
        </w:tc>
        <w:tc>
          <w:tcPr>
            <w:tcW w:w="382" w:type="pct"/>
          </w:tcPr>
          <w:p w14:paraId="73016566" w14:textId="07B5AAA9"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0,28</w:t>
            </w:r>
          </w:p>
        </w:tc>
        <w:tc>
          <w:tcPr>
            <w:tcW w:w="390" w:type="pct"/>
          </w:tcPr>
          <w:p w14:paraId="71364F1A" w14:textId="01248391" w:rsidR="0018608B" w:rsidRPr="0018608B" w:rsidRDefault="0018608B"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sidRPr="0018608B">
              <w:rPr>
                <w:sz w:val="20"/>
                <w:szCs w:val="20"/>
              </w:rPr>
              <w:t>0,29</w:t>
            </w:r>
          </w:p>
        </w:tc>
        <w:tc>
          <w:tcPr>
            <w:tcW w:w="368" w:type="pct"/>
          </w:tcPr>
          <w:p w14:paraId="78B3760D" w14:textId="75FDB28F" w:rsidR="0018608B" w:rsidRPr="0018608B" w:rsidRDefault="005A536D"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0,30</w:t>
            </w:r>
          </w:p>
        </w:tc>
        <w:tc>
          <w:tcPr>
            <w:tcW w:w="390" w:type="pct"/>
          </w:tcPr>
          <w:p w14:paraId="32EE8CB8" w14:textId="30083582" w:rsidR="0018608B" w:rsidRPr="0018608B" w:rsidRDefault="00081ACD" w:rsidP="0018608B">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0,26</w:t>
            </w:r>
          </w:p>
        </w:tc>
      </w:tr>
      <w:tr w:rsidR="0018608B" w:rsidRPr="008A3A04" w14:paraId="115694EE" w14:textId="049931E9" w:rsidTr="0018608B">
        <w:trPr>
          <w:trHeight w:val="271"/>
          <w:jc w:val="center"/>
        </w:trPr>
        <w:tc>
          <w:tcPr>
            <w:cnfStyle w:val="001000000000" w:firstRow="0" w:lastRow="0" w:firstColumn="1" w:lastColumn="0" w:oddVBand="0" w:evenVBand="0" w:oddHBand="0" w:evenHBand="0" w:firstRowFirstColumn="0" w:firstRowLastColumn="0" w:lastRowFirstColumn="0" w:lastRowLastColumn="0"/>
            <w:tcW w:w="695" w:type="pct"/>
            <w:noWrap/>
            <w:vAlign w:val="center"/>
            <w:hideMark/>
          </w:tcPr>
          <w:p w14:paraId="3D5ED39A" w14:textId="77777777" w:rsidR="0018608B" w:rsidRPr="008A3A04" w:rsidRDefault="0018608B" w:rsidP="0018608B">
            <w:pPr>
              <w:spacing w:line="360" w:lineRule="auto"/>
              <w:jc w:val="center"/>
              <w:rPr>
                <w:rFonts w:eastAsia="Times New Roman" w:cstheme="minorHAnsi"/>
                <w:sz w:val="20"/>
                <w:szCs w:val="20"/>
                <w:lang w:eastAsia="es-ES"/>
              </w:rPr>
            </w:pPr>
            <w:r w:rsidRPr="008A3A04">
              <w:rPr>
                <w:rFonts w:eastAsia="Times New Roman" w:cstheme="minorHAnsi"/>
                <w:sz w:val="20"/>
                <w:szCs w:val="20"/>
                <w:lang w:eastAsia="es-ES"/>
              </w:rPr>
              <w:t>Diciembre</w:t>
            </w:r>
          </w:p>
        </w:tc>
        <w:tc>
          <w:tcPr>
            <w:tcW w:w="625" w:type="pct"/>
            <w:noWrap/>
            <w:vAlign w:val="center"/>
            <w:hideMark/>
          </w:tcPr>
          <w:p w14:paraId="79E8983A"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625" w:type="pct"/>
            <w:noWrap/>
            <w:vAlign w:val="center"/>
            <w:hideMark/>
          </w:tcPr>
          <w:p w14:paraId="6B24EEBD" w14:textId="77777777" w:rsidR="0018608B" w:rsidRPr="008A3A04" w:rsidRDefault="0018608B" w:rsidP="0018608B">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8A3A04">
              <w:rPr>
                <w:rFonts w:eastAsia="Times New Roman" w:cstheme="minorHAnsi"/>
                <w:sz w:val="20"/>
                <w:szCs w:val="20"/>
                <w:lang w:eastAsia="es-ES"/>
              </w:rPr>
              <w:t>0,26</w:t>
            </w:r>
          </w:p>
        </w:tc>
        <w:tc>
          <w:tcPr>
            <w:tcW w:w="378" w:type="pct"/>
            <w:vAlign w:val="center"/>
          </w:tcPr>
          <w:p w14:paraId="02E7CAAA" w14:textId="77777777"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0,27</w:t>
            </w:r>
          </w:p>
        </w:tc>
        <w:tc>
          <w:tcPr>
            <w:tcW w:w="383" w:type="pct"/>
            <w:vAlign w:val="center"/>
          </w:tcPr>
          <w:p w14:paraId="4ADF2A7D" w14:textId="52782872"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0,45</w:t>
            </w:r>
          </w:p>
        </w:tc>
        <w:tc>
          <w:tcPr>
            <w:tcW w:w="383" w:type="pct"/>
            <w:vAlign w:val="center"/>
          </w:tcPr>
          <w:p w14:paraId="5187990E" w14:textId="368E9A7B"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0,18</w:t>
            </w:r>
          </w:p>
        </w:tc>
        <w:tc>
          <w:tcPr>
            <w:tcW w:w="383" w:type="pct"/>
            <w:vAlign w:val="center"/>
          </w:tcPr>
          <w:p w14:paraId="14C9CD31" w14:textId="58387976"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0,24</w:t>
            </w:r>
          </w:p>
        </w:tc>
        <w:tc>
          <w:tcPr>
            <w:tcW w:w="382" w:type="pct"/>
          </w:tcPr>
          <w:p w14:paraId="520E137D" w14:textId="214B8A90"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0,29</w:t>
            </w:r>
          </w:p>
        </w:tc>
        <w:tc>
          <w:tcPr>
            <w:tcW w:w="390" w:type="pct"/>
          </w:tcPr>
          <w:p w14:paraId="5C722A54" w14:textId="15C22C9E" w:rsidR="0018608B" w:rsidRPr="0018608B" w:rsidRDefault="0018608B"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sidRPr="0018608B">
              <w:rPr>
                <w:sz w:val="20"/>
                <w:szCs w:val="20"/>
              </w:rPr>
              <w:t>0,30</w:t>
            </w:r>
          </w:p>
        </w:tc>
        <w:tc>
          <w:tcPr>
            <w:tcW w:w="368" w:type="pct"/>
          </w:tcPr>
          <w:p w14:paraId="763672E8" w14:textId="75FA5F19" w:rsidR="0018608B" w:rsidRPr="0018608B" w:rsidRDefault="005A536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0,31</w:t>
            </w:r>
          </w:p>
        </w:tc>
        <w:tc>
          <w:tcPr>
            <w:tcW w:w="390" w:type="pct"/>
          </w:tcPr>
          <w:p w14:paraId="041C5A91" w14:textId="32056A9D" w:rsidR="0018608B" w:rsidRPr="0018608B" w:rsidRDefault="00081ACD" w:rsidP="0018608B">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0,26</w:t>
            </w:r>
          </w:p>
        </w:tc>
      </w:tr>
      <w:bookmarkEnd w:id="23"/>
    </w:tbl>
    <w:p w14:paraId="419C38A4" w14:textId="77777777" w:rsidR="00D4017B" w:rsidRDefault="00D4017B" w:rsidP="00772CDA">
      <w:pPr>
        <w:spacing w:line="360" w:lineRule="auto"/>
        <w:jc w:val="both"/>
        <w:rPr>
          <w:highlight w:val="red"/>
        </w:rPr>
      </w:pPr>
    </w:p>
    <w:p w14:paraId="447054A6" w14:textId="77777777" w:rsidR="00473309" w:rsidRDefault="00473309">
      <w:pPr>
        <w:rPr>
          <w:b/>
        </w:rPr>
      </w:pPr>
      <w:r>
        <w:rPr>
          <w:b/>
        </w:rPr>
        <w:br w:type="page"/>
      </w:r>
    </w:p>
    <w:p w14:paraId="2135D5AE" w14:textId="43533F6C" w:rsidR="00D4017B" w:rsidRDefault="00D4017B" w:rsidP="00772CDA">
      <w:pPr>
        <w:pStyle w:val="Prrafodelista"/>
        <w:numPr>
          <w:ilvl w:val="0"/>
          <w:numId w:val="4"/>
        </w:numPr>
        <w:spacing w:line="360" w:lineRule="auto"/>
        <w:jc w:val="both"/>
      </w:pPr>
      <w:r w:rsidRPr="0053237B">
        <w:rPr>
          <w:b/>
        </w:rPr>
        <w:lastRenderedPageBreak/>
        <w:t>CONSUMO UREA</w:t>
      </w:r>
      <w:r w:rsidRPr="0053237B">
        <w:t>. Se relativiza el consumo en litros por los kilómetros recorridos. Lo resultado hasta ahora se evi</w:t>
      </w:r>
      <w:r w:rsidR="00911072" w:rsidRPr="0053237B">
        <w:t>dencia en el siguiente gráfico.</w:t>
      </w:r>
    </w:p>
    <w:p w14:paraId="6BB4EB2C" w14:textId="3ED2E71E" w:rsidR="000E1167" w:rsidRDefault="00F1765D" w:rsidP="00F1765D">
      <w:pPr>
        <w:spacing w:line="360" w:lineRule="auto"/>
        <w:jc w:val="center"/>
      </w:pPr>
      <w:r>
        <w:rPr>
          <w:noProof/>
        </w:rPr>
        <w:drawing>
          <wp:inline distT="0" distB="0" distL="0" distR="0" wp14:anchorId="28DD7781" wp14:editId="5B3296E0">
            <wp:extent cx="5462270" cy="2682240"/>
            <wp:effectExtent l="0" t="0" r="5080" b="3810"/>
            <wp:docPr id="18248276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2270" cy="2682240"/>
                    </a:xfrm>
                    <a:prstGeom prst="rect">
                      <a:avLst/>
                    </a:prstGeom>
                    <a:noFill/>
                  </pic:spPr>
                </pic:pic>
              </a:graphicData>
            </a:graphic>
          </wp:inline>
        </w:drawing>
      </w:r>
    </w:p>
    <w:p w14:paraId="29532F7B" w14:textId="2B404D03" w:rsidR="009C3730" w:rsidRPr="00D4017B" w:rsidRDefault="009C3730" w:rsidP="000E1167">
      <w:pPr>
        <w:spacing w:line="360" w:lineRule="auto"/>
      </w:pPr>
    </w:p>
    <w:tbl>
      <w:tblPr>
        <w:tblStyle w:val="Tablaconcuadrcula4-nfasis3"/>
        <w:tblW w:w="9215" w:type="dxa"/>
        <w:tblInd w:w="-431" w:type="dxa"/>
        <w:tblLook w:val="04A0" w:firstRow="1" w:lastRow="0" w:firstColumn="1" w:lastColumn="0" w:noHBand="0" w:noVBand="1"/>
      </w:tblPr>
      <w:tblGrid>
        <w:gridCol w:w="1180"/>
        <w:gridCol w:w="947"/>
        <w:gridCol w:w="992"/>
        <w:gridCol w:w="993"/>
        <w:gridCol w:w="992"/>
        <w:gridCol w:w="850"/>
        <w:gridCol w:w="851"/>
        <w:gridCol w:w="850"/>
        <w:gridCol w:w="851"/>
        <w:gridCol w:w="709"/>
      </w:tblGrid>
      <w:tr w:rsidR="003672C5" w:rsidRPr="0042473A" w14:paraId="7400D636" w14:textId="2BBE1DE5" w:rsidTr="00F1765D">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68DF1733" w14:textId="77777777" w:rsidR="003672C5" w:rsidRPr="0042473A" w:rsidRDefault="003672C5" w:rsidP="0053237B">
            <w:pPr>
              <w:spacing w:line="360" w:lineRule="auto"/>
              <w:jc w:val="center"/>
              <w:rPr>
                <w:rFonts w:eastAsia="Times New Roman" w:cstheme="minorHAnsi"/>
                <w:sz w:val="24"/>
                <w:szCs w:val="24"/>
                <w:lang w:eastAsia="es-ES"/>
              </w:rPr>
            </w:pPr>
          </w:p>
        </w:tc>
        <w:tc>
          <w:tcPr>
            <w:tcW w:w="947" w:type="dxa"/>
            <w:noWrap/>
            <w:vAlign w:val="center"/>
            <w:hideMark/>
          </w:tcPr>
          <w:p w14:paraId="5189E3A1" w14:textId="35A69921" w:rsidR="003672C5" w:rsidRPr="0042473A" w:rsidRDefault="003672C5" w:rsidP="0053237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42473A">
              <w:rPr>
                <w:rFonts w:eastAsia="Times New Roman" w:cstheme="minorHAnsi"/>
                <w:sz w:val="20"/>
                <w:szCs w:val="20"/>
                <w:lang w:eastAsia="es-ES"/>
              </w:rPr>
              <w:t>l/Km 201</w:t>
            </w:r>
            <w:r>
              <w:rPr>
                <w:rFonts w:eastAsia="Times New Roman" w:cstheme="minorHAnsi"/>
                <w:sz w:val="20"/>
                <w:szCs w:val="20"/>
                <w:lang w:eastAsia="es-ES"/>
              </w:rPr>
              <w:t>6</w:t>
            </w:r>
          </w:p>
        </w:tc>
        <w:tc>
          <w:tcPr>
            <w:tcW w:w="992" w:type="dxa"/>
            <w:noWrap/>
            <w:vAlign w:val="center"/>
            <w:hideMark/>
          </w:tcPr>
          <w:p w14:paraId="31EE8B1B" w14:textId="58802E18" w:rsidR="003672C5" w:rsidRPr="0042473A" w:rsidRDefault="003672C5" w:rsidP="0053237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42473A">
              <w:rPr>
                <w:rFonts w:eastAsia="Times New Roman" w:cstheme="minorHAnsi"/>
                <w:sz w:val="20"/>
                <w:szCs w:val="20"/>
                <w:lang w:eastAsia="es-ES"/>
              </w:rPr>
              <w:t>l/Km 201</w:t>
            </w:r>
            <w:r>
              <w:rPr>
                <w:rFonts w:eastAsia="Times New Roman" w:cstheme="minorHAnsi"/>
                <w:sz w:val="20"/>
                <w:szCs w:val="20"/>
                <w:lang w:eastAsia="es-ES"/>
              </w:rPr>
              <w:t>7</w:t>
            </w:r>
          </w:p>
        </w:tc>
        <w:tc>
          <w:tcPr>
            <w:tcW w:w="993" w:type="dxa"/>
            <w:vAlign w:val="center"/>
          </w:tcPr>
          <w:p w14:paraId="275B48B4" w14:textId="541D0B0A" w:rsidR="003672C5" w:rsidRPr="0042473A" w:rsidRDefault="003672C5" w:rsidP="0053237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42473A">
              <w:rPr>
                <w:rFonts w:eastAsia="Times New Roman" w:cstheme="minorHAnsi"/>
                <w:sz w:val="20"/>
                <w:szCs w:val="20"/>
                <w:lang w:eastAsia="es-ES"/>
              </w:rPr>
              <w:t>l/Km 201</w:t>
            </w:r>
            <w:r>
              <w:rPr>
                <w:rFonts w:eastAsia="Times New Roman" w:cstheme="minorHAnsi"/>
                <w:sz w:val="20"/>
                <w:szCs w:val="20"/>
                <w:lang w:eastAsia="es-ES"/>
              </w:rPr>
              <w:t>8</w:t>
            </w:r>
          </w:p>
        </w:tc>
        <w:tc>
          <w:tcPr>
            <w:tcW w:w="992" w:type="dxa"/>
            <w:vAlign w:val="center"/>
          </w:tcPr>
          <w:p w14:paraId="3D88306E" w14:textId="42E4FB34" w:rsidR="003672C5" w:rsidRPr="0042473A" w:rsidRDefault="003672C5" w:rsidP="0053237B">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42473A">
              <w:rPr>
                <w:rFonts w:eastAsia="Times New Roman" w:cstheme="minorHAnsi"/>
                <w:sz w:val="20"/>
                <w:szCs w:val="20"/>
                <w:lang w:eastAsia="es-ES"/>
              </w:rPr>
              <w:t>l/Km 201</w:t>
            </w:r>
            <w:r>
              <w:rPr>
                <w:rFonts w:eastAsia="Times New Roman" w:cstheme="minorHAnsi"/>
                <w:sz w:val="20"/>
                <w:szCs w:val="20"/>
                <w:lang w:eastAsia="es-ES"/>
              </w:rPr>
              <w:t>9</w:t>
            </w:r>
          </w:p>
        </w:tc>
        <w:tc>
          <w:tcPr>
            <w:tcW w:w="850" w:type="dxa"/>
            <w:vAlign w:val="center"/>
          </w:tcPr>
          <w:p w14:paraId="70469487" w14:textId="6A8420DE" w:rsidR="003672C5" w:rsidRPr="00B93244" w:rsidRDefault="003672C5" w:rsidP="00B9324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0"/>
                <w:szCs w:val="20"/>
                <w:lang w:eastAsia="es-ES"/>
              </w:rPr>
            </w:pPr>
            <w:r w:rsidRPr="0042473A">
              <w:rPr>
                <w:rFonts w:eastAsia="Times New Roman" w:cstheme="minorHAnsi"/>
                <w:sz w:val="20"/>
                <w:szCs w:val="20"/>
                <w:lang w:eastAsia="es-ES"/>
              </w:rPr>
              <w:t>l/Km 20</w:t>
            </w:r>
            <w:r>
              <w:rPr>
                <w:rFonts w:eastAsia="Times New Roman" w:cstheme="minorHAnsi"/>
                <w:sz w:val="20"/>
                <w:szCs w:val="20"/>
                <w:lang w:eastAsia="es-ES"/>
              </w:rPr>
              <w:t>20</w:t>
            </w:r>
          </w:p>
        </w:tc>
        <w:tc>
          <w:tcPr>
            <w:tcW w:w="851" w:type="dxa"/>
          </w:tcPr>
          <w:p w14:paraId="5D1F7340" w14:textId="310939B7" w:rsidR="003672C5" w:rsidRPr="0042473A" w:rsidRDefault="003672C5" w:rsidP="00B9324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6A10F5">
              <w:rPr>
                <w:rFonts w:eastAsia="Times New Roman" w:cstheme="minorHAnsi"/>
                <w:sz w:val="20"/>
                <w:szCs w:val="20"/>
                <w:lang w:eastAsia="es-ES"/>
              </w:rPr>
              <w:t>l/Km 202</w:t>
            </w:r>
            <w:r>
              <w:rPr>
                <w:rFonts w:eastAsia="Times New Roman" w:cstheme="minorHAnsi"/>
                <w:sz w:val="20"/>
                <w:szCs w:val="20"/>
                <w:lang w:eastAsia="es-ES"/>
              </w:rPr>
              <w:t>1</w:t>
            </w:r>
          </w:p>
        </w:tc>
        <w:tc>
          <w:tcPr>
            <w:tcW w:w="850" w:type="dxa"/>
          </w:tcPr>
          <w:p w14:paraId="0C4D35C5" w14:textId="5BCC1E7F" w:rsidR="003672C5" w:rsidRPr="006A10F5" w:rsidRDefault="003672C5" w:rsidP="00B9324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F114BE">
              <w:rPr>
                <w:rFonts w:eastAsia="Times New Roman" w:cstheme="minorHAnsi"/>
                <w:sz w:val="20"/>
                <w:szCs w:val="20"/>
                <w:lang w:eastAsia="es-ES"/>
              </w:rPr>
              <w:t>l/Km 202</w:t>
            </w:r>
            <w:r>
              <w:rPr>
                <w:rFonts w:eastAsia="Times New Roman" w:cstheme="minorHAnsi"/>
                <w:sz w:val="20"/>
                <w:szCs w:val="20"/>
                <w:lang w:eastAsia="es-ES"/>
              </w:rPr>
              <w:t>2</w:t>
            </w:r>
          </w:p>
        </w:tc>
        <w:tc>
          <w:tcPr>
            <w:tcW w:w="851" w:type="dxa"/>
          </w:tcPr>
          <w:p w14:paraId="5ED5CD16" w14:textId="5E7F8CEA" w:rsidR="003672C5" w:rsidRPr="00F114BE" w:rsidRDefault="003672C5" w:rsidP="00B9324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l/Km 202</w:t>
            </w:r>
            <w:r>
              <w:rPr>
                <w:rFonts w:eastAsia="Times New Roman" w:cstheme="minorHAnsi"/>
                <w:sz w:val="20"/>
                <w:szCs w:val="20"/>
                <w:lang w:eastAsia="es-ES"/>
              </w:rPr>
              <w:t>3</w:t>
            </w:r>
          </w:p>
        </w:tc>
        <w:tc>
          <w:tcPr>
            <w:tcW w:w="709" w:type="dxa"/>
          </w:tcPr>
          <w:p w14:paraId="378D9F5A" w14:textId="74A5A397" w:rsidR="003672C5" w:rsidRPr="00F114BE" w:rsidRDefault="003672C5" w:rsidP="00B93244">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l/Km 202</w:t>
            </w:r>
            <w:r>
              <w:rPr>
                <w:rFonts w:eastAsia="Times New Roman" w:cstheme="minorHAnsi"/>
                <w:sz w:val="20"/>
                <w:szCs w:val="20"/>
                <w:lang w:eastAsia="es-ES"/>
              </w:rPr>
              <w:t>4</w:t>
            </w:r>
          </w:p>
        </w:tc>
      </w:tr>
      <w:tr w:rsidR="003672C5" w:rsidRPr="0042473A" w14:paraId="028E8297" w14:textId="4F270C45"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5F26D7FE"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Enero</w:t>
            </w:r>
          </w:p>
        </w:tc>
        <w:tc>
          <w:tcPr>
            <w:tcW w:w="947" w:type="dxa"/>
            <w:noWrap/>
            <w:vAlign w:val="center"/>
            <w:hideMark/>
          </w:tcPr>
          <w:p w14:paraId="70390735"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0,00112</w:t>
            </w:r>
          </w:p>
        </w:tc>
        <w:tc>
          <w:tcPr>
            <w:tcW w:w="992" w:type="dxa"/>
            <w:noWrap/>
            <w:vAlign w:val="center"/>
            <w:hideMark/>
          </w:tcPr>
          <w:p w14:paraId="56D67796"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0,00236</w:t>
            </w:r>
          </w:p>
        </w:tc>
        <w:tc>
          <w:tcPr>
            <w:tcW w:w="993" w:type="dxa"/>
            <w:vAlign w:val="center"/>
          </w:tcPr>
          <w:p w14:paraId="7CB68EBA"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0,0028</w:t>
            </w:r>
          </w:p>
        </w:tc>
        <w:tc>
          <w:tcPr>
            <w:tcW w:w="992" w:type="dxa"/>
            <w:vAlign w:val="center"/>
          </w:tcPr>
          <w:p w14:paraId="7C81279D" w14:textId="3FDE481D"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0,008</w:t>
            </w:r>
          </w:p>
        </w:tc>
        <w:tc>
          <w:tcPr>
            <w:tcW w:w="850" w:type="dxa"/>
            <w:vAlign w:val="center"/>
          </w:tcPr>
          <w:p w14:paraId="12EC6D65" w14:textId="4D814F36"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0,005</w:t>
            </w:r>
          </w:p>
        </w:tc>
        <w:tc>
          <w:tcPr>
            <w:tcW w:w="851" w:type="dxa"/>
          </w:tcPr>
          <w:p w14:paraId="61475DF8" w14:textId="77777777" w:rsidR="003672C5" w:rsidRDefault="003672C5" w:rsidP="003672C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p w14:paraId="6C5E7BF4" w14:textId="241F5688" w:rsidR="003672C5" w:rsidRPr="003672C5" w:rsidRDefault="003672C5" w:rsidP="003672C5">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728C3ECD" w14:textId="652748BE" w:rsidR="003672C5" w:rsidRPr="003672C5" w:rsidRDefault="003672C5" w:rsidP="00F114BE">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 xml:space="preserve">    0,080</w:t>
            </w:r>
          </w:p>
        </w:tc>
        <w:tc>
          <w:tcPr>
            <w:tcW w:w="851" w:type="dxa"/>
          </w:tcPr>
          <w:p w14:paraId="16774649" w14:textId="64704470" w:rsidR="003672C5" w:rsidRPr="003672C5" w:rsidRDefault="003672C5" w:rsidP="00F114BE">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0,009</w:t>
            </w:r>
          </w:p>
        </w:tc>
        <w:tc>
          <w:tcPr>
            <w:tcW w:w="709" w:type="dxa"/>
          </w:tcPr>
          <w:p w14:paraId="280EA555" w14:textId="7B633290" w:rsidR="003672C5" w:rsidRPr="003672C5" w:rsidRDefault="00F1765D" w:rsidP="00F114BE">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0,008</w:t>
            </w:r>
          </w:p>
        </w:tc>
      </w:tr>
      <w:tr w:rsidR="003672C5" w:rsidRPr="0042473A" w14:paraId="5451C17B" w14:textId="54E987CB" w:rsidTr="00F1765D">
        <w:trPr>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303488A3"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Febrero</w:t>
            </w:r>
          </w:p>
        </w:tc>
        <w:tc>
          <w:tcPr>
            <w:tcW w:w="947" w:type="dxa"/>
            <w:noWrap/>
            <w:vAlign w:val="center"/>
            <w:hideMark/>
          </w:tcPr>
          <w:p w14:paraId="6A6AAE61"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0,00121</w:t>
            </w:r>
          </w:p>
        </w:tc>
        <w:tc>
          <w:tcPr>
            <w:tcW w:w="992" w:type="dxa"/>
            <w:noWrap/>
            <w:vAlign w:val="center"/>
            <w:hideMark/>
          </w:tcPr>
          <w:p w14:paraId="19B0B5ED"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0,00779</w:t>
            </w:r>
          </w:p>
        </w:tc>
        <w:tc>
          <w:tcPr>
            <w:tcW w:w="993" w:type="dxa"/>
            <w:vAlign w:val="center"/>
          </w:tcPr>
          <w:p w14:paraId="2B401426"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0,0010</w:t>
            </w:r>
          </w:p>
        </w:tc>
        <w:tc>
          <w:tcPr>
            <w:tcW w:w="992" w:type="dxa"/>
            <w:vAlign w:val="center"/>
          </w:tcPr>
          <w:p w14:paraId="16418F3A" w14:textId="74C899D0"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0,005</w:t>
            </w:r>
          </w:p>
        </w:tc>
        <w:tc>
          <w:tcPr>
            <w:tcW w:w="850" w:type="dxa"/>
            <w:vAlign w:val="center"/>
          </w:tcPr>
          <w:p w14:paraId="54980D8E" w14:textId="4EC1C08A"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0,002</w:t>
            </w:r>
          </w:p>
        </w:tc>
        <w:tc>
          <w:tcPr>
            <w:tcW w:w="851" w:type="dxa"/>
          </w:tcPr>
          <w:p w14:paraId="6FCBFE68" w14:textId="3FFB61E4"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0,009</w:t>
            </w:r>
          </w:p>
        </w:tc>
        <w:tc>
          <w:tcPr>
            <w:tcW w:w="850" w:type="dxa"/>
          </w:tcPr>
          <w:p w14:paraId="330786EC" w14:textId="14EFD71F"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0,010</w:t>
            </w:r>
          </w:p>
        </w:tc>
        <w:tc>
          <w:tcPr>
            <w:tcW w:w="851" w:type="dxa"/>
          </w:tcPr>
          <w:p w14:paraId="652EE8B0" w14:textId="48358AB0"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0,009</w:t>
            </w:r>
          </w:p>
        </w:tc>
        <w:tc>
          <w:tcPr>
            <w:tcW w:w="709" w:type="dxa"/>
          </w:tcPr>
          <w:p w14:paraId="1E0B4F63" w14:textId="789C1360" w:rsidR="003672C5" w:rsidRPr="003672C5" w:rsidRDefault="00F1765D"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0,008</w:t>
            </w:r>
          </w:p>
        </w:tc>
      </w:tr>
      <w:tr w:rsidR="003672C5" w:rsidRPr="0042473A" w14:paraId="153CF772" w14:textId="32F15E3C"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5F78770E"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Marzo</w:t>
            </w:r>
          </w:p>
        </w:tc>
        <w:tc>
          <w:tcPr>
            <w:tcW w:w="947" w:type="dxa"/>
            <w:noWrap/>
            <w:vAlign w:val="center"/>
            <w:hideMark/>
          </w:tcPr>
          <w:p w14:paraId="2B7C3917"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0,00103</w:t>
            </w:r>
          </w:p>
        </w:tc>
        <w:tc>
          <w:tcPr>
            <w:tcW w:w="992" w:type="dxa"/>
            <w:noWrap/>
            <w:vAlign w:val="center"/>
            <w:hideMark/>
          </w:tcPr>
          <w:p w14:paraId="57A6FB80"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0,00311</w:t>
            </w:r>
          </w:p>
        </w:tc>
        <w:tc>
          <w:tcPr>
            <w:tcW w:w="993" w:type="dxa"/>
            <w:vAlign w:val="center"/>
          </w:tcPr>
          <w:p w14:paraId="3C0B36AA"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0,0007</w:t>
            </w:r>
          </w:p>
        </w:tc>
        <w:tc>
          <w:tcPr>
            <w:tcW w:w="992" w:type="dxa"/>
            <w:vAlign w:val="center"/>
          </w:tcPr>
          <w:p w14:paraId="2E7B2DAB" w14:textId="7A045142"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0,004</w:t>
            </w:r>
          </w:p>
        </w:tc>
        <w:tc>
          <w:tcPr>
            <w:tcW w:w="850" w:type="dxa"/>
            <w:vAlign w:val="center"/>
          </w:tcPr>
          <w:p w14:paraId="6841AF4F" w14:textId="12AE5D18"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0,004</w:t>
            </w:r>
          </w:p>
        </w:tc>
        <w:tc>
          <w:tcPr>
            <w:tcW w:w="851" w:type="dxa"/>
          </w:tcPr>
          <w:p w14:paraId="16ADE0EF" w14:textId="29E74E55"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3D3F6338" w14:textId="1B40C64E"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0,009</w:t>
            </w:r>
          </w:p>
        </w:tc>
        <w:tc>
          <w:tcPr>
            <w:tcW w:w="851" w:type="dxa"/>
          </w:tcPr>
          <w:p w14:paraId="7B54C367" w14:textId="3D837651"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0,008</w:t>
            </w:r>
          </w:p>
        </w:tc>
        <w:tc>
          <w:tcPr>
            <w:tcW w:w="709" w:type="dxa"/>
          </w:tcPr>
          <w:p w14:paraId="70B8F265" w14:textId="33357581" w:rsidR="003672C5" w:rsidRPr="003672C5" w:rsidRDefault="00F1765D"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0,007</w:t>
            </w:r>
          </w:p>
        </w:tc>
      </w:tr>
      <w:tr w:rsidR="003672C5" w:rsidRPr="0042473A" w14:paraId="665A5E59" w14:textId="0237FB4A" w:rsidTr="00F1765D">
        <w:trPr>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5EED822A"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Abril</w:t>
            </w:r>
          </w:p>
        </w:tc>
        <w:tc>
          <w:tcPr>
            <w:tcW w:w="947" w:type="dxa"/>
            <w:noWrap/>
            <w:vAlign w:val="center"/>
            <w:hideMark/>
          </w:tcPr>
          <w:p w14:paraId="58A77679"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0,00009</w:t>
            </w:r>
          </w:p>
        </w:tc>
        <w:tc>
          <w:tcPr>
            <w:tcW w:w="992" w:type="dxa"/>
            <w:noWrap/>
            <w:vAlign w:val="center"/>
            <w:hideMark/>
          </w:tcPr>
          <w:p w14:paraId="2B78EB68"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0,00396</w:t>
            </w:r>
          </w:p>
        </w:tc>
        <w:tc>
          <w:tcPr>
            <w:tcW w:w="993" w:type="dxa"/>
            <w:vAlign w:val="center"/>
          </w:tcPr>
          <w:p w14:paraId="58EBBA63"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0,0044</w:t>
            </w:r>
          </w:p>
        </w:tc>
        <w:tc>
          <w:tcPr>
            <w:tcW w:w="992" w:type="dxa"/>
            <w:vAlign w:val="center"/>
          </w:tcPr>
          <w:p w14:paraId="2C28A60C" w14:textId="46362EF8"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0,008</w:t>
            </w:r>
          </w:p>
        </w:tc>
        <w:tc>
          <w:tcPr>
            <w:tcW w:w="850" w:type="dxa"/>
            <w:vAlign w:val="center"/>
          </w:tcPr>
          <w:p w14:paraId="0C1DC758" w14:textId="154FB163"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w:t>
            </w:r>
          </w:p>
        </w:tc>
        <w:tc>
          <w:tcPr>
            <w:tcW w:w="851" w:type="dxa"/>
          </w:tcPr>
          <w:p w14:paraId="7E62D68D" w14:textId="29B4D8F0"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0" w:type="dxa"/>
          </w:tcPr>
          <w:p w14:paraId="5A8D2A37" w14:textId="45D67CFA"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1" w:type="dxa"/>
          </w:tcPr>
          <w:p w14:paraId="12A25D15" w14:textId="1CDEA1E6"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c>
          <w:tcPr>
            <w:tcW w:w="709" w:type="dxa"/>
          </w:tcPr>
          <w:p w14:paraId="38AFFD41" w14:textId="1C8265A3" w:rsidR="003672C5" w:rsidRPr="003672C5" w:rsidRDefault="00F1765D"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r>
      <w:tr w:rsidR="003672C5" w:rsidRPr="0042473A" w14:paraId="2F73BC12" w14:textId="5293895F"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33E27C3C"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Mayo</w:t>
            </w:r>
          </w:p>
        </w:tc>
        <w:tc>
          <w:tcPr>
            <w:tcW w:w="947" w:type="dxa"/>
            <w:noWrap/>
            <w:vAlign w:val="center"/>
            <w:hideMark/>
          </w:tcPr>
          <w:p w14:paraId="12C4E5F6"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0,00022</w:t>
            </w:r>
          </w:p>
        </w:tc>
        <w:tc>
          <w:tcPr>
            <w:tcW w:w="992" w:type="dxa"/>
            <w:noWrap/>
            <w:vAlign w:val="center"/>
            <w:hideMark/>
          </w:tcPr>
          <w:p w14:paraId="26B6D1E1"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0,00076</w:t>
            </w:r>
          </w:p>
        </w:tc>
        <w:tc>
          <w:tcPr>
            <w:tcW w:w="993" w:type="dxa"/>
            <w:vAlign w:val="center"/>
          </w:tcPr>
          <w:p w14:paraId="4E9E7177"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0,0037</w:t>
            </w:r>
          </w:p>
        </w:tc>
        <w:tc>
          <w:tcPr>
            <w:tcW w:w="992" w:type="dxa"/>
            <w:vAlign w:val="center"/>
          </w:tcPr>
          <w:p w14:paraId="20E583D8" w14:textId="5CDD6585"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0,004</w:t>
            </w:r>
          </w:p>
        </w:tc>
        <w:tc>
          <w:tcPr>
            <w:tcW w:w="850" w:type="dxa"/>
            <w:vAlign w:val="center"/>
          </w:tcPr>
          <w:p w14:paraId="46C257B6" w14:textId="43050083"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w:t>
            </w:r>
          </w:p>
        </w:tc>
        <w:tc>
          <w:tcPr>
            <w:tcW w:w="851" w:type="dxa"/>
          </w:tcPr>
          <w:p w14:paraId="65DBA084" w14:textId="19F342A9"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3E814C23" w14:textId="2B6B2903"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0,007</w:t>
            </w:r>
          </w:p>
        </w:tc>
        <w:tc>
          <w:tcPr>
            <w:tcW w:w="851" w:type="dxa"/>
          </w:tcPr>
          <w:p w14:paraId="2DDEEF77" w14:textId="6B27D5A2"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0,009</w:t>
            </w:r>
          </w:p>
        </w:tc>
        <w:tc>
          <w:tcPr>
            <w:tcW w:w="709" w:type="dxa"/>
          </w:tcPr>
          <w:p w14:paraId="0109DB6E" w14:textId="770F56B8" w:rsidR="003672C5" w:rsidRPr="003672C5" w:rsidRDefault="00F1765D"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0,007</w:t>
            </w:r>
          </w:p>
        </w:tc>
      </w:tr>
      <w:tr w:rsidR="003672C5" w:rsidRPr="0042473A" w14:paraId="2FDA49AC" w14:textId="7233BD3C" w:rsidTr="00F1765D">
        <w:trPr>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0602D037"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Junio</w:t>
            </w:r>
          </w:p>
        </w:tc>
        <w:tc>
          <w:tcPr>
            <w:tcW w:w="947" w:type="dxa"/>
            <w:noWrap/>
            <w:vAlign w:val="center"/>
            <w:hideMark/>
          </w:tcPr>
          <w:p w14:paraId="34FA8102"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0,00000</w:t>
            </w:r>
          </w:p>
        </w:tc>
        <w:tc>
          <w:tcPr>
            <w:tcW w:w="992" w:type="dxa"/>
            <w:noWrap/>
            <w:vAlign w:val="center"/>
            <w:hideMark/>
          </w:tcPr>
          <w:p w14:paraId="0933F7F5"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0,00472</w:t>
            </w:r>
          </w:p>
        </w:tc>
        <w:tc>
          <w:tcPr>
            <w:tcW w:w="993" w:type="dxa"/>
            <w:vAlign w:val="center"/>
          </w:tcPr>
          <w:p w14:paraId="29BC1765"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0,0053</w:t>
            </w:r>
          </w:p>
        </w:tc>
        <w:tc>
          <w:tcPr>
            <w:tcW w:w="992" w:type="dxa"/>
            <w:vAlign w:val="center"/>
          </w:tcPr>
          <w:p w14:paraId="3153F74F" w14:textId="0C642175" w:rsidR="003672C5" w:rsidRPr="003672C5" w:rsidRDefault="003672C5" w:rsidP="00F1765D">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0,007</w:t>
            </w:r>
          </w:p>
        </w:tc>
        <w:tc>
          <w:tcPr>
            <w:tcW w:w="850" w:type="dxa"/>
            <w:vAlign w:val="center"/>
          </w:tcPr>
          <w:p w14:paraId="5EDF9E4C" w14:textId="18B71586"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w:t>
            </w:r>
          </w:p>
        </w:tc>
        <w:tc>
          <w:tcPr>
            <w:tcW w:w="851" w:type="dxa"/>
          </w:tcPr>
          <w:p w14:paraId="4C84FA08" w14:textId="24510E36"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0" w:type="dxa"/>
          </w:tcPr>
          <w:p w14:paraId="5B980C42" w14:textId="22BD8DA0"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0,006</w:t>
            </w:r>
          </w:p>
        </w:tc>
        <w:tc>
          <w:tcPr>
            <w:tcW w:w="851" w:type="dxa"/>
          </w:tcPr>
          <w:p w14:paraId="6ACEEAB2" w14:textId="7311CD8D"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w:t>
            </w:r>
          </w:p>
        </w:tc>
        <w:tc>
          <w:tcPr>
            <w:tcW w:w="709" w:type="dxa"/>
          </w:tcPr>
          <w:p w14:paraId="45EFA26E" w14:textId="362FD1CB" w:rsidR="003672C5" w:rsidRPr="003672C5" w:rsidRDefault="00F1765D"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r>
      <w:tr w:rsidR="003672C5" w:rsidRPr="0042473A" w14:paraId="3750845F" w14:textId="1537301A"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64490600"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Julio</w:t>
            </w:r>
          </w:p>
        </w:tc>
        <w:tc>
          <w:tcPr>
            <w:tcW w:w="947" w:type="dxa"/>
            <w:noWrap/>
            <w:vAlign w:val="center"/>
            <w:hideMark/>
          </w:tcPr>
          <w:p w14:paraId="607828E1"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0,00123</w:t>
            </w:r>
          </w:p>
        </w:tc>
        <w:tc>
          <w:tcPr>
            <w:tcW w:w="992" w:type="dxa"/>
            <w:noWrap/>
            <w:vAlign w:val="center"/>
            <w:hideMark/>
          </w:tcPr>
          <w:p w14:paraId="7CC53BBE"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0,00385</w:t>
            </w:r>
          </w:p>
        </w:tc>
        <w:tc>
          <w:tcPr>
            <w:tcW w:w="993" w:type="dxa"/>
            <w:vAlign w:val="center"/>
          </w:tcPr>
          <w:p w14:paraId="3591D977"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0,0047</w:t>
            </w:r>
          </w:p>
        </w:tc>
        <w:tc>
          <w:tcPr>
            <w:tcW w:w="992" w:type="dxa"/>
            <w:vAlign w:val="center"/>
          </w:tcPr>
          <w:p w14:paraId="19DB5459" w14:textId="372FEF43"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0,004</w:t>
            </w:r>
          </w:p>
        </w:tc>
        <w:tc>
          <w:tcPr>
            <w:tcW w:w="850" w:type="dxa"/>
            <w:vAlign w:val="center"/>
          </w:tcPr>
          <w:p w14:paraId="032D84B6" w14:textId="44FAB621"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0,002</w:t>
            </w:r>
          </w:p>
        </w:tc>
        <w:tc>
          <w:tcPr>
            <w:tcW w:w="851" w:type="dxa"/>
          </w:tcPr>
          <w:p w14:paraId="4A1A8D2C" w14:textId="549AE5AA"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744F6650" w14:textId="640203CC"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0,005</w:t>
            </w:r>
          </w:p>
        </w:tc>
        <w:tc>
          <w:tcPr>
            <w:tcW w:w="851" w:type="dxa"/>
          </w:tcPr>
          <w:p w14:paraId="11011047" w14:textId="5885BE5F"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0,010</w:t>
            </w:r>
          </w:p>
        </w:tc>
        <w:tc>
          <w:tcPr>
            <w:tcW w:w="709" w:type="dxa"/>
          </w:tcPr>
          <w:p w14:paraId="013D1CA2" w14:textId="6F42E0F7" w:rsidR="003672C5" w:rsidRPr="003672C5" w:rsidRDefault="00F1765D"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0,007</w:t>
            </w:r>
          </w:p>
        </w:tc>
      </w:tr>
      <w:tr w:rsidR="003672C5" w:rsidRPr="0042473A" w14:paraId="2BB87D4C" w14:textId="20801565" w:rsidTr="00F1765D">
        <w:trPr>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26F2F7B2"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Agosto</w:t>
            </w:r>
          </w:p>
        </w:tc>
        <w:tc>
          <w:tcPr>
            <w:tcW w:w="947" w:type="dxa"/>
            <w:noWrap/>
            <w:vAlign w:val="center"/>
            <w:hideMark/>
          </w:tcPr>
          <w:p w14:paraId="52153092"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0,00146</w:t>
            </w:r>
          </w:p>
        </w:tc>
        <w:tc>
          <w:tcPr>
            <w:tcW w:w="992" w:type="dxa"/>
            <w:noWrap/>
            <w:vAlign w:val="center"/>
            <w:hideMark/>
          </w:tcPr>
          <w:p w14:paraId="11F520C4"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0,00072</w:t>
            </w:r>
          </w:p>
        </w:tc>
        <w:tc>
          <w:tcPr>
            <w:tcW w:w="993" w:type="dxa"/>
            <w:vAlign w:val="center"/>
          </w:tcPr>
          <w:p w14:paraId="03F6BCE0"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0,0085</w:t>
            </w:r>
          </w:p>
        </w:tc>
        <w:tc>
          <w:tcPr>
            <w:tcW w:w="992" w:type="dxa"/>
            <w:vAlign w:val="center"/>
          </w:tcPr>
          <w:p w14:paraId="39D6715A" w14:textId="6129F331"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0,008</w:t>
            </w:r>
          </w:p>
        </w:tc>
        <w:tc>
          <w:tcPr>
            <w:tcW w:w="850" w:type="dxa"/>
            <w:vAlign w:val="center"/>
          </w:tcPr>
          <w:p w14:paraId="7DFAA471" w14:textId="21638B86"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0,005</w:t>
            </w:r>
          </w:p>
        </w:tc>
        <w:tc>
          <w:tcPr>
            <w:tcW w:w="851" w:type="dxa"/>
          </w:tcPr>
          <w:p w14:paraId="52023AA8" w14:textId="55697F80"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0" w:type="dxa"/>
          </w:tcPr>
          <w:p w14:paraId="33CB3C89" w14:textId="14C6E42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0,007</w:t>
            </w:r>
          </w:p>
        </w:tc>
        <w:tc>
          <w:tcPr>
            <w:tcW w:w="851" w:type="dxa"/>
          </w:tcPr>
          <w:p w14:paraId="7E6319BE" w14:textId="397A76D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w:t>
            </w:r>
          </w:p>
        </w:tc>
        <w:tc>
          <w:tcPr>
            <w:tcW w:w="709" w:type="dxa"/>
          </w:tcPr>
          <w:p w14:paraId="6CC1936A" w14:textId="5CDAB16D" w:rsidR="003672C5" w:rsidRPr="003672C5" w:rsidRDefault="00F1765D"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r>
      <w:tr w:rsidR="003672C5" w:rsidRPr="0042473A" w14:paraId="5F83F03E" w14:textId="5941390A"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5FAB8E9F"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Septiembre</w:t>
            </w:r>
          </w:p>
        </w:tc>
        <w:tc>
          <w:tcPr>
            <w:tcW w:w="947" w:type="dxa"/>
            <w:noWrap/>
            <w:vAlign w:val="center"/>
            <w:hideMark/>
          </w:tcPr>
          <w:p w14:paraId="538B4493"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0,00037</w:t>
            </w:r>
          </w:p>
        </w:tc>
        <w:tc>
          <w:tcPr>
            <w:tcW w:w="992" w:type="dxa"/>
            <w:noWrap/>
            <w:vAlign w:val="center"/>
            <w:hideMark/>
          </w:tcPr>
          <w:p w14:paraId="20D29AF0"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0,00582</w:t>
            </w:r>
          </w:p>
        </w:tc>
        <w:tc>
          <w:tcPr>
            <w:tcW w:w="993" w:type="dxa"/>
            <w:vAlign w:val="center"/>
          </w:tcPr>
          <w:p w14:paraId="4A8EB35E"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0,0044</w:t>
            </w:r>
          </w:p>
        </w:tc>
        <w:tc>
          <w:tcPr>
            <w:tcW w:w="992" w:type="dxa"/>
            <w:vAlign w:val="center"/>
          </w:tcPr>
          <w:p w14:paraId="642BA87E" w14:textId="02EC5CAA"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0,005</w:t>
            </w:r>
          </w:p>
        </w:tc>
        <w:tc>
          <w:tcPr>
            <w:tcW w:w="850" w:type="dxa"/>
            <w:vAlign w:val="center"/>
          </w:tcPr>
          <w:p w14:paraId="33F35118" w14:textId="40AB9616"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0,007</w:t>
            </w:r>
          </w:p>
        </w:tc>
        <w:tc>
          <w:tcPr>
            <w:tcW w:w="851" w:type="dxa"/>
          </w:tcPr>
          <w:p w14:paraId="6D5C9EB2" w14:textId="4B4D3C0C"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6509E586" w14:textId="234C52C4"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0,010</w:t>
            </w:r>
          </w:p>
        </w:tc>
        <w:tc>
          <w:tcPr>
            <w:tcW w:w="851" w:type="dxa"/>
          </w:tcPr>
          <w:p w14:paraId="29EAC0A7" w14:textId="181C33CB"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0,010</w:t>
            </w:r>
          </w:p>
        </w:tc>
        <w:tc>
          <w:tcPr>
            <w:tcW w:w="709" w:type="dxa"/>
          </w:tcPr>
          <w:p w14:paraId="363609AD" w14:textId="39F90F4E" w:rsidR="003672C5" w:rsidRPr="003672C5" w:rsidRDefault="00F1765D"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0,007</w:t>
            </w:r>
          </w:p>
        </w:tc>
      </w:tr>
      <w:tr w:rsidR="003672C5" w:rsidRPr="0042473A" w14:paraId="5CEBE3A5" w14:textId="521E11E8" w:rsidTr="00F1765D">
        <w:trPr>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63A46538"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Octubre</w:t>
            </w:r>
          </w:p>
        </w:tc>
        <w:tc>
          <w:tcPr>
            <w:tcW w:w="947" w:type="dxa"/>
            <w:noWrap/>
            <w:vAlign w:val="center"/>
            <w:hideMark/>
          </w:tcPr>
          <w:p w14:paraId="34CC085C"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0,00097</w:t>
            </w:r>
          </w:p>
        </w:tc>
        <w:tc>
          <w:tcPr>
            <w:tcW w:w="992" w:type="dxa"/>
            <w:noWrap/>
            <w:vAlign w:val="center"/>
            <w:hideMark/>
          </w:tcPr>
          <w:p w14:paraId="1269844C"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0,00455</w:t>
            </w:r>
          </w:p>
        </w:tc>
        <w:tc>
          <w:tcPr>
            <w:tcW w:w="993" w:type="dxa"/>
            <w:vAlign w:val="center"/>
          </w:tcPr>
          <w:p w14:paraId="75050709"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0,0078</w:t>
            </w:r>
          </w:p>
        </w:tc>
        <w:tc>
          <w:tcPr>
            <w:tcW w:w="992" w:type="dxa"/>
            <w:vAlign w:val="center"/>
          </w:tcPr>
          <w:p w14:paraId="6A4DEF8F" w14:textId="11A9A9E8"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0,010</w:t>
            </w:r>
          </w:p>
        </w:tc>
        <w:tc>
          <w:tcPr>
            <w:tcW w:w="850" w:type="dxa"/>
            <w:vAlign w:val="center"/>
          </w:tcPr>
          <w:p w14:paraId="3983C94A" w14:textId="34E7E094"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sz w:val="20"/>
                <w:szCs w:val="20"/>
              </w:rPr>
              <w:t>0,009</w:t>
            </w:r>
          </w:p>
        </w:tc>
        <w:tc>
          <w:tcPr>
            <w:tcW w:w="851" w:type="dxa"/>
          </w:tcPr>
          <w:p w14:paraId="7AEB327F" w14:textId="6D057D6F"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0" w:type="dxa"/>
          </w:tcPr>
          <w:p w14:paraId="582418C5" w14:textId="77525C1A"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0,017</w:t>
            </w:r>
          </w:p>
        </w:tc>
        <w:tc>
          <w:tcPr>
            <w:tcW w:w="851" w:type="dxa"/>
          </w:tcPr>
          <w:p w14:paraId="0BEC3E2D" w14:textId="247AFBF1"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w:t>
            </w:r>
          </w:p>
        </w:tc>
        <w:tc>
          <w:tcPr>
            <w:tcW w:w="709" w:type="dxa"/>
          </w:tcPr>
          <w:p w14:paraId="66A1C5E0" w14:textId="38A222EC" w:rsidR="003672C5" w:rsidRPr="003672C5" w:rsidRDefault="00F1765D" w:rsidP="006A10F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r>
      <w:tr w:rsidR="003672C5" w:rsidRPr="0042473A" w14:paraId="0660750F" w14:textId="6730FEFC" w:rsidTr="00F1765D">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6089290D"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Noviembre</w:t>
            </w:r>
          </w:p>
        </w:tc>
        <w:tc>
          <w:tcPr>
            <w:tcW w:w="947" w:type="dxa"/>
            <w:noWrap/>
            <w:vAlign w:val="center"/>
            <w:hideMark/>
          </w:tcPr>
          <w:p w14:paraId="08F8B816"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0,00092</w:t>
            </w:r>
          </w:p>
        </w:tc>
        <w:tc>
          <w:tcPr>
            <w:tcW w:w="992" w:type="dxa"/>
            <w:noWrap/>
            <w:vAlign w:val="center"/>
            <w:hideMark/>
          </w:tcPr>
          <w:p w14:paraId="48BAC7BC"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0,00076</w:t>
            </w:r>
          </w:p>
        </w:tc>
        <w:tc>
          <w:tcPr>
            <w:tcW w:w="993" w:type="dxa"/>
            <w:vAlign w:val="center"/>
          </w:tcPr>
          <w:p w14:paraId="408D436D" w14:textId="77777777"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0,0030</w:t>
            </w:r>
          </w:p>
        </w:tc>
        <w:tc>
          <w:tcPr>
            <w:tcW w:w="992" w:type="dxa"/>
            <w:vAlign w:val="center"/>
          </w:tcPr>
          <w:p w14:paraId="62E2D9FA" w14:textId="3E9F698E"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0,014</w:t>
            </w:r>
          </w:p>
        </w:tc>
        <w:tc>
          <w:tcPr>
            <w:tcW w:w="850" w:type="dxa"/>
            <w:vAlign w:val="center"/>
          </w:tcPr>
          <w:p w14:paraId="6BF6A4C3" w14:textId="04A1339F"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s-ES"/>
              </w:rPr>
            </w:pPr>
            <w:r w:rsidRPr="003672C5">
              <w:rPr>
                <w:sz w:val="20"/>
                <w:szCs w:val="20"/>
              </w:rPr>
              <w:t>0,015</w:t>
            </w:r>
          </w:p>
        </w:tc>
        <w:tc>
          <w:tcPr>
            <w:tcW w:w="851" w:type="dxa"/>
          </w:tcPr>
          <w:p w14:paraId="2CB49797" w14:textId="06AA0CCE"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0,008</w:t>
            </w:r>
          </w:p>
        </w:tc>
        <w:tc>
          <w:tcPr>
            <w:tcW w:w="850" w:type="dxa"/>
          </w:tcPr>
          <w:p w14:paraId="088C8138" w14:textId="150D1071"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672C5">
              <w:rPr>
                <w:sz w:val="20"/>
                <w:szCs w:val="20"/>
              </w:rPr>
              <w:t>0,011</w:t>
            </w:r>
          </w:p>
        </w:tc>
        <w:tc>
          <w:tcPr>
            <w:tcW w:w="851" w:type="dxa"/>
          </w:tcPr>
          <w:p w14:paraId="5BC990E2" w14:textId="62E91A0B" w:rsidR="003672C5" w:rsidRPr="003672C5" w:rsidRDefault="003672C5"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0,010</w:t>
            </w:r>
          </w:p>
        </w:tc>
        <w:tc>
          <w:tcPr>
            <w:tcW w:w="709" w:type="dxa"/>
          </w:tcPr>
          <w:p w14:paraId="5DB2F6DE" w14:textId="3168ADAF" w:rsidR="003672C5" w:rsidRPr="003672C5" w:rsidRDefault="00F1765D" w:rsidP="006A10F5">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0,007</w:t>
            </w:r>
          </w:p>
        </w:tc>
      </w:tr>
      <w:tr w:rsidR="003672C5" w:rsidRPr="0042473A" w14:paraId="5AE60879" w14:textId="35B57D03" w:rsidTr="00F1765D">
        <w:trPr>
          <w:trHeight w:val="256"/>
        </w:trPr>
        <w:tc>
          <w:tcPr>
            <w:cnfStyle w:val="001000000000" w:firstRow="0" w:lastRow="0" w:firstColumn="1" w:lastColumn="0" w:oddVBand="0" w:evenVBand="0" w:oddHBand="0" w:evenHBand="0" w:firstRowFirstColumn="0" w:firstRowLastColumn="0" w:lastRowFirstColumn="0" w:lastRowLastColumn="0"/>
            <w:tcW w:w="1180" w:type="dxa"/>
            <w:noWrap/>
            <w:vAlign w:val="center"/>
            <w:hideMark/>
          </w:tcPr>
          <w:p w14:paraId="3D77665D" w14:textId="77777777" w:rsidR="003672C5" w:rsidRPr="0042473A" w:rsidRDefault="003672C5" w:rsidP="006A10F5">
            <w:pPr>
              <w:spacing w:line="360" w:lineRule="auto"/>
              <w:jc w:val="center"/>
              <w:rPr>
                <w:rFonts w:eastAsia="Times New Roman" w:cstheme="minorHAnsi"/>
                <w:sz w:val="20"/>
                <w:szCs w:val="20"/>
                <w:lang w:eastAsia="es-ES"/>
              </w:rPr>
            </w:pPr>
            <w:r w:rsidRPr="0042473A">
              <w:rPr>
                <w:rFonts w:eastAsia="Times New Roman" w:cstheme="minorHAnsi"/>
                <w:sz w:val="20"/>
                <w:szCs w:val="20"/>
                <w:lang w:eastAsia="es-ES"/>
              </w:rPr>
              <w:t>Diciembre</w:t>
            </w:r>
          </w:p>
        </w:tc>
        <w:tc>
          <w:tcPr>
            <w:tcW w:w="947" w:type="dxa"/>
            <w:noWrap/>
            <w:vAlign w:val="center"/>
            <w:hideMark/>
          </w:tcPr>
          <w:p w14:paraId="289ED42E"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0,00100</w:t>
            </w:r>
          </w:p>
        </w:tc>
        <w:tc>
          <w:tcPr>
            <w:tcW w:w="992" w:type="dxa"/>
            <w:noWrap/>
            <w:vAlign w:val="center"/>
            <w:hideMark/>
          </w:tcPr>
          <w:p w14:paraId="703EACBE"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0,00307</w:t>
            </w:r>
          </w:p>
        </w:tc>
        <w:tc>
          <w:tcPr>
            <w:tcW w:w="993" w:type="dxa"/>
            <w:vAlign w:val="center"/>
          </w:tcPr>
          <w:p w14:paraId="2F75F288" w14:textId="77777777" w:rsidR="003672C5" w:rsidRPr="003672C5" w:rsidRDefault="003672C5" w:rsidP="006A10F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s-ES"/>
              </w:rPr>
            </w:pPr>
            <w:r w:rsidRPr="003672C5">
              <w:rPr>
                <w:rFonts w:eastAsia="Times New Roman" w:cstheme="minorHAnsi"/>
                <w:sz w:val="20"/>
                <w:szCs w:val="20"/>
                <w:lang w:eastAsia="es-ES"/>
              </w:rPr>
              <w:t>0,0110</w:t>
            </w:r>
          </w:p>
        </w:tc>
        <w:tc>
          <w:tcPr>
            <w:tcW w:w="992" w:type="dxa"/>
            <w:vAlign w:val="center"/>
          </w:tcPr>
          <w:p w14:paraId="7EB79B59" w14:textId="057683F0" w:rsidR="003672C5" w:rsidRPr="003672C5" w:rsidRDefault="003672C5" w:rsidP="006A10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672C5">
              <w:rPr>
                <w:rFonts w:ascii="Calibri" w:hAnsi="Calibri" w:cs="Calibri"/>
                <w:color w:val="000000"/>
                <w:sz w:val="20"/>
                <w:szCs w:val="20"/>
              </w:rPr>
              <w:t>0,029</w:t>
            </w:r>
          </w:p>
        </w:tc>
        <w:tc>
          <w:tcPr>
            <w:tcW w:w="850" w:type="dxa"/>
            <w:vAlign w:val="center"/>
          </w:tcPr>
          <w:p w14:paraId="760BCB5D" w14:textId="3AAD709B" w:rsidR="003672C5" w:rsidRPr="003672C5" w:rsidRDefault="003672C5" w:rsidP="006A10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3672C5">
              <w:rPr>
                <w:rFonts w:ascii="Calibri" w:hAnsi="Calibri" w:cs="Calibri"/>
                <w:color w:val="000000"/>
                <w:sz w:val="20"/>
                <w:szCs w:val="20"/>
              </w:rPr>
              <w:t>0,007</w:t>
            </w:r>
          </w:p>
        </w:tc>
        <w:tc>
          <w:tcPr>
            <w:tcW w:w="851" w:type="dxa"/>
          </w:tcPr>
          <w:p w14:paraId="509A88C7" w14:textId="44B9E984" w:rsidR="003672C5" w:rsidRPr="003672C5" w:rsidRDefault="003672C5" w:rsidP="003672C5">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0,008</w:t>
            </w:r>
          </w:p>
        </w:tc>
        <w:tc>
          <w:tcPr>
            <w:tcW w:w="850" w:type="dxa"/>
          </w:tcPr>
          <w:p w14:paraId="4601549D" w14:textId="08794099" w:rsidR="003672C5" w:rsidRPr="003672C5" w:rsidRDefault="003672C5" w:rsidP="006A10F5">
            <w:pPr>
              <w:jc w:val="center"/>
              <w:cnfStyle w:val="000000000000" w:firstRow="0" w:lastRow="0" w:firstColumn="0" w:lastColumn="0" w:oddVBand="0" w:evenVBand="0" w:oddHBand="0" w:evenHBand="0" w:firstRowFirstColumn="0" w:firstRowLastColumn="0" w:lastRowFirstColumn="0" w:lastRowLastColumn="0"/>
              <w:rPr>
                <w:sz w:val="20"/>
                <w:szCs w:val="20"/>
              </w:rPr>
            </w:pPr>
            <w:r w:rsidRPr="003672C5">
              <w:rPr>
                <w:sz w:val="20"/>
                <w:szCs w:val="20"/>
              </w:rPr>
              <w:t>0,011</w:t>
            </w:r>
          </w:p>
        </w:tc>
        <w:tc>
          <w:tcPr>
            <w:tcW w:w="851" w:type="dxa"/>
          </w:tcPr>
          <w:p w14:paraId="3E637D77" w14:textId="70206F36" w:rsidR="003672C5" w:rsidRPr="003672C5" w:rsidRDefault="003672C5" w:rsidP="006A10F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0,010</w:t>
            </w:r>
          </w:p>
        </w:tc>
        <w:tc>
          <w:tcPr>
            <w:tcW w:w="709" w:type="dxa"/>
          </w:tcPr>
          <w:p w14:paraId="0E89B82E" w14:textId="72F0126B" w:rsidR="003672C5" w:rsidRPr="003672C5" w:rsidRDefault="00F1765D" w:rsidP="006A10F5">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0,007</w:t>
            </w:r>
          </w:p>
        </w:tc>
      </w:tr>
    </w:tbl>
    <w:p w14:paraId="45DFE538" w14:textId="63F636DA" w:rsidR="00A8701D" w:rsidRDefault="00A8701D" w:rsidP="00772CDA">
      <w:pPr>
        <w:spacing w:line="360" w:lineRule="auto"/>
        <w:jc w:val="center"/>
        <w:rPr>
          <w:highlight w:val="red"/>
        </w:rPr>
      </w:pPr>
    </w:p>
    <w:p w14:paraId="77A328CE" w14:textId="49614EFC" w:rsidR="000E1167" w:rsidRDefault="000E1167" w:rsidP="00772CDA">
      <w:pPr>
        <w:spacing w:line="360" w:lineRule="auto"/>
        <w:jc w:val="center"/>
        <w:rPr>
          <w:highlight w:val="red"/>
        </w:rPr>
      </w:pPr>
    </w:p>
    <w:p w14:paraId="352005F8" w14:textId="77777777" w:rsidR="000E1167" w:rsidRDefault="000E1167" w:rsidP="00772CDA">
      <w:pPr>
        <w:spacing w:line="360" w:lineRule="auto"/>
        <w:jc w:val="center"/>
        <w:rPr>
          <w:highlight w:val="red"/>
        </w:rPr>
      </w:pPr>
    </w:p>
    <w:p w14:paraId="39697853" w14:textId="67E52DE4" w:rsidR="009303F4" w:rsidRPr="00EC5C10" w:rsidRDefault="009303F4" w:rsidP="00772CDA">
      <w:pPr>
        <w:pStyle w:val="Ttulo1"/>
        <w:numPr>
          <w:ilvl w:val="0"/>
          <w:numId w:val="9"/>
        </w:numPr>
        <w:spacing w:line="360" w:lineRule="auto"/>
        <w:jc w:val="both"/>
        <w:rPr>
          <w:rFonts w:asciiTheme="minorHAnsi" w:hAnsiTheme="minorHAnsi"/>
          <w:b/>
          <w:color w:val="auto"/>
        </w:rPr>
      </w:pPr>
      <w:bookmarkStart w:id="24" w:name="_Toc530745261"/>
      <w:r w:rsidRPr="00EC5C10">
        <w:rPr>
          <w:rFonts w:asciiTheme="minorHAnsi" w:hAnsiTheme="minorHAnsi"/>
          <w:b/>
          <w:color w:val="auto"/>
        </w:rPr>
        <w:t>GESTIÓN ECONÓMICA</w:t>
      </w:r>
      <w:bookmarkEnd w:id="24"/>
    </w:p>
    <w:p w14:paraId="1E39DFF8" w14:textId="36A22F9C" w:rsidR="009303F4" w:rsidRPr="00E0594C" w:rsidRDefault="009303F4" w:rsidP="00772CDA">
      <w:pPr>
        <w:pStyle w:val="Prrafodelista"/>
        <w:numPr>
          <w:ilvl w:val="1"/>
          <w:numId w:val="9"/>
        </w:numPr>
        <w:spacing w:line="360" w:lineRule="auto"/>
        <w:jc w:val="both"/>
        <w:rPr>
          <w:b/>
          <w:i/>
          <w:sz w:val="28"/>
          <w:szCs w:val="28"/>
        </w:rPr>
      </w:pPr>
      <w:r w:rsidRPr="00E0594C">
        <w:rPr>
          <w:b/>
          <w:i/>
          <w:sz w:val="28"/>
          <w:szCs w:val="28"/>
        </w:rPr>
        <w:t>Estrategia empresarial. (cifras)</w:t>
      </w:r>
    </w:p>
    <w:p w14:paraId="2D520270" w14:textId="59AD397D" w:rsidR="00F46067" w:rsidRPr="00D46F59" w:rsidRDefault="004554C4" w:rsidP="00772CDA">
      <w:pPr>
        <w:spacing w:line="360" w:lineRule="auto"/>
        <w:jc w:val="both"/>
      </w:pPr>
      <w:bookmarkStart w:id="25" w:name="_Hlk530736199"/>
      <w:r w:rsidRPr="00D46F59">
        <w:t>Volumen de ne</w:t>
      </w:r>
      <w:r w:rsidR="00F46067">
        <w:t>gocio del ejercicio anual finalizado el 31/12/20</w:t>
      </w:r>
      <w:r w:rsidR="00B93244">
        <w:t>2</w:t>
      </w:r>
      <w:r w:rsidR="00F66765">
        <w:t>4</w:t>
      </w:r>
      <w:r w:rsidRPr="00D46F59">
        <w:t>:</w:t>
      </w:r>
    </w:p>
    <w:tbl>
      <w:tblPr>
        <w:tblStyle w:val="Tablaconcuadrcula"/>
        <w:tblW w:w="0" w:type="auto"/>
        <w:jc w:val="center"/>
        <w:tblLook w:val="04A0" w:firstRow="1" w:lastRow="0" w:firstColumn="1" w:lastColumn="0" w:noHBand="0" w:noVBand="1"/>
      </w:tblPr>
      <w:tblGrid>
        <w:gridCol w:w="2608"/>
        <w:gridCol w:w="2774"/>
        <w:gridCol w:w="2268"/>
      </w:tblGrid>
      <w:tr w:rsidR="004554C4" w:rsidRPr="00D46F59" w14:paraId="50C3A6AE" w14:textId="77777777" w:rsidTr="00473309">
        <w:trPr>
          <w:trHeight w:val="490"/>
          <w:jc w:val="center"/>
        </w:trPr>
        <w:tc>
          <w:tcPr>
            <w:tcW w:w="2608" w:type="dxa"/>
            <w:shd w:val="clear" w:color="auto" w:fill="C4BC96" w:themeFill="background2" w:themeFillShade="BF"/>
            <w:vAlign w:val="center"/>
          </w:tcPr>
          <w:p w14:paraId="3E345842" w14:textId="62EB8B43" w:rsidR="004554C4" w:rsidRPr="00D46F59" w:rsidRDefault="00382589" w:rsidP="00382589">
            <w:pPr>
              <w:jc w:val="center"/>
            </w:pPr>
            <w:r w:rsidRPr="00382589">
              <w:rPr>
                <w:b/>
              </w:rPr>
              <w:t>201</w:t>
            </w:r>
            <w:r>
              <w:rPr>
                <w:b/>
              </w:rPr>
              <w:t>7</w:t>
            </w:r>
          </w:p>
        </w:tc>
        <w:tc>
          <w:tcPr>
            <w:tcW w:w="2774" w:type="dxa"/>
            <w:shd w:val="clear" w:color="auto" w:fill="C6D9F1" w:themeFill="text2" w:themeFillTint="33"/>
            <w:vAlign w:val="center"/>
          </w:tcPr>
          <w:p w14:paraId="792AA015" w14:textId="77777777" w:rsidR="004554C4" w:rsidRPr="00D46F59" w:rsidRDefault="004554C4" w:rsidP="00382589">
            <w:pPr>
              <w:jc w:val="center"/>
              <w:rPr>
                <w:b/>
              </w:rPr>
            </w:pPr>
            <w:r w:rsidRPr="00D46F59">
              <w:rPr>
                <w:b/>
              </w:rPr>
              <w:t>SOCIBUS</w:t>
            </w:r>
          </w:p>
        </w:tc>
        <w:tc>
          <w:tcPr>
            <w:tcW w:w="2268" w:type="dxa"/>
            <w:shd w:val="clear" w:color="auto" w:fill="C6D9F1" w:themeFill="text2" w:themeFillTint="33"/>
            <w:vAlign w:val="center"/>
          </w:tcPr>
          <w:p w14:paraId="734C4A19" w14:textId="77777777" w:rsidR="004554C4" w:rsidRPr="00D46F59" w:rsidRDefault="004554C4" w:rsidP="00382589">
            <w:pPr>
              <w:jc w:val="center"/>
              <w:rPr>
                <w:b/>
              </w:rPr>
            </w:pPr>
            <w:r w:rsidRPr="00D46F59">
              <w:rPr>
                <w:b/>
              </w:rPr>
              <w:t>SECORBUS</w:t>
            </w:r>
          </w:p>
        </w:tc>
      </w:tr>
      <w:tr w:rsidR="004554C4" w:rsidRPr="00D46F59" w14:paraId="4C1DFCE2" w14:textId="77777777" w:rsidTr="00473309">
        <w:trPr>
          <w:trHeight w:val="454"/>
          <w:jc w:val="center"/>
        </w:trPr>
        <w:tc>
          <w:tcPr>
            <w:tcW w:w="2608" w:type="dxa"/>
            <w:shd w:val="clear" w:color="auto" w:fill="C6D9F1" w:themeFill="text2" w:themeFillTint="33"/>
            <w:vAlign w:val="center"/>
          </w:tcPr>
          <w:p w14:paraId="7CDE35F4" w14:textId="522D687F" w:rsidR="004554C4" w:rsidRPr="00D46F59" w:rsidRDefault="004554C4" w:rsidP="00382589">
            <w:pPr>
              <w:jc w:val="center"/>
              <w:rPr>
                <w:b/>
              </w:rPr>
            </w:pPr>
            <w:r w:rsidRPr="00D46F59">
              <w:rPr>
                <w:b/>
              </w:rPr>
              <w:t>Volumen de negocio</w:t>
            </w:r>
          </w:p>
        </w:tc>
        <w:tc>
          <w:tcPr>
            <w:tcW w:w="2774" w:type="dxa"/>
            <w:vAlign w:val="center"/>
          </w:tcPr>
          <w:p w14:paraId="73C8BC30" w14:textId="77777777" w:rsidR="004554C4" w:rsidRPr="00382589" w:rsidRDefault="00362068" w:rsidP="00382589">
            <w:pPr>
              <w:jc w:val="center"/>
            </w:pPr>
            <w:r w:rsidRPr="00382589">
              <w:t>5.847.307</w:t>
            </w:r>
          </w:p>
        </w:tc>
        <w:tc>
          <w:tcPr>
            <w:tcW w:w="2268" w:type="dxa"/>
            <w:vAlign w:val="center"/>
          </w:tcPr>
          <w:p w14:paraId="76E862AA" w14:textId="77777777" w:rsidR="004554C4" w:rsidRPr="00382589" w:rsidRDefault="00362068" w:rsidP="00382589">
            <w:pPr>
              <w:jc w:val="center"/>
            </w:pPr>
            <w:r w:rsidRPr="00382589">
              <w:t>9.858.074</w:t>
            </w:r>
          </w:p>
        </w:tc>
      </w:tr>
      <w:tr w:rsidR="00C9071D" w14:paraId="7273C715" w14:textId="77777777" w:rsidTr="00473309">
        <w:trPr>
          <w:trHeight w:val="454"/>
          <w:jc w:val="center"/>
        </w:trPr>
        <w:tc>
          <w:tcPr>
            <w:tcW w:w="2608" w:type="dxa"/>
            <w:shd w:val="clear" w:color="auto" w:fill="C6D9F1" w:themeFill="text2" w:themeFillTint="33"/>
            <w:vAlign w:val="center"/>
          </w:tcPr>
          <w:p w14:paraId="357B3DF3" w14:textId="0AB40A29" w:rsidR="00C9071D" w:rsidRPr="00D46F59" w:rsidRDefault="00C9071D" w:rsidP="00382589">
            <w:pPr>
              <w:jc w:val="center"/>
              <w:rPr>
                <w:b/>
              </w:rPr>
            </w:pPr>
            <w:r w:rsidRPr="00D46F59">
              <w:rPr>
                <w:b/>
              </w:rPr>
              <w:t>Balance anual</w:t>
            </w:r>
          </w:p>
        </w:tc>
        <w:tc>
          <w:tcPr>
            <w:tcW w:w="2774" w:type="dxa"/>
            <w:vAlign w:val="center"/>
          </w:tcPr>
          <w:p w14:paraId="54045091" w14:textId="77777777" w:rsidR="00C9071D" w:rsidRPr="00382589" w:rsidRDefault="00362068" w:rsidP="00382589">
            <w:pPr>
              <w:jc w:val="center"/>
            </w:pPr>
            <w:r w:rsidRPr="00382589">
              <w:t>4.288.117</w:t>
            </w:r>
          </w:p>
        </w:tc>
        <w:tc>
          <w:tcPr>
            <w:tcW w:w="2268" w:type="dxa"/>
            <w:vAlign w:val="center"/>
          </w:tcPr>
          <w:p w14:paraId="4493BAD8" w14:textId="77777777" w:rsidR="00C9071D" w:rsidRPr="00382589" w:rsidRDefault="00362068" w:rsidP="00382589">
            <w:pPr>
              <w:jc w:val="center"/>
            </w:pPr>
            <w:r w:rsidRPr="00382589">
              <w:t>4.481.357</w:t>
            </w:r>
          </w:p>
        </w:tc>
      </w:tr>
      <w:tr w:rsidR="00C9071D" w14:paraId="51E47F38" w14:textId="77777777" w:rsidTr="00473309">
        <w:trPr>
          <w:trHeight w:val="454"/>
          <w:jc w:val="center"/>
        </w:trPr>
        <w:tc>
          <w:tcPr>
            <w:tcW w:w="2608" w:type="dxa"/>
            <w:shd w:val="clear" w:color="auto" w:fill="C6D9F1" w:themeFill="text2" w:themeFillTint="33"/>
            <w:vAlign w:val="center"/>
          </w:tcPr>
          <w:p w14:paraId="5EA96FEE" w14:textId="6AAC5C90" w:rsidR="00C9071D" w:rsidRPr="00D46F59" w:rsidRDefault="00C9071D" w:rsidP="00382589">
            <w:pPr>
              <w:jc w:val="center"/>
              <w:rPr>
                <w:b/>
              </w:rPr>
            </w:pPr>
            <w:r>
              <w:rPr>
                <w:b/>
              </w:rPr>
              <w:t>Recaudación</w:t>
            </w:r>
          </w:p>
        </w:tc>
        <w:tc>
          <w:tcPr>
            <w:tcW w:w="2774" w:type="dxa"/>
            <w:vAlign w:val="center"/>
          </w:tcPr>
          <w:p w14:paraId="2537EEAE" w14:textId="77777777" w:rsidR="00C9071D" w:rsidRPr="00382589" w:rsidRDefault="00362068" w:rsidP="00382589">
            <w:pPr>
              <w:jc w:val="center"/>
            </w:pPr>
            <w:r w:rsidRPr="00382589">
              <w:t>4.212.354</w:t>
            </w:r>
          </w:p>
        </w:tc>
        <w:tc>
          <w:tcPr>
            <w:tcW w:w="2268" w:type="dxa"/>
            <w:vAlign w:val="center"/>
          </w:tcPr>
          <w:p w14:paraId="6DCC4E4B" w14:textId="77777777" w:rsidR="00C9071D" w:rsidRPr="00382589" w:rsidRDefault="00362068" w:rsidP="00382589">
            <w:pPr>
              <w:jc w:val="center"/>
            </w:pPr>
            <w:r w:rsidRPr="00382589">
              <w:t>5.780.464</w:t>
            </w:r>
          </w:p>
        </w:tc>
      </w:tr>
      <w:bookmarkEnd w:id="25"/>
      <w:tr w:rsidR="00382589" w:rsidRPr="00382589" w14:paraId="5D3DE294" w14:textId="77777777" w:rsidTr="00473309">
        <w:trPr>
          <w:trHeight w:val="490"/>
          <w:jc w:val="center"/>
        </w:trPr>
        <w:tc>
          <w:tcPr>
            <w:tcW w:w="2608" w:type="dxa"/>
            <w:shd w:val="clear" w:color="auto" w:fill="C4BC96" w:themeFill="background2" w:themeFillShade="BF"/>
            <w:vAlign w:val="center"/>
          </w:tcPr>
          <w:p w14:paraId="0FBDEA78" w14:textId="19299F9F" w:rsidR="00382589" w:rsidRPr="00382589" w:rsidRDefault="00382589" w:rsidP="00382589">
            <w:pPr>
              <w:jc w:val="center"/>
              <w:rPr>
                <w:b/>
              </w:rPr>
            </w:pPr>
            <w:r>
              <w:rPr>
                <w:b/>
              </w:rPr>
              <w:t>2018</w:t>
            </w:r>
          </w:p>
        </w:tc>
        <w:tc>
          <w:tcPr>
            <w:tcW w:w="2774" w:type="dxa"/>
            <w:shd w:val="clear" w:color="auto" w:fill="C6D9F1" w:themeFill="text2" w:themeFillTint="33"/>
            <w:vAlign w:val="center"/>
          </w:tcPr>
          <w:p w14:paraId="03D8C95A" w14:textId="279AC60F" w:rsidR="00382589" w:rsidRPr="00D46F59" w:rsidRDefault="00382589" w:rsidP="00382589">
            <w:pPr>
              <w:jc w:val="center"/>
              <w:rPr>
                <w:b/>
              </w:rPr>
            </w:pPr>
            <w:r w:rsidRPr="00D46F59">
              <w:rPr>
                <w:b/>
              </w:rPr>
              <w:t>SOCIBUS</w:t>
            </w:r>
          </w:p>
        </w:tc>
        <w:tc>
          <w:tcPr>
            <w:tcW w:w="2268" w:type="dxa"/>
            <w:shd w:val="clear" w:color="auto" w:fill="C6D9F1" w:themeFill="text2" w:themeFillTint="33"/>
            <w:vAlign w:val="center"/>
          </w:tcPr>
          <w:p w14:paraId="2EB12750" w14:textId="77AD02A4" w:rsidR="00382589" w:rsidRPr="00D46F59" w:rsidRDefault="00382589" w:rsidP="00382589">
            <w:pPr>
              <w:jc w:val="center"/>
              <w:rPr>
                <w:b/>
              </w:rPr>
            </w:pPr>
            <w:r w:rsidRPr="00D46F59">
              <w:rPr>
                <w:b/>
              </w:rPr>
              <w:t>SECORBUS</w:t>
            </w:r>
          </w:p>
        </w:tc>
      </w:tr>
      <w:tr w:rsidR="00382589" w:rsidRPr="00382589" w14:paraId="3878250C" w14:textId="77777777" w:rsidTr="00473309">
        <w:trPr>
          <w:trHeight w:val="490"/>
          <w:jc w:val="center"/>
        </w:trPr>
        <w:tc>
          <w:tcPr>
            <w:tcW w:w="2608" w:type="dxa"/>
            <w:shd w:val="clear" w:color="auto" w:fill="C6D9F1" w:themeFill="text2" w:themeFillTint="33"/>
            <w:vAlign w:val="center"/>
          </w:tcPr>
          <w:p w14:paraId="2A2A42A6" w14:textId="4A5BD937" w:rsidR="00382589" w:rsidRPr="00382589" w:rsidRDefault="00382589" w:rsidP="00382589">
            <w:pPr>
              <w:jc w:val="center"/>
              <w:rPr>
                <w:b/>
              </w:rPr>
            </w:pPr>
            <w:r w:rsidRPr="00D46F59">
              <w:rPr>
                <w:b/>
              </w:rPr>
              <w:t>Volumen de negocio</w:t>
            </w:r>
          </w:p>
        </w:tc>
        <w:tc>
          <w:tcPr>
            <w:tcW w:w="2774" w:type="dxa"/>
            <w:shd w:val="clear" w:color="auto" w:fill="auto"/>
            <w:vAlign w:val="center"/>
          </w:tcPr>
          <w:p w14:paraId="324BAFF3" w14:textId="147DF2CA" w:rsidR="00382589" w:rsidRPr="00382589" w:rsidRDefault="00382589" w:rsidP="00382589">
            <w:pPr>
              <w:jc w:val="center"/>
            </w:pPr>
            <w:r w:rsidRPr="00D81E22">
              <w:t>5.470.772</w:t>
            </w:r>
          </w:p>
        </w:tc>
        <w:tc>
          <w:tcPr>
            <w:tcW w:w="2268" w:type="dxa"/>
            <w:shd w:val="clear" w:color="auto" w:fill="auto"/>
            <w:vAlign w:val="center"/>
          </w:tcPr>
          <w:p w14:paraId="1CA9C85C" w14:textId="1FD24BD0" w:rsidR="00382589" w:rsidRPr="00D46F59" w:rsidRDefault="00382589" w:rsidP="00382589">
            <w:pPr>
              <w:jc w:val="center"/>
              <w:rPr>
                <w:b/>
              </w:rPr>
            </w:pPr>
            <w:r w:rsidRPr="00360F58">
              <w:t>10.551.975</w:t>
            </w:r>
          </w:p>
        </w:tc>
      </w:tr>
      <w:tr w:rsidR="00382589" w:rsidRPr="00382589" w14:paraId="3E478715" w14:textId="77777777" w:rsidTr="00473309">
        <w:trPr>
          <w:trHeight w:val="490"/>
          <w:jc w:val="center"/>
        </w:trPr>
        <w:tc>
          <w:tcPr>
            <w:tcW w:w="2608" w:type="dxa"/>
            <w:shd w:val="clear" w:color="auto" w:fill="C6D9F1" w:themeFill="text2" w:themeFillTint="33"/>
            <w:vAlign w:val="center"/>
          </w:tcPr>
          <w:p w14:paraId="74321CF7" w14:textId="52C572AC" w:rsidR="00382589" w:rsidRPr="00382589" w:rsidRDefault="00382589" w:rsidP="00382589">
            <w:pPr>
              <w:jc w:val="center"/>
              <w:rPr>
                <w:b/>
              </w:rPr>
            </w:pPr>
            <w:r w:rsidRPr="00D46F59">
              <w:rPr>
                <w:b/>
              </w:rPr>
              <w:t>Balance anual</w:t>
            </w:r>
          </w:p>
        </w:tc>
        <w:tc>
          <w:tcPr>
            <w:tcW w:w="2774" w:type="dxa"/>
            <w:shd w:val="clear" w:color="auto" w:fill="auto"/>
            <w:vAlign w:val="center"/>
          </w:tcPr>
          <w:p w14:paraId="418E273E" w14:textId="3ED7E016" w:rsidR="00382589" w:rsidRPr="00382589" w:rsidRDefault="00382589" w:rsidP="00382589">
            <w:pPr>
              <w:jc w:val="center"/>
            </w:pPr>
            <w:r w:rsidRPr="00D81E22">
              <w:t>5.254.029</w:t>
            </w:r>
          </w:p>
        </w:tc>
        <w:tc>
          <w:tcPr>
            <w:tcW w:w="2268" w:type="dxa"/>
            <w:shd w:val="clear" w:color="auto" w:fill="auto"/>
            <w:vAlign w:val="center"/>
          </w:tcPr>
          <w:p w14:paraId="05844494" w14:textId="61B32E72" w:rsidR="00382589" w:rsidRPr="00D46F59" w:rsidRDefault="00382589" w:rsidP="00382589">
            <w:pPr>
              <w:jc w:val="center"/>
              <w:rPr>
                <w:b/>
              </w:rPr>
            </w:pPr>
            <w:r w:rsidRPr="00360F58">
              <w:t>5.371.228</w:t>
            </w:r>
          </w:p>
        </w:tc>
      </w:tr>
      <w:tr w:rsidR="00382589" w:rsidRPr="00382589" w14:paraId="77D21792" w14:textId="77777777" w:rsidTr="00473309">
        <w:trPr>
          <w:trHeight w:val="490"/>
          <w:jc w:val="center"/>
        </w:trPr>
        <w:tc>
          <w:tcPr>
            <w:tcW w:w="2608" w:type="dxa"/>
            <w:shd w:val="clear" w:color="auto" w:fill="C6D9F1" w:themeFill="text2" w:themeFillTint="33"/>
            <w:vAlign w:val="center"/>
          </w:tcPr>
          <w:p w14:paraId="5915F5A3" w14:textId="2C443DF2" w:rsidR="00382589" w:rsidRPr="00382589" w:rsidRDefault="00382589" w:rsidP="00382589">
            <w:pPr>
              <w:jc w:val="center"/>
              <w:rPr>
                <w:b/>
              </w:rPr>
            </w:pPr>
            <w:r>
              <w:rPr>
                <w:b/>
              </w:rPr>
              <w:t>Recaudación</w:t>
            </w:r>
          </w:p>
        </w:tc>
        <w:tc>
          <w:tcPr>
            <w:tcW w:w="2774" w:type="dxa"/>
            <w:shd w:val="clear" w:color="auto" w:fill="auto"/>
            <w:vAlign w:val="center"/>
          </w:tcPr>
          <w:p w14:paraId="3A7D5338" w14:textId="7ABC8860" w:rsidR="00382589" w:rsidRPr="00382589" w:rsidRDefault="00382589" w:rsidP="00382589">
            <w:pPr>
              <w:jc w:val="center"/>
            </w:pPr>
            <w:r w:rsidRPr="00D81E22">
              <w:t>4.821.182</w:t>
            </w:r>
          </w:p>
        </w:tc>
        <w:tc>
          <w:tcPr>
            <w:tcW w:w="2268" w:type="dxa"/>
            <w:shd w:val="clear" w:color="auto" w:fill="auto"/>
            <w:vAlign w:val="center"/>
          </w:tcPr>
          <w:p w14:paraId="74EE5F7C" w14:textId="3209BAFC" w:rsidR="00382589" w:rsidRPr="00D46F59" w:rsidRDefault="00382589" w:rsidP="00382589">
            <w:pPr>
              <w:jc w:val="center"/>
              <w:rPr>
                <w:b/>
              </w:rPr>
            </w:pPr>
            <w:r w:rsidRPr="00360F58">
              <w:t>6.463.931</w:t>
            </w:r>
          </w:p>
        </w:tc>
      </w:tr>
      <w:tr w:rsidR="00473309" w:rsidRPr="00382589" w14:paraId="2D307B07" w14:textId="77777777" w:rsidTr="00310672">
        <w:trPr>
          <w:trHeight w:val="490"/>
          <w:jc w:val="center"/>
        </w:trPr>
        <w:tc>
          <w:tcPr>
            <w:tcW w:w="2608" w:type="dxa"/>
            <w:shd w:val="clear" w:color="auto" w:fill="C4BC96" w:themeFill="background2" w:themeFillShade="BF"/>
            <w:vAlign w:val="center"/>
          </w:tcPr>
          <w:p w14:paraId="48DA9CC0" w14:textId="44372E8D" w:rsidR="00473309" w:rsidRPr="00382589" w:rsidRDefault="00473309" w:rsidP="00310672">
            <w:pPr>
              <w:jc w:val="center"/>
              <w:rPr>
                <w:b/>
              </w:rPr>
            </w:pPr>
            <w:r w:rsidRPr="00382589">
              <w:rPr>
                <w:b/>
              </w:rPr>
              <w:t>201</w:t>
            </w:r>
            <w:r>
              <w:rPr>
                <w:b/>
              </w:rPr>
              <w:t>9</w:t>
            </w:r>
          </w:p>
        </w:tc>
        <w:tc>
          <w:tcPr>
            <w:tcW w:w="2774" w:type="dxa"/>
            <w:shd w:val="clear" w:color="auto" w:fill="C6D9F1" w:themeFill="text2" w:themeFillTint="33"/>
            <w:vAlign w:val="center"/>
          </w:tcPr>
          <w:p w14:paraId="05BC4D3E" w14:textId="77777777" w:rsidR="00473309" w:rsidRPr="00D46F59" w:rsidRDefault="00473309" w:rsidP="00310672">
            <w:pPr>
              <w:jc w:val="center"/>
              <w:rPr>
                <w:b/>
              </w:rPr>
            </w:pPr>
            <w:r w:rsidRPr="00D46F59">
              <w:rPr>
                <w:b/>
              </w:rPr>
              <w:t>SOCIBUS</w:t>
            </w:r>
          </w:p>
        </w:tc>
        <w:tc>
          <w:tcPr>
            <w:tcW w:w="2268" w:type="dxa"/>
            <w:shd w:val="clear" w:color="auto" w:fill="C6D9F1" w:themeFill="text2" w:themeFillTint="33"/>
            <w:vAlign w:val="center"/>
          </w:tcPr>
          <w:p w14:paraId="23EBEEAF" w14:textId="77777777" w:rsidR="00473309" w:rsidRPr="00D46F59" w:rsidRDefault="00473309" w:rsidP="00310672">
            <w:pPr>
              <w:jc w:val="center"/>
              <w:rPr>
                <w:b/>
              </w:rPr>
            </w:pPr>
            <w:r w:rsidRPr="00D46F59">
              <w:rPr>
                <w:b/>
              </w:rPr>
              <w:t>SECORBUS</w:t>
            </w:r>
          </w:p>
        </w:tc>
      </w:tr>
      <w:tr w:rsidR="00473309" w:rsidRPr="00382589" w14:paraId="65DC9D63" w14:textId="77777777" w:rsidTr="00310672">
        <w:trPr>
          <w:trHeight w:val="454"/>
          <w:jc w:val="center"/>
        </w:trPr>
        <w:tc>
          <w:tcPr>
            <w:tcW w:w="2608" w:type="dxa"/>
            <w:shd w:val="clear" w:color="auto" w:fill="C6D9F1" w:themeFill="text2" w:themeFillTint="33"/>
            <w:vAlign w:val="center"/>
          </w:tcPr>
          <w:p w14:paraId="37EC9203" w14:textId="77777777" w:rsidR="00473309" w:rsidRPr="00D46F59" w:rsidRDefault="00473309" w:rsidP="00310672">
            <w:pPr>
              <w:jc w:val="center"/>
              <w:rPr>
                <w:b/>
              </w:rPr>
            </w:pPr>
            <w:r w:rsidRPr="00D46F59">
              <w:rPr>
                <w:b/>
              </w:rPr>
              <w:t>Volumen de negocio</w:t>
            </w:r>
          </w:p>
        </w:tc>
        <w:tc>
          <w:tcPr>
            <w:tcW w:w="2774" w:type="dxa"/>
            <w:vAlign w:val="center"/>
          </w:tcPr>
          <w:p w14:paraId="09AA4819" w14:textId="77777777" w:rsidR="00473309" w:rsidRPr="00382589" w:rsidRDefault="00473309" w:rsidP="00310672">
            <w:pPr>
              <w:jc w:val="center"/>
              <w:rPr>
                <w:bCs/>
              </w:rPr>
            </w:pPr>
            <w:r>
              <w:rPr>
                <w:bCs/>
              </w:rPr>
              <w:t>5.636.388</w:t>
            </w:r>
          </w:p>
        </w:tc>
        <w:tc>
          <w:tcPr>
            <w:tcW w:w="2268" w:type="dxa"/>
            <w:vAlign w:val="center"/>
          </w:tcPr>
          <w:p w14:paraId="649C93BD" w14:textId="77777777" w:rsidR="00473309" w:rsidRPr="00382589" w:rsidRDefault="00473309" w:rsidP="00310672">
            <w:pPr>
              <w:jc w:val="center"/>
              <w:rPr>
                <w:bCs/>
              </w:rPr>
            </w:pPr>
            <w:r>
              <w:rPr>
                <w:bCs/>
              </w:rPr>
              <w:t>11.170.822</w:t>
            </w:r>
          </w:p>
        </w:tc>
      </w:tr>
      <w:tr w:rsidR="00473309" w:rsidRPr="00382589" w14:paraId="23B046E8" w14:textId="77777777" w:rsidTr="00310672">
        <w:trPr>
          <w:trHeight w:val="454"/>
          <w:jc w:val="center"/>
        </w:trPr>
        <w:tc>
          <w:tcPr>
            <w:tcW w:w="2608" w:type="dxa"/>
            <w:shd w:val="clear" w:color="auto" w:fill="C6D9F1" w:themeFill="text2" w:themeFillTint="33"/>
            <w:vAlign w:val="center"/>
          </w:tcPr>
          <w:p w14:paraId="5B8ED619" w14:textId="77777777" w:rsidR="00473309" w:rsidRPr="00D46F59" w:rsidRDefault="00473309" w:rsidP="00310672">
            <w:pPr>
              <w:jc w:val="center"/>
              <w:rPr>
                <w:b/>
              </w:rPr>
            </w:pPr>
            <w:r w:rsidRPr="00D46F59">
              <w:rPr>
                <w:b/>
              </w:rPr>
              <w:t>Balance anual</w:t>
            </w:r>
          </w:p>
        </w:tc>
        <w:tc>
          <w:tcPr>
            <w:tcW w:w="2774" w:type="dxa"/>
            <w:vAlign w:val="center"/>
          </w:tcPr>
          <w:p w14:paraId="11B875F2" w14:textId="77777777" w:rsidR="00473309" w:rsidRPr="00382589" w:rsidRDefault="00473309" w:rsidP="00310672">
            <w:pPr>
              <w:jc w:val="center"/>
              <w:rPr>
                <w:bCs/>
              </w:rPr>
            </w:pPr>
            <w:r>
              <w:rPr>
                <w:bCs/>
              </w:rPr>
              <w:t>6.097.030</w:t>
            </w:r>
          </w:p>
        </w:tc>
        <w:tc>
          <w:tcPr>
            <w:tcW w:w="2268" w:type="dxa"/>
            <w:vAlign w:val="center"/>
          </w:tcPr>
          <w:p w14:paraId="6C9177DD" w14:textId="77777777" w:rsidR="00473309" w:rsidRPr="00382589" w:rsidRDefault="00473309" w:rsidP="00310672">
            <w:pPr>
              <w:jc w:val="center"/>
              <w:rPr>
                <w:bCs/>
              </w:rPr>
            </w:pPr>
            <w:r>
              <w:rPr>
                <w:bCs/>
              </w:rPr>
              <w:t>5.485.810</w:t>
            </w:r>
          </w:p>
        </w:tc>
      </w:tr>
      <w:tr w:rsidR="00473309" w:rsidRPr="00382589" w14:paraId="74EA5583" w14:textId="77777777" w:rsidTr="00310672">
        <w:trPr>
          <w:trHeight w:val="454"/>
          <w:jc w:val="center"/>
        </w:trPr>
        <w:tc>
          <w:tcPr>
            <w:tcW w:w="2608" w:type="dxa"/>
            <w:shd w:val="clear" w:color="auto" w:fill="C6D9F1" w:themeFill="text2" w:themeFillTint="33"/>
            <w:vAlign w:val="center"/>
          </w:tcPr>
          <w:p w14:paraId="3C9D023B" w14:textId="77777777" w:rsidR="00473309" w:rsidRPr="00D46F59" w:rsidRDefault="00473309" w:rsidP="00310672">
            <w:pPr>
              <w:jc w:val="center"/>
              <w:rPr>
                <w:b/>
              </w:rPr>
            </w:pPr>
            <w:r w:rsidRPr="00AA3CD6">
              <w:rPr>
                <w:b/>
              </w:rPr>
              <w:t>Recaudación</w:t>
            </w:r>
          </w:p>
        </w:tc>
        <w:tc>
          <w:tcPr>
            <w:tcW w:w="2774" w:type="dxa"/>
            <w:vAlign w:val="center"/>
          </w:tcPr>
          <w:p w14:paraId="6E6B6401" w14:textId="77777777" w:rsidR="00473309" w:rsidRPr="00382589" w:rsidRDefault="00473309" w:rsidP="00310672">
            <w:pPr>
              <w:jc w:val="center"/>
              <w:rPr>
                <w:b/>
                <w:highlight w:val="yellow"/>
              </w:rPr>
            </w:pPr>
            <w:r w:rsidRPr="00AA3CD6">
              <w:t>5.294.191</w:t>
            </w:r>
          </w:p>
        </w:tc>
        <w:tc>
          <w:tcPr>
            <w:tcW w:w="2268" w:type="dxa"/>
            <w:vAlign w:val="center"/>
          </w:tcPr>
          <w:p w14:paraId="28E85AA6" w14:textId="77777777" w:rsidR="00473309" w:rsidRPr="00382589" w:rsidRDefault="00473309" w:rsidP="00310672">
            <w:pPr>
              <w:jc w:val="center"/>
              <w:rPr>
                <w:b/>
                <w:highlight w:val="yellow"/>
              </w:rPr>
            </w:pPr>
            <w:r w:rsidRPr="00AA3CD6">
              <w:t>6.931.719</w:t>
            </w:r>
          </w:p>
        </w:tc>
      </w:tr>
      <w:tr w:rsidR="00382589" w:rsidRPr="00382589" w14:paraId="26867C6E" w14:textId="77777777" w:rsidTr="00473309">
        <w:trPr>
          <w:trHeight w:val="490"/>
          <w:jc w:val="center"/>
        </w:trPr>
        <w:tc>
          <w:tcPr>
            <w:tcW w:w="2608" w:type="dxa"/>
            <w:shd w:val="clear" w:color="auto" w:fill="C4BC96" w:themeFill="background2" w:themeFillShade="BF"/>
            <w:vAlign w:val="center"/>
          </w:tcPr>
          <w:p w14:paraId="1C5CD652" w14:textId="229B6A78" w:rsidR="00382589" w:rsidRPr="00382589" w:rsidRDefault="00382589" w:rsidP="00382589">
            <w:pPr>
              <w:jc w:val="center"/>
              <w:rPr>
                <w:b/>
              </w:rPr>
            </w:pPr>
            <w:r w:rsidRPr="00382589">
              <w:rPr>
                <w:b/>
              </w:rPr>
              <w:t>20</w:t>
            </w:r>
            <w:r w:rsidR="00473309">
              <w:rPr>
                <w:b/>
              </w:rPr>
              <w:t>20</w:t>
            </w:r>
          </w:p>
        </w:tc>
        <w:tc>
          <w:tcPr>
            <w:tcW w:w="2774" w:type="dxa"/>
            <w:shd w:val="clear" w:color="auto" w:fill="C6D9F1" w:themeFill="text2" w:themeFillTint="33"/>
            <w:vAlign w:val="center"/>
          </w:tcPr>
          <w:p w14:paraId="3096C6CE" w14:textId="77777777" w:rsidR="00382589" w:rsidRPr="00D46F59" w:rsidRDefault="00382589" w:rsidP="00382589">
            <w:pPr>
              <w:jc w:val="center"/>
              <w:rPr>
                <w:b/>
              </w:rPr>
            </w:pPr>
            <w:r w:rsidRPr="00D46F59">
              <w:rPr>
                <w:b/>
              </w:rPr>
              <w:t>SOCIBUS</w:t>
            </w:r>
          </w:p>
        </w:tc>
        <w:tc>
          <w:tcPr>
            <w:tcW w:w="2268" w:type="dxa"/>
            <w:shd w:val="clear" w:color="auto" w:fill="C6D9F1" w:themeFill="text2" w:themeFillTint="33"/>
            <w:vAlign w:val="center"/>
          </w:tcPr>
          <w:p w14:paraId="23559D76" w14:textId="77777777" w:rsidR="00382589" w:rsidRPr="00D46F59" w:rsidRDefault="00382589" w:rsidP="00382589">
            <w:pPr>
              <w:jc w:val="center"/>
              <w:rPr>
                <w:b/>
              </w:rPr>
            </w:pPr>
            <w:r w:rsidRPr="00D46F59">
              <w:rPr>
                <w:b/>
              </w:rPr>
              <w:t>SECORBUS</w:t>
            </w:r>
          </w:p>
        </w:tc>
      </w:tr>
      <w:tr w:rsidR="00473309" w:rsidRPr="00382589" w14:paraId="678229AC" w14:textId="77777777" w:rsidTr="00473309">
        <w:trPr>
          <w:trHeight w:val="454"/>
          <w:jc w:val="center"/>
        </w:trPr>
        <w:tc>
          <w:tcPr>
            <w:tcW w:w="2608" w:type="dxa"/>
            <w:shd w:val="clear" w:color="auto" w:fill="C6D9F1" w:themeFill="text2" w:themeFillTint="33"/>
            <w:vAlign w:val="center"/>
          </w:tcPr>
          <w:p w14:paraId="10604328" w14:textId="77777777" w:rsidR="00473309" w:rsidRPr="00D46F59" w:rsidRDefault="00473309" w:rsidP="00473309">
            <w:pPr>
              <w:jc w:val="center"/>
              <w:rPr>
                <w:b/>
              </w:rPr>
            </w:pPr>
            <w:r w:rsidRPr="00D46F59">
              <w:rPr>
                <w:b/>
              </w:rPr>
              <w:t>Volumen de negocio</w:t>
            </w:r>
          </w:p>
        </w:tc>
        <w:tc>
          <w:tcPr>
            <w:tcW w:w="2774" w:type="dxa"/>
            <w:vAlign w:val="center"/>
          </w:tcPr>
          <w:p w14:paraId="57FD1C0A" w14:textId="1A8C1EA3" w:rsidR="00473309" w:rsidRPr="00382589" w:rsidRDefault="00473309" w:rsidP="00473309">
            <w:pPr>
              <w:jc w:val="center"/>
              <w:rPr>
                <w:bCs/>
              </w:rPr>
            </w:pPr>
            <w:r w:rsidRPr="00EB3CAF">
              <w:t>2.123.829</w:t>
            </w:r>
          </w:p>
        </w:tc>
        <w:tc>
          <w:tcPr>
            <w:tcW w:w="2268" w:type="dxa"/>
            <w:vAlign w:val="center"/>
          </w:tcPr>
          <w:p w14:paraId="2429828D" w14:textId="2A0E5DA0" w:rsidR="00473309" w:rsidRPr="00382589" w:rsidRDefault="00473309" w:rsidP="00473309">
            <w:pPr>
              <w:jc w:val="center"/>
              <w:rPr>
                <w:bCs/>
              </w:rPr>
            </w:pPr>
            <w:r w:rsidRPr="00EB3CAF">
              <w:t>4.469.577</w:t>
            </w:r>
          </w:p>
        </w:tc>
      </w:tr>
      <w:tr w:rsidR="00473309" w:rsidRPr="00382589" w14:paraId="3F7B30AC" w14:textId="77777777" w:rsidTr="00473309">
        <w:trPr>
          <w:trHeight w:val="454"/>
          <w:jc w:val="center"/>
        </w:trPr>
        <w:tc>
          <w:tcPr>
            <w:tcW w:w="2608" w:type="dxa"/>
            <w:shd w:val="clear" w:color="auto" w:fill="C6D9F1" w:themeFill="text2" w:themeFillTint="33"/>
            <w:vAlign w:val="center"/>
          </w:tcPr>
          <w:p w14:paraId="07858C25" w14:textId="77777777" w:rsidR="00473309" w:rsidRPr="00D46F59" w:rsidRDefault="00473309" w:rsidP="00473309">
            <w:pPr>
              <w:jc w:val="center"/>
              <w:rPr>
                <w:b/>
              </w:rPr>
            </w:pPr>
            <w:r w:rsidRPr="00D46F59">
              <w:rPr>
                <w:b/>
              </w:rPr>
              <w:t>Balance anual</w:t>
            </w:r>
          </w:p>
        </w:tc>
        <w:tc>
          <w:tcPr>
            <w:tcW w:w="2774" w:type="dxa"/>
            <w:vAlign w:val="center"/>
          </w:tcPr>
          <w:p w14:paraId="295E270F" w14:textId="6ECC6451" w:rsidR="00473309" w:rsidRPr="00382589" w:rsidRDefault="00473309" w:rsidP="00473309">
            <w:pPr>
              <w:jc w:val="center"/>
              <w:rPr>
                <w:bCs/>
              </w:rPr>
            </w:pPr>
            <w:r w:rsidRPr="00EB3CAF">
              <w:t>5.558.937</w:t>
            </w:r>
          </w:p>
        </w:tc>
        <w:tc>
          <w:tcPr>
            <w:tcW w:w="2268" w:type="dxa"/>
            <w:vAlign w:val="center"/>
          </w:tcPr>
          <w:p w14:paraId="1C0D2618" w14:textId="2EBBADC1" w:rsidR="00473309" w:rsidRPr="00382589" w:rsidRDefault="00473309" w:rsidP="00473309">
            <w:pPr>
              <w:jc w:val="center"/>
              <w:rPr>
                <w:bCs/>
              </w:rPr>
            </w:pPr>
            <w:r w:rsidRPr="00EB3CAF">
              <w:t>5.774.484</w:t>
            </w:r>
          </w:p>
        </w:tc>
      </w:tr>
      <w:tr w:rsidR="00382589" w:rsidRPr="00382589" w14:paraId="4F1E1216" w14:textId="77777777" w:rsidTr="00473309">
        <w:trPr>
          <w:trHeight w:val="454"/>
          <w:jc w:val="center"/>
        </w:trPr>
        <w:tc>
          <w:tcPr>
            <w:tcW w:w="2608" w:type="dxa"/>
            <w:shd w:val="clear" w:color="auto" w:fill="C6D9F1" w:themeFill="text2" w:themeFillTint="33"/>
            <w:vAlign w:val="center"/>
          </w:tcPr>
          <w:p w14:paraId="74071B09" w14:textId="77777777" w:rsidR="00382589" w:rsidRPr="00D46F59" w:rsidRDefault="00382589" w:rsidP="00382589">
            <w:pPr>
              <w:jc w:val="center"/>
              <w:rPr>
                <w:b/>
              </w:rPr>
            </w:pPr>
            <w:r w:rsidRPr="00AA3CD6">
              <w:rPr>
                <w:b/>
              </w:rPr>
              <w:t>Recaudación</w:t>
            </w:r>
          </w:p>
        </w:tc>
        <w:tc>
          <w:tcPr>
            <w:tcW w:w="2774" w:type="dxa"/>
            <w:vAlign w:val="center"/>
          </w:tcPr>
          <w:p w14:paraId="4FA51F54" w14:textId="0670306E" w:rsidR="00382589" w:rsidRPr="00382589" w:rsidRDefault="00FD722E" w:rsidP="00382589">
            <w:pPr>
              <w:jc w:val="center"/>
              <w:rPr>
                <w:b/>
                <w:highlight w:val="yellow"/>
              </w:rPr>
            </w:pPr>
            <w:r w:rsidRPr="00FD722E">
              <w:t>1.929.76</w:t>
            </w:r>
            <w:r>
              <w:t>7</w:t>
            </w:r>
          </w:p>
        </w:tc>
        <w:tc>
          <w:tcPr>
            <w:tcW w:w="2268" w:type="dxa"/>
            <w:vAlign w:val="center"/>
          </w:tcPr>
          <w:p w14:paraId="0CAFCB7C" w14:textId="5C868987" w:rsidR="00382589" w:rsidRPr="00382589" w:rsidRDefault="00FD722E" w:rsidP="00382589">
            <w:pPr>
              <w:jc w:val="center"/>
              <w:rPr>
                <w:b/>
                <w:highlight w:val="yellow"/>
              </w:rPr>
            </w:pPr>
            <w:r w:rsidRPr="00FD722E">
              <w:t>2.621.97</w:t>
            </w:r>
            <w:r>
              <w:t>5</w:t>
            </w:r>
          </w:p>
        </w:tc>
      </w:tr>
      <w:tr w:rsidR="002D26EA" w:rsidRPr="00382589" w14:paraId="4814317B" w14:textId="77777777" w:rsidTr="00E17C85">
        <w:trPr>
          <w:trHeight w:val="454"/>
          <w:jc w:val="center"/>
        </w:trPr>
        <w:tc>
          <w:tcPr>
            <w:tcW w:w="2608" w:type="dxa"/>
            <w:shd w:val="clear" w:color="auto" w:fill="C4BC96" w:themeFill="background2" w:themeFillShade="BF"/>
            <w:vAlign w:val="center"/>
          </w:tcPr>
          <w:p w14:paraId="1A2560E0" w14:textId="1AB1EBB5" w:rsidR="002D26EA" w:rsidRPr="00AA3CD6" w:rsidRDefault="002D26EA" w:rsidP="002D26EA">
            <w:pPr>
              <w:jc w:val="center"/>
              <w:rPr>
                <w:b/>
              </w:rPr>
            </w:pPr>
            <w:r w:rsidRPr="00382589">
              <w:rPr>
                <w:b/>
              </w:rPr>
              <w:t>20</w:t>
            </w:r>
            <w:r>
              <w:rPr>
                <w:b/>
              </w:rPr>
              <w:t>21</w:t>
            </w:r>
          </w:p>
        </w:tc>
        <w:tc>
          <w:tcPr>
            <w:tcW w:w="2774" w:type="dxa"/>
            <w:shd w:val="clear" w:color="auto" w:fill="C6D9F1" w:themeFill="text2" w:themeFillTint="33"/>
            <w:vAlign w:val="center"/>
          </w:tcPr>
          <w:p w14:paraId="270232F0" w14:textId="44DC868A" w:rsidR="002D26EA" w:rsidRPr="00FD722E" w:rsidRDefault="002D26EA" w:rsidP="002D26EA">
            <w:pPr>
              <w:jc w:val="center"/>
            </w:pPr>
            <w:r w:rsidRPr="00D46F59">
              <w:rPr>
                <w:b/>
              </w:rPr>
              <w:t>SOCIBUS</w:t>
            </w:r>
          </w:p>
        </w:tc>
        <w:tc>
          <w:tcPr>
            <w:tcW w:w="2268" w:type="dxa"/>
            <w:shd w:val="clear" w:color="auto" w:fill="C6D9F1" w:themeFill="text2" w:themeFillTint="33"/>
            <w:vAlign w:val="center"/>
          </w:tcPr>
          <w:p w14:paraId="1A68F88E" w14:textId="5B223AFE" w:rsidR="002D26EA" w:rsidRPr="00FD722E" w:rsidRDefault="002D26EA" w:rsidP="002D26EA">
            <w:pPr>
              <w:jc w:val="center"/>
            </w:pPr>
            <w:r w:rsidRPr="00D46F59">
              <w:rPr>
                <w:b/>
              </w:rPr>
              <w:t>SECORBUS</w:t>
            </w:r>
          </w:p>
        </w:tc>
      </w:tr>
      <w:tr w:rsidR="002D26EA" w:rsidRPr="00382589" w14:paraId="7978DE92" w14:textId="77777777" w:rsidTr="008B14DD">
        <w:trPr>
          <w:trHeight w:val="454"/>
          <w:jc w:val="center"/>
        </w:trPr>
        <w:tc>
          <w:tcPr>
            <w:tcW w:w="2608" w:type="dxa"/>
            <w:shd w:val="clear" w:color="auto" w:fill="C6D9F1" w:themeFill="text2" w:themeFillTint="33"/>
            <w:vAlign w:val="center"/>
          </w:tcPr>
          <w:p w14:paraId="49BB29FA" w14:textId="1C3C2F5E" w:rsidR="002D26EA" w:rsidRPr="00AA3CD6" w:rsidRDefault="002D26EA" w:rsidP="002D26EA">
            <w:pPr>
              <w:jc w:val="center"/>
              <w:rPr>
                <w:b/>
              </w:rPr>
            </w:pPr>
            <w:r w:rsidRPr="00D46F59">
              <w:rPr>
                <w:b/>
              </w:rPr>
              <w:t>Volumen de negocio</w:t>
            </w:r>
          </w:p>
        </w:tc>
        <w:tc>
          <w:tcPr>
            <w:tcW w:w="2774" w:type="dxa"/>
            <w:tcBorders>
              <w:top w:val="nil"/>
              <w:left w:val="nil"/>
              <w:bottom w:val="single" w:sz="8" w:space="0" w:color="auto"/>
              <w:right w:val="single" w:sz="8" w:space="0" w:color="auto"/>
            </w:tcBorders>
          </w:tcPr>
          <w:p w14:paraId="2C46440C" w14:textId="1DF69D9F" w:rsidR="002D26EA" w:rsidRPr="00FD722E" w:rsidRDefault="002D26EA" w:rsidP="002D26EA">
            <w:pPr>
              <w:jc w:val="center"/>
            </w:pPr>
            <w:r>
              <w:t>2.883.757</w:t>
            </w:r>
          </w:p>
        </w:tc>
        <w:tc>
          <w:tcPr>
            <w:tcW w:w="2268" w:type="dxa"/>
            <w:tcBorders>
              <w:top w:val="nil"/>
              <w:left w:val="nil"/>
              <w:bottom w:val="single" w:sz="8" w:space="0" w:color="auto"/>
              <w:right w:val="single" w:sz="8" w:space="0" w:color="auto"/>
            </w:tcBorders>
          </w:tcPr>
          <w:p w14:paraId="1EAD4D3D" w14:textId="1909A991" w:rsidR="002D26EA" w:rsidRPr="00FD722E" w:rsidRDefault="002D26EA" w:rsidP="002D26EA">
            <w:pPr>
              <w:jc w:val="center"/>
            </w:pPr>
            <w:r>
              <w:t>5.480.742</w:t>
            </w:r>
          </w:p>
        </w:tc>
      </w:tr>
      <w:tr w:rsidR="002D26EA" w:rsidRPr="00382589" w14:paraId="66A4B367" w14:textId="77777777" w:rsidTr="008B14DD">
        <w:trPr>
          <w:trHeight w:val="454"/>
          <w:jc w:val="center"/>
        </w:trPr>
        <w:tc>
          <w:tcPr>
            <w:tcW w:w="2608" w:type="dxa"/>
            <w:shd w:val="clear" w:color="auto" w:fill="C6D9F1" w:themeFill="text2" w:themeFillTint="33"/>
            <w:vAlign w:val="center"/>
          </w:tcPr>
          <w:p w14:paraId="2CFF76D5" w14:textId="4BF1DC53" w:rsidR="002D26EA" w:rsidRPr="00AA3CD6" w:rsidRDefault="002D26EA" w:rsidP="002D26EA">
            <w:pPr>
              <w:jc w:val="center"/>
              <w:rPr>
                <w:b/>
              </w:rPr>
            </w:pPr>
            <w:r w:rsidRPr="00D46F59">
              <w:rPr>
                <w:b/>
              </w:rPr>
              <w:t>Balance anual</w:t>
            </w:r>
          </w:p>
        </w:tc>
        <w:tc>
          <w:tcPr>
            <w:tcW w:w="2774" w:type="dxa"/>
            <w:tcBorders>
              <w:top w:val="nil"/>
              <w:left w:val="nil"/>
              <w:bottom w:val="single" w:sz="8" w:space="0" w:color="auto"/>
              <w:right w:val="single" w:sz="8" w:space="0" w:color="auto"/>
            </w:tcBorders>
          </w:tcPr>
          <w:p w14:paraId="5F7EA384" w14:textId="22BADA1F" w:rsidR="002D26EA" w:rsidRPr="00FD722E" w:rsidRDefault="002D26EA" w:rsidP="002D26EA">
            <w:pPr>
              <w:jc w:val="center"/>
            </w:pPr>
            <w:r>
              <w:t>6.131.841</w:t>
            </w:r>
          </w:p>
        </w:tc>
        <w:tc>
          <w:tcPr>
            <w:tcW w:w="2268" w:type="dxa"/>
            <w:tcBorders>
              <w:top w:val="nil"/>
              <w:left w:val="nil"/>
              <w:bottom w:val="single" w:sz="8" w:space="0" w:color="auto"/>
              <w:right w:val="single" w:sz="8" w:space="0" w:color="auto"/>
            </w:tcBorders>
          </w:tcPr>
          <w:p w14:paraId="1853EC80" w14:textId="754EA4CF" w:rsidR="002D26EA" w:rsidRPr="00FD722E" w:rsidRDefault="002D26EA" w:rsidP="002D26EA">
            <w:pPr>
              <w:jc w:val="center"/>
            </w:pPr>
            <w:r>
              <w:t>5.212.976</w:t>
            </w:r>
          </w:p>
        </w:tc>
      </w:tr>
      <w:tr w:rsidR="002D26EA" w:rsidRPr="00382589" w14:paraId="3C397955" w14:textId="77777777" w:rsidTr="001631E4">
        <w:trPr>
          <w:trHeight w:val="454"/>
          <w:jc w:val="center"/>
        </w:trPr>
        <w:tc>
          <w:tcPr>
            <w:tcW w:w="2608" w:type="dxa"/>
            <w:shd w:val="clear" w:color="auto" w:fill="C6D9F1" w:themeFill="text2" w:themeFillTint="33"/>
            <w:vAlign w:val="center"/>
          </w:tcPr>
          <w:p w14:paraId="57836C81" w14:textId="189E3851" w:rsidR="002D26EA" w:rsidRPr="00AA3CD6" w:rsidRDefault="002D26EA" w:rsidP="002D26EA">
            <w:pPr>
              <w:jc w:val="center"/>
              <w:rPr>
                <w:b/>
              </w:rPr>
            </w:pPr>
            <w:r w:rsidRPr="00AA3CD6">
              <w:rPr>
                <w:b/>
              </w:rPr>
              <w:t>Recaudación</w:t>
            </w:r>
          </w:p>
        </w:tc>
        <w:tc>
          <w:tcPr>
            <w:tcW w:w="2774" w:type="dxa"/>
            <w:tcBorders>
              <w:top w:val="nil"/>
              <w:left w:val="nil"/>
              <w:bottom w:val="nil"/>
              <w:right w:val="single" w:sz="8" w:space="0" w:color="auto"/>
            </w:tcBorders>
          </w:tcPr>
          <w:p w14:paraId="67E674E4" w14:textId="65159953" w:rsidR="002D26EA" w:rsidRPr="00FD722E" w:rsidRDefault="002D26EA" w:rsidP="002D26EA">
            <w:pPr>
              <w:jc w:val="center"/>
            </w:pPr>
            <w:r>
              <w:t>2.677.268</w:t>
            </w:r>
          </w:p>
        </w:tc>
        <w:tc>
          <w:tcPr>
            <w:tcW w:w="2268" w:type="dxa"/>
            <w:tcBorders>
              <w:top w:val="nil"/>
              <w:left w:val="nil"/>
              <w:bottom w:val="nil"/>
              <w:right w:val="single" w:sz="8" w:space="0" w:color="auto"/>
            </w:tcBorders>
          </w:tcPr>
          <w:p w14:paraId="0F1F3B7A" w14:textId="08A7F65F" w:rsidR="002D26EA" w:rsidRPr="00FD722E" w:rsidRDefault="002D26EA" w:rsidP="002D26EA">
            <w:pPr>
              <w:jc w:val="center"/>
            </w:pPr>
            <w:r>
              <w:t>3.321.013</w:t>
            </w:r>
          </w:p>
        </w:tc>
      </w:tr>
      <w:tr w:rsidR="001631E4" w:rsidRPr="00382589" w14:paraId="1205329B" w14:textId="77777777" w:rsidTr="00481956">
        <w:trPr>
          <w:trHeight w:val="454"/>
          <w:jc w:val="center"/>
        </w:trPr>
        <w:tc>
          <w:tcPr>
            <w:tcW w:w="2608" w:type="dxa"/>
            <w:shd w:val="clear" w:color="auto" w:fill="C4BC96" w:themeFill="background2" w:themeFillShade="BF"/>
            <w:vAlign w:val="center"/>
          </w:tcPr>
          <w:p w14:paraId="37309DF3" w14:textId="588FA2A2" w:rsidR="001631E4" w:rsidRPr="00AA3CD6" w:rsidRDefault="001631E4" w:rsidP="001631E4">
            <w:pPr>
              <w:jc w:val="center"/>
              <w:rPr>
                <w:b/>
              </w:rPr>
            </w:pPr>
            <w:r w:rsidRPr="00382589">
              <w:rPr>
                <w:b/>
              </w:rPr>
              <w:t>20</w:t>
            </w:r>
            <w:r>
              <w:rPr>
                <w:b/>
              </w:rPr>
              <w:t>22</w:t>
            </w:r>
          </w:p>
        </w:tc>
        <w:tc>
          <w:tcPr>
            <w:tcW w:w="2774" w:type="dxa"/>
            <w:shd w:val="clear" w:color="auto" w:fill="C6D9F1" w:themeFill="text2" w:themeFillTint="33"/>
            <w:vAlign w:val="center"/>
          </w:tcPr>
          <w:p w14:paraId="5F285488" w14:textId="2AA66A8E" w:rsidR="001631E4" w:rsidRDefault="001631E4" w:rsidP="001631E4">
            <w:pPr>
              <w:jc w:val="center"/>
            </w:pPr>
            <w:r w:rsidRPr="00D46F59">
              <w:rPr>
                <w:b/>
              </w:rPr>
              <w:t>SOCIBUS</w:t>
            </w:r>
          </w:p>
        </w:tc>
        <w:tc>
          <w:tcPr>
            <w:tcW w:w="2268" w:type="dxa"/>
            <w:shd w:val="clear" w:color="auto" w:fill="C6D9F1" w:themeFill="text2" w:themeFillTint="33"/>
            <w:vAlign w:val="center"/>
          </w:tcPr>
          <w:p w14:paraId="293FDCC5" w14:textId="4D52A1DA" w:rsidR="001631E4" w:rsidRDefault="001631E4" w:rsidP="001631E4">
            <w:pPr>
              <w:jc w:val="center"/>
            </w:pPr>
            <w:r w:rsidRPr="00D46F59">
              <w:rPr>
                <w:b/>
              </w:rPr>
              <w:t>SECORBUS</w:t>
            </w:r>
          </w:p>
        </w:tc>
      </w:tr>
      <w:tr w:rsidR="001631E4" w:rsidRPr="00382589" w14:paraId="470CFF35" w14:textId="77777777" w:rsidTr="00481956">
        <w:trPr>
          <w:trHeight w:val="454"/>
          <w:jc w:val="center"/>
        </w:trPr>
        <w:tc>
          <w:tcPr>
            <w:tcW w:w="2608" w:type="dxa"/>
            <w:shd w:val="clear" w:color="auto" w:fill="C6D9F1" w:themeFill="text2" w:themeFillTint="33"/>
            <w:vAlign w:val="center"/>
          </w:tcPr>
          <w:p w14:paraId="6C733142" w14:textId="761800FB" w:rsidR="001631E4" w:rsidRPr="00AA3CD6" w:rsidRDefault="001631E4" w:rsidP="001631E4">
            <w:pPr>
              <w:jc w:val="center"/>
              <w:rPr>
                <w:b/>
              </w:rPr>
            </w:pPr>
            <w:r w:rsidRPr="00D46F59">
              <w:rPr>
                <w:b/>
              </w:rPr>
              <w:t>Volumen de negocio</w:t>
            </w:r>
          </w:p>
        </w:tc>
        <w:tc>
          <w:tcPr>
            <w:tcW w:w="2774" w:type="dxa"/>
            <w:tcBorders>
              <w:top w:val="nil"/>
              <w:left w:val="nil"/>
              <w:bottom w:val="single" w:sz="8" w:space="0" w:color="auto"/>
              <w:right w:val="single" w:sz="8" w:space="0" w:color="auto"/>
            </w:tcBorders>
          </w:tcPr>
          <w:p w14:paraId="1A359FB9" w14:textId="25258A58" w:rsidR="001631E4" w:rsidRDefault="001631E4" w:rsidP="001631E4">
            <w:pPr>
              <w:jc w:val="center"/>
            </w:pPr>
            <w:r>
              <w:t>4.929.596</w:t>
            </w:r>
          </w:p>
        </w:tc>
        <w:tc>
          <w:tcPr>
            <w:tcW w:w="2268" w:type="dxa"/>
            <w:tcBorders>
              <w:top w:val="nil"/>
              <w:left w:val="nil"/>
              <w:bottom w:val="single" w:sz="8" w:space="0" w:color="auto"/>
              <w:right w:val="single" w:sz="8" w:space="0" w:color="auto"/>
            </w:tcBorders>
          </w:tcPr>
          <w:p w14:paraId="163D41AB" w14:textId="2D672F10" w:rsidR="001631E4" w:rsidRDefault="001631E4" w:rsidP="001631E4">
            <w:pPr>
              <w:jc w:val="center"/>
            </w:pPr>
            <w:r>
              <w:t>6.469.288</w:t>
            </w:r>
          </w:p>
        </w:tc>
      </w:tr>
      <w:tr w:rsidR="001631E4" w:rsidRPr="00382589" w14:paraId="1AD65791" w14:textId="77777777" w:rsidTr="00481956">
        <w:trPr>
          <w:trHeight w:val="454"/>
          <w:jc w:val="center"/>
        </w:trPr>
        <w:tc>
          <w:tcPr>
            <w:tcW w:w="2608" w:type="dxa"/>
            <w:shd w:val="clear" w:color="auto" w:fill="C6D9F1" w:themeFill="text2" w:themeFillTint="33"/>
            <w:vAlign w:val="center"/>
          </w:tcPr>
          <w:p w14:paraId="58A77609" w14:textId="517AEAF0" w:rsidR="001631E4" w:rsidRPr="00AA3CD6" w:rsidRDefault="001631E4" w:rsidP="001631E4">
            <w:pPr>
              <w:jc w:val="center"/>
              <w:rPr>
                <w:b/>
              </w:rPr>
            </w:pPr>
            <w:r w:rsidRPr="00D46F59">
              <w:rPr>
                <w:b/>
              </w:rPr>
              <w:lastRenderedPageBreak/>
              <w:t>Balance anual</w:t>
            </w:r>
          </w:p>
        </w:tc>
        <w:tc>
          <w:tcPr>
            <w:tcW w:w="2774" w:type="dxa"/>
            <w:tcBorders>
              <w:top w:val="nil"/>
              <w:left w:val="nil"/>
              <w:bottom w:val="single" w:sz="8" w:space="0" w:color="auto"/>
              <w:right w:val="single" w:sz="8" w:space="0" w:color="auto"/>
            </w:tcBorders>
          </w:tcPr>
          <w:p w14:paraId="2B6812AF" w14:textId="44295DF1" w:rsidR="001631E4" w:rsidRDefault="001631E4" w:rsidP="001631E4">
            <w:pPr>
              <w:jc w:val="center"/>
            </w:pPr>
            <w:r>
              <w:t>5.096.682</w:t>
            </w:r>
          </w:p>
        </w:tc>
        <w:tc>
          <w:tcPr>
            <w:tcW w:w="2268" w:type="dxa"/>
            <w:tcBorders>
              <w:top w:val="nil"/>
              <w:left w:val="nil"/>
              <w:bottom w:val="single" w:sz="8" w:space="0" w:color="auto"/>
              <w:right w:val="single" w:sz="8" w:space="0" w:color="auto"/>
            </w:tcBorders>
          </w:tcPr>
          <w:p w14:paraId="52A18E21" w14:textId="07FCA4E2" w:rsidR="001631E4" w:rsidRDefault="001631E4" w:rsidP="001631E4">
            <w:pPr>
              <w:jc w:val="center"/>
            </w:pPr>
            <w:r>
              <w:t>5.615.043</w:t>
            </w:r>
          </w:p>
        </w:tc>
      </w:tr>
      <w:tr w:rsidR="001631E4" w:rsidRPr="00382589" w14:paraId="51369CF7" w14:textId="77777777" w:rsidTr="00F66765">
        <w:trPr>
          <w:trHeight w:val="454"/>
          <w:jc w:val="center"/>
        </w:trPr>
        <w:tc>
          <w:tcPr>
            <w:tcW w:w="2608" w:type="dxa"/>
            <w:shd w:val="clear" w:color="auto" w:fill="C6D9F1" w:themeFill="text2" w:themeFillTint="33"/>
            <w:vAlign w:val="center"/>
          </w:tcPr>
          <w:p w14:paraId="7E645159" w14:textId="100CEC6B" w:rsidR="001631E4" w:rsidRPr="00AA3CD6" w:rsidRDefault="003A1757" w:rsidP="002D26EA">
            <w:pPr>
              <w:jc w:val="center"/>
              <w:rPr>
                <w:b/>
              </w:rPr>
            </w:pPr>
            <w:r>
              <w:rPr>
                <w:b/>
              </w:rPr>
              <w:t>Recaudación</w:t>
            </w:r>
          </w:p>
        </w:tc>
        <w:tc>
          <w:tcPr>
            <w:tcW w:w="2774" w:type="dxa"/>
            <w:tcBorders>
              <w:top w:val="nil"/>
              <w:left w:val="nil"/>
              <w:bottom w:val="nil"/>
              <w:right w:val="single" w:sz="8" w:space="0" w:color="auto"/>
            </w:tcBorders>
          </w:tcPr>
          <w:p w14:paraId="6991C315" w14:textId="4213AE9B" w:rsidR="001631E4" w:rsidRDefault="001631E4" w:rsidP="002D26EA">
            <w:pPr>
              <w:jc w:val="center"/>
            </w:pPr>
            <w:r>
              <w:t>4.327.707</w:t>
            </w:r>
          </w:p>
        </w:tc>
        <w:tc>
          <w:tcPr>
            <w:tcW w:w="2268" w:type="dxa"/>
            <w:tcBorders>
              <w:top w:val="nil"/>
              <w:left w:val="nil"/>
              <w:bottom w:val="nil"/>
              <w:right w:val="single" w:sz="8" w:space="0" w:color="auto"/>
            </w:tcBorders>
          </w:tcPr>
          <w:p w14:paraId="17F5F14C" w14:textId="29AD5612" w:rsidR="001631E4" w:rsidRDefault="001631E4" w:rsidP="002D26EA">
            <w:pPr>
              <w:jc w:val="center"/>
            </w:pPr>
            <w:r>
              <w:t>5.161.245</w:t>
            </w:r>
          </w:p>
        </w:tc>
      </w:tr>
      <w:tr w:rsidR="00F66765" w:rsidRPr="00382589" w14:paraId="1A9A667A" w14:textId="77777777" w:rsidTr="00B60487">
        <w:trPr>
          <w:trHeight w:val="454"/>
          <w:jc w:val="center"/>
        </w:trPr>
        <w:tc>
          <w:tcPr>
            <w:tcW w:w="2608" w:type="dxa"/>
            <w:shd w:val="clear" w:color="auto" w:fill="C4BC96" w:themeFill="background2" w:themeFillShade="BF"/>
            <w:vAlign w:val="center"/>
          </w:tcPr>
          <w:p w14:paraId="0A7A92D1" w14:textId="0E70BE5D" w:rsidR="00F66765" w:rsidRDefault="00F66765" w:rsidP="00F66765">
            <w:pPr>
              <w:jc w:val="center"/>
              <w:rPr>
                <w:b/>
              </w:rPr>
            </w:pPr>
            <w:r w:rsidRPr="00382589">
              <w:rPr>
                <w:b/>
              </w:rPr>
              <w:t>20</w:t>
            </w:r>
            <w:r>
              <w:rPr>
                <w:b/>
              </w:rPr>
              <w:t>23</w:t>
            </w:r>
          </w:p>
        </w:tc>
        <w:tc>
          <w:tcPr>
            <w:tcW w:w="2774" w:type="dxa"/>
            <w:shd w:val="clear" w:color="auto" w:fill="C6D9F1" w:themeFill="text2" w:themeFillTint="33"/>
            <w:vAlign w:val="center"/>
          </w:tcPr>
          <w:p w14:paraId="1B5F03F1" w14:textId="59CC4998" w:rsidR="00F66765" w:rsidRDefault="00F66765" w:rsidP="00F66765">
            <w:pPr>
              <w:jc w:val="center"/>
            </w:pPr>
            <w:r w:rsidRPr="00D46F59">
              <w:rPr>
                <w:b/>
              </w:rPr>
              <w:t>SOCIBUS</w:t>
            </w:r>
          </w:p>
        </w:tc>
        <w:tc>
          <w:tcPr>
            <w:tcW w:w="2268" w:type="dxa"/>
            <w:shd w:val="clear" w:color="auto" w:fill="C6D9F1" w:themeFill="text2" w:themeFillTint="33"/>
            <w:vAlign w:val="center"/>
          </w:tcPr>
          <w:p w14:paraId="2726E7E1" w14:textId="0D303C51" w:rsidR="00F66765" w:rsidRDefault="00F66765" w:rsidP="00F66765">
            <w:pPr>
              <w:jc w:val="center"/>
            </w:pPr>
            <w:r w:rsidRPr="00D46F59">
              <w:rPr>
                <w:b/>
              </w:rPr>
              <w:t>SECORBUS</w:t>
            </w:r>
          </w:p>
        </w:tc>
      </w:tr>
      <w:tr w:rsidR="00F66765" w:rsidRPr="00382589" w14:paraId="19BB61AD" w14:textId="77777777" w:rsidTr="00B60487">
        <w:trPr>
          <w:trHeight w:val="454"/>
          <w:jc w:val="center"/>
        </w:trPr>
        <w:tc>
          <w:tcPr>
            <w:tcW w:w="2608" w:type="dxa"/>
            <w:shd w:val="clear" w:color="auto" w:fill="C6D9F1" w:themeFill="text2" w:themeFillTint="33"/>
            <w:vAlign w:val="center"/>
          </w:tcPr>
          <w:p w14:paraId="305A1197" w14:textId="0E8698B7" w:rsidR="00F66765" w:rsidRDefault="00F66765" w:rsidP="00F66765">
            <w:pPr>
              <w:jc w:val="center"/>
              <w:rPr>
                <w:b/>
              </w:rPr>
            </w:pPr>
            <w:r w:rsidRPr="00D46F59">
              <w:rPr>
                <w:b/>
              </w:rPr>
              <w:t>Volumen de negocio</w:t>
            </w:r>
          </w:p>
        </w:tc>
        <w:tc>
          <w:tcPr>
            <w:tcW w:w="2774" w:type="dxa"/>
            <w:tcBorders>
              <w:top w:val="nil"/>
              <w:left w:val="nil"/>
              <w:bottom w:val="single" w:sz="8" w:space="0" w:color="auto"/>
              <w:right w:val="single" w:sz="8" w:space="0" w:color="auto"/>
            </w:tcBorders>
          </w:tcPr>
          <w:p w14:paraId="0A619B56" w14:textId="76ABA504" w:rsidR="00F66765" w:rsidRDefault="00F66765" w:rsidP="00F66765">
            <w:pPr>
              <w:jc w:val="center"/>
            </w:pPr>
            <w:r w:rsidRPr="00F66765">
              <w:t>4.078.037</w:t>
            </w:r>
          </w:p>
        </w:tc>
        <w:tc>
          <w:tcPr>
            <w:tcW w:w="2268" w:type="dxa"/>
            <w:tcBorders>
              <w:top w:val="nil"/>
              <w:left w:val="nil"/>
              <w:bottom w:val="single" w:sz="8" w:space="0" w:color="auto"/>
              <w:right w:val="single" w:sz="8" w:space="0" w:color="auto"/>
            </w:tcBorders>
          </w:tcPr>
          <w:p w14:paraId="5D90DEAC" w14:textId="790C1D28" w:rsidR="00F66765" w:rsidRDefault="00F66765" w:rsidP="00F66765">
            <w:pPr>
              <w:jc w:val="center"/>
            </w:pPr>
            <w:r w:rsidRPr="00F66765">
              <w:t>6.182.442</w:t>
            </w:r>
          </w:p>
        </w:tc>
      </w:tr>
      <w:tr w:rsidR="00F66765" w:rsidRPr="00382589" w14:paraId="2AB72F25" w14:textId="77777777" w:rsidTr="00B60487">
        <w:trPr>
          <w:trHeight w:val="454"/>
          <w:jc w:val="center"/>
        </w:trPr>
        <w:tc>
          <w:tcPr>
            <w:tcW w:w="2608" w:type="dxa"/>
            <w:shd w:val="clear" w:color="auto" w:fill="C6D9F1" w:themeFill="text2" w:themeFillTint="33"/>
            <w:vAlign w:val="center"/>
          </w:tcPr>
          <w:p w14:paraId="449EE09F" w14:textId="25ED468A" w:rsidR="00F66765" w:rsidRDefault="00F66765" w:rsidP="00F66765">
            <w:pPr>
              <w:jc w:val="center"/>
              <w:rPr>
                <w:b/>
              </w:rPr>
            </w:pPr>
            <w:r w:rsidRPr="00D46F59">
              <w:rPr>
                <w:b/>
              </w:rPr>
              <w:t>Balance anual</w:t>
            </w:r>
          </w:p>
        </w:tc>
        <w:tc>
          <w:tcPr>
            <w:tcW w:w="2774" w:type="dxa"/>
            <w:tcBorders>
              <w:top w:val="nil"/>
              <w:left w:val="nil"/>
              <w:bottom w:val="single" w:sz="8" w:space="0" w:color="auto"/>
              <w:right w:val="single" w:sz="8" w:space="0" w:color="auto"/>
            </w:tcBorders>
          </w:tcPr>
          <w:p w14:paraId="1E1C0523" w14:textId="54EA3979" w:rsidR="00F66765" w:rsidRDefault="00F66765" w:rsidP="00F66765">
            <w:pPr>
              <w:jc w:val="center"/>
            </w:pPr>
            <w:r w:rsidRPr="00F66765">
              <w:t>5.441.673</w:t>
            </w:r>
          </w:p>
        </w:tc>
        <w:tc>
          <w:tcPr>
            <w:tcW w:w="2268" w:type="dxa"/>
            <w:tcBorders>
              <w:top w:val="nil"/>
              <w:left w:val="nil"/>
              <w:bottom w:val="single" w:sz="8" w:space="0" w:color="auto"/>
              <w:right w:val="single" w:sz="8" w:space="0" w:color="auto"/>
            </w:tcBorders>
          </w:tcPr>
          <w:p w14:paraId="33FDCD3B" w14:textId="024A9A10" w:rsidR="00F66765" w:rsidRDefault="00F66765" w:rsidP="00F66765">
            <w:pPr>
              <w:jc w:val="center"/>
            </w:pPr>
            <w:r w:rsidRPr="00F66765">
              <w:t>6.565.925</w:t>
            </w:r>
          </w:p>
        </w:tc>
      </w:tr>
      <w:tr w:rsidR="00F66765" w:rsidRPr="00382589" w14:paraId="1F54923B" w14:textId="77777777" w:rsidTr="00F66765">
        <w:trPr>
          <w:trHeight w:val="454"/>
          <w:jc w:val="center"/>
        </w:trPr>
        <w:tc>
          <w:tcPr>
            <w:tcW w:w="2608" w:type="dxa"/>
            <w:shd w:val="clear" w:color="auto" w:fill="C6D9F1" w:themeFill="text2" w:themeFillTint="33"/>
            <w:vAlign w:val="center"/>
          </w:tcPr>
          <w:p w14:paraId="66476B9F" w14:textId="02B0F007" w:rsidR="00F66765" w:rsidRDefault="00F66765" w:rsidP="002D26EA">
            <w:pPr>
              <w:jc w:val="center"/>
              <w:rPr>
                <w:b/>
              </w:rPr>
            </w:pPr>
            <w:r>
              <w:rPr>
                <w:b/>
              </w:rPr>
              <w:t>Recaudación</w:t>
            </w:r>
          </w:p>
        </w:tc>
        <w:tc>
          <w:tcPr>
            <w:tcW w:w="2774" w:type="dxa"/>
            <w:tcBorders>
              <w:top w:val="nil"/>
              <w:left w:val="nil"/>
              <w:bottom w:val="nil"/>
              <w:right w:val="single" w:sz="8" w:space="0" w:color="auto"/>
            </w:tcBorders>
          </w:tcPr>
          <w:p w14:paraId="5CF8AD31" w14:textId="50A5A6FC" w:rsidR="00F66765" w:rsidRDefault="00F66765" w:rsidP="002D26EA">
            <w:pPr>
              <w:jc w:val="center"/>
            </w:pPr>
            <w:r w:rsidRPr="00F66765">
              <w:t>3.836.525</w:t>
            </w:r>
          </w:p>
        </w:tc>
        <w:tc>
          <w:tcPr>
            <w:tcW w:w="2268" w:type="dxa"/>
            <w:tcBorders>
              <w:top w:val="nil"/>
              <w:left w:val="nil"/>
              <w:bottom w:val="nil"/>
              <w:right w:val="single" w:sz="8" w:space="0" w:color="auto"/>
            </w:tcBorders>
          </w:tcPr>
          <w:p w14:paraId="4B19295C" w14:textId="758C108C" w:rsidR="00F66765" w:rsidRDefault="00F66765" w:rsidP="002D26EA">
            <w:pPr>
              <w:jc w:val="center"/>
            </w:pPr>
            <w:r w:rsidRPr="00F66765">
              <w:t>5.463.424</w:t>
            </w:r>
          </w:p>
        </w:tc>
      </w:tr>
      <w:tr w:rsidR="00F66765" w:rsidRPr="00382589" w14:paraId="4B0A628D" w14:textId="77777777" w:rsidTr="00F77078">
        <w:trPr>
          <w:trHeight w:val="454"/>
          <w:jc w:val="center"/>
        </w:trPr>
        <w:tc>
          <w:tcPr>
            <w:tcW w:w="2608" w:type="dxa"/>
            <w:shd w:val="clear" w:color="auto" w:fill="C4BC96" w:themeFill="background2" w:themeFillShade="BF"/>
            <w:vAlign w:val="center"/>
          </w:tcPr>
          <w:p w14:paraId="1B8F41F8" w14:textId="7F451538" w:rsidR="00F66765" w:rsidRDefault="00F66765" w:rsidP="00F66765">
            <w:pPr>
              <w:jc w:val="center"/>
              <w:rPr>
                <w:b/>
              </w:rPr>
            </w:pPr>
            <w:r w:rsidRPr="00382589">
              <w:rPr>
                <w:b/>
              </w:rPr>
              <w:t>20</w:t>
            </w:r>
            <w:r>
              <w:rPr>
                <w:b/>
              </w:rPr>
              <w:t>24</w:t>
            </w:r>
          </w:p>
        </w:tc>
        <w:tc>
          <w:tcPr>
            <w:tcW w:w="2774" w:type="dxa"/>
            <w:shd w:val="clear" w:color="auto" w:fill="C6D9F1" w:themeFill="text2" w:themeFillTint="33"/>
            <w:vAlign w:val="center"/>
          </w:tcPr>
          <w:p w14:paraId="61E293E5" w14:textId="3E4A0D8A" w:rsidR="00F66765" w:rsidRPr="00F66765" w:rsidRDefault="00F66765" w:rsidP="00F66765">
            <w:pPr>
              <w:jc w:val="center"/>
            </w:pPr>
            <w:r w:rsidRPr="00D46F59">
              <w:rPr>
                <w:b/>
              </w:rPr>
              <w:t>SOCIBUS</w:t>
            </w:r>
          </w:p>
        </w:tc>
        <w:tc>
          <w:tcPr>
            <w:tcW w:w="2268" w:type="dxa"/>
            <w:shd w:val="clear" w:color="auto" w:fill="C6D9F1" w:themeFill="text2" w:themeFillTint="33"/>
            <w:vAlign w:val="center"/>
          </w:tcPr>
          <w:p w14:paraId="4C509900" w14:textId="39F6312A" w:rsidR="00F66765" w:rsidRPr="00F66765" w:rsidRDefault="00F66765" w:rsidP="00F66765">
            <w:pPr>
              <w:jc w:val="center"/>
            </w:pPr>
            <w:r w:rsidRPr="00D46F59">
              <w:rPr>
                <w:b/>
              </w:rPr>
              <w:t>SECORBUS</w:t>
            </w:r>
          </w:p>
        </w:tc>
      </w:tr>
      <w:tr w:rsidR="00F66765" w:rsidRPr="00382589" w14:paraId="45C754B6" w14:textId="77777777" w:rsidTr="00F77078">
        <w:trPr>
          <w:trHeight w:val="454"/>
          <w:jc w:val="center"/>
        </w:trPr>
        <w:tc>
          <w:tcPr>
            <w:tcW w:w="2608" w:type="dxa"/>
            <w:shd w:val="clear" w:color="auto" w:fill="C6D9F1" w:themeFill="text2" w:themeFillTint="33"/>
            <w:vAlign w:val="center"/>
          </w:tcPr>
          <w:p w14:paraId="687394FC" w14:textId="34C8DD6B" w:rsidR="00F66765" w:rsidRDefault="00F66765" w:rsidP="00F66765">
            <w:pPr>
              <w:jc w:val="center"/>
              <w:rPr>
                <w:b/>
              </w:rPr>
            </w:pPr>
            <w:r w:rsidRPr="00D46F59">
              <w:rPr>
                <w:b/>
              </w:rPr>
              <w:t>Volumen de negocio</w:t>
            </w:r>
          </w:p>
        </w:tc>
        <w:tc>
          <w:tcPr>
            <w:tcW w:w="2774" w:type="dxa"/>
            <w:tcBorders>
              <w:top w:val="nil"/>
              <w:left w:val="nil"/>
              <w:bottom w:val="single" w:sz="8" w:space="0" w:color="auto"/>
              <w:right w:val="single" w:sz="8" w:space="0" w:color="auto"/>
            </w:tcBorders>
          </w:tcPr>
          <w:p w14:paraId="3527789D" w14:textId="54CC887D" w:rsidR="00F66765" w:rsidRPr="00F66765" w:rsidRDefault="00F1765D" w:rsidP="00F66765">
            <w:pPr>
              <w:jc w:val="center"/>
            </w:pPr>
            <w:r>
              <w:t>3.410.054</w:t>
            </w:r>
          </w:p>
        </w:tc>
        <w:tc>
          <w:tcPr>
            <w:tcW w:w="2268" w:type="dxa"/>
            <w:tcBorders>
              <w:top w:val="nil"/>
              <w:left w:val="nil"/>
              <w:bottom w:val="single" w:sz="8" w:space="0" w:color="auto"/>
              <w:right w:val="single" w:sz="8" w:space="0" w:color="auto"/>
            </w:tcBorders>
          </w:tcPr>
          <w:p w14:paraId="464AFC8C" w14:textId="035A2BB6" w:rsidR="00F66765" w:rsidRPr="00F66765" w:rsidRDefault="00F1765D" w:rsidP="00F66765">
            <w:pPr>
              <w:jc w:val="center"/>
            </w:pPr>
            <w:r>
              <w:t>6.742.228</w:t>
            </w:r>
          </w:p>
        </w:tc>
      </w:tr>
      <w:tr w:rsidR="00F66765" w:rsidRPr="00382589" w14:paraId="0E23734B" w14:textId="77777777" w:rsidTr="00F77078">
        <w:trPr>
          <w:trHeight w:val="454"/>
          <w:jc w:val="center"/>
        </w:trPr>
        <w:tc>
          <w:tcPr>
            <w:tcW w:w="2608" w:type="dxa"/>
            <w:shd w:val="clear" w:color="auto" w:fill="C6D9F1" w:themeFill="text2" w:themeFillTint="33"/>
            <w:vAlign w:val="center"/>
          </w:tcPr>
          <w:p w14:paraId="752DCD7F" w14:textId="2953D2A7" w:rsidR="00F66765" w:rsidRPr="00D46F59" w:rsidRDefault="00F66765" w:rsidP="00F66765">
            <w:pPr>
              <w:jc w:val="center"/>
              <w:rPr>
                <w:b/>
              </w:rPr>
            </w:pPr>
            <w:r w:rsidRPr="00D46F59">
              <w:rPr>
                <w:b/>
              </w:rPr>
              <w:t>Balance anual</w:t>
            </w:r>
          </w:p>
        </w:tc>
        <w:tc>
          <w:tcPr>
            <w:tcW w:w="2774" w:type="dxa"/>
            <w:tcBorders>
              <w:top w:val="nil"/>
              <w:left w:val="nil"/>
              <w:bottom w:val="single" w:sz="8" w:space="0" w:color="auto"/>
              <w:right w:val="single" w:sz="8" w:space="0" w:color="auto"/>
            </w:tcBorders>
          </w:tcPr>
          <w:p w14:paraId="7931762C" w14:textId="34E17DFD" w:rsidR="00F66765" w:rsidRPr="00F66765" w:rsidRDefault="00F1765D" w:rsidP="00F66765">
            <w:pPr>
              <w:jc w:val="center"/>
            </w:pPr>
            <w:r>
              <w:t>5.523.977</w:t>
            </w:r>
          </w:p>
        </w:tc>
        <w:tc>
          <w:tcPr>
            <w:tcW w:w="2268" w:type="dxa"/>
            <w:tcBorders>
              <w:top w:val="nil"/>
              <w:left w:val="nil"/>
              <w:bottom w:val="single" w:sz="8" w:space="0" w:color="auto"/>
              <w:right w:val="single" w:sz="8" w:space="0" w:color="auto"/>
            </w:tcBorders>
          </w:tcPr>
          <w:p w14:paraId="798F6BB2" w14:textId="3E72D845" w:rsidR="00F66765" w:rsidRPr="00F66765" w:rsidRDefault="00F1765D" w:rsidP="00F66765">
            <w:pPr>
              <w:jc w:val="center"/>
            </w:pPr>
            <w:r>
              <w:t>6.861.722</w:t>
            </w:r>
          </w:p>
        </w:tc>
      </w:tr>
      <w:tr w:rsidR="00F66765" w:rsidRPr="00382589" w14:paraId="635BAACB" w14:textId="77777777" w:rsidTr="00F77078">
        <w:trPr>
          <w:trHeight w:val="454"/>
          <w:jc w:val="center"/>
        </w:trPr>
        <w:tc>
          <w:tcPr>
            <w:tcW w:w="2608" w:type="dxa"/>
            <w:shd w:val="clear" w:color="auto" w:fill="C6D9F1" w:themeFill="text2" w:themeFillTint="33"/>
            <w:vAlign w:val="center"/>
          </w:tcPr>
          <w:p w14:paraId="0B099965" w14:textId="169E35B3" w:rsidR="00F66765" w:rsidRDefault="00F66765" w:rsidP="00F66765">
            <w:pPr>
              <w:jc w:val="center"/>
              <w:rPr>
                <w:b/>
              </w:rPr>
            </w:pPr>
            <w:r>
              <w:rPr>
                <w:b/>
              </w:rPr>
              <w:t>Recaudación</w:t>
            </w:r>
          </w:p>
        </w:tc>
        <w:tc>
          <w:tcPr>
            <w:tcW w:w="2774" w:type="dxa"/>
            <w:tcBorders>
              <w:top w:val="nil"/>
              <w:left w:val="nil"/>
              <w:bottom w:val="single" w:sz="8" w:space="0" w:color="auto"/>
              <w:right w:val="single" w:sz="8" w:space="0" w:color="auto"/>
            </w:tcBorders>
          </w:tcPr>
          <w:p w14:paraId="0A4E71EA" w14:textId="1B5C4D6E" w:rsidR="00F66765" w:rsidRPr="00F66765" w:rsidRDefault="00F1765D" w:rsidP="00F66765">
            <w:pPr>
              <w:jc w:val="center"/>
            </w:pPr>
            <w:r>
              <w:t>3.003.571</w:t>
            </w:r>
          </w:p>
        </w:tc>
        <w:tc>
          <w:tcPr>
            <w:tcW w:w="2268" w:type="dxa"/>
            <w:tcBorders>
              <w:top w:val="nil"/>
              <w:left w:val="nil"/>
              <w:bottom w:val="single" w:sz="8" w:space="0" w:color="auto"/>
              <w:right w:val="single" w:sz="8" w:space="0" w:color="auto"/>
            </w:tcBorders>
          </w:tcPr>
          <w:p w14:paraId="7E74D6A6" w14:textId="707BC6CB" w:rsidR="00F66765" w:rsidRPr="00F66765" w:rsidRDefault="00F1765D" w:rsidP="00F66765">
            <w:pPr>
              <w:jc w:val="center"/>
            </w:pPr>
            <w:r>
              <w:t>5.079.473</w:t>
            </w:r>
          </w:p>
        </w:tc>
      </w:tr>
    </w:tbl>
    <w:p w14:paraId="45F15771" w14:textId="05A65A12" w:rsidR="00F46067" w:rsidRDefault="00F46067" w:rsidP="00772CDA">
      <w:pPr>
        <w:spacing w:line="360" w:lineRule="auto"/>
        <w:jc w:val="both"/>
        <w:rPr>
          <w:highlight w:val="red"/>
        </w:rPr>
      </w:pPr>
    </w:p>
    <w:p w14:paraId="59DA16BD" w14:textId="1EA74553" w:rsidR="00067EDF" w:rsidRDefault="00067EDF" w:rsidP="00772CDA">
      <w:pPr>
        <w:spacing w:line="360" w:lineRule="auto"/>
        <w:jc w:val="both"/>
        <w:rPr>
          <w:highlight w:val="red"/>
        </w:rPr>
      </w:pPr>
    </w:p>
    <w:p w14:paraId="121B53E0" w14:textId="3D6D803B" w:rsidR="00067EDF" w:rsidRDefault="00067EDF" w:rsidP="00772CDA">
      <w:pPr>
        <w:spacing w:line="360" w:lineRule="auto"/>
        <w:jc w:val="both"/>
        <w:rPr>
          <w:highlight w:val="red"/>
        </w:rPr>
      </w:pPr>
    </w:p>
    <w:p w14:paraId="2CDD38B1" w14:textId="77777777" w:rsidR="00067EDF" w:rsidRDefault="00067EDF" w:rsidP="00772CDA">
      <w:pPr>
        <w:spacing w:line="360" w:lineRule="auto"/>
        <w:jc w:val="both"/>
        <w:rPr>
          <w:highlight w:val="red"/>
        </w:rPr>
      </w:pPr>
    </w:p>
    <w:p w14:paraId="7C34544C" w14:textId="73CD78F6" w:rsidR="00501109" w:rsidRDefault="00501109" w:rsidP="00501109">
      <w:pPr>
        <w:pStyle w:val="Prrafodelista"/>
        <w:numPr>
          <w:ilvl w:val="1"/>
          <w:numId w:val="9"/>
        </w:numPr>
        <w:spacing w:line="360" w:lineRule="auto"/>
        <w:jc w:val="both"/>
        <w:rPr>
          <w:b/>
          <w:i/>
          <w:sz w:val="28"/>
          <w:szCs w:val="28"/>
        </w:rPr>
      </w:pPr>
      <w:r>
        <w:rPr>
          <w:b/>
          <w:i/>
          <w:sz w:val="28"/>
          <w:szCs w:val="28"/>
        </w:rPr>
        <w:t>Desglose de impuestos satisfechos</w:t>
      </w:r>
      <w:r w:rsidRPr="00E0594C">
        <w:rPr>
          <w:b/>
          <w:i/>
          <w:sz w:val="28"/>
          <w:szCs w:val="28"/>
        </w:rPr>
        <w:t>. (</w:t>
      </w:r>
      <w:r>
        <w:rPr>
          <w:b/>
          <w:i/>
          <w:sz w:val="28"/>
          <w:szCs w:val="28"/>
        </w:rPr>
        <w:t>%</w:t>
      </w:r>
      <w:r w:rsidRPr="00E0594C">
        <w:rPr>
          <w:b/>
          <w:i/>
          <w:sz w:val="28"/>
          <w:szCs w:val="28"/>
        </w:rPr>
        <w:t>)</w:t>
      </w:r>
    </w:p>
    <w:p w14:paraId="24BF9492" w14:textId="77777777" w:rsidR="00C73BEE" w:rsidRDefault="00C73BEE" w:rsidP="00C73BEE">
      <w:pPr>
        <w:pStyle w:val="Prrafodelista"/>
        <w:spacing w:line="360" w:lineRule="auto"/>
        <w:ind w:left="450"/>
        <w:jc w:val="both"/>
        <w:rPr>
          <w:b/>
          <w:i/>
          <w:sz w:val="28"/>
          <w:szCs w:val="28"/>
        </w:rPr>
      </w:pPr>
    </w:p>
    <w:tbl>
      <w:tblPr>
        <w:tblStyle w:val="Tablaconcuadrcula"/>
        <w:tblW w:w="0" w:type="auto"/>
        <w:tblLook w:val="04A0" w:firstRow="1" w:lastRow="0" w:firstColumn="1" w:lastColumn="0" w:noHBand="0" w:noVBand="1"/>
      </w:tblPr>
      <w:tblGrid>
        <w:gridCol w:w="1872"/>
        <w:gridCol w:w="1272"/>
        <w:gridCol w:w="1188"/>
      </w:tblGrid>
      <w:tr w:rsidR="00C73BEE" w:rsidRPr="008F2F9F" w14:paraId="36151198" w14:textId="77777777" w:rsidTr="00BF046C">
        <w:trPr>
          <w:trHeight w:val="454"/>
        </w:trPr>
        <w:tc>
          <w:tcPr>
            <w:tcW w:w="1872" w:type="dxa"/>
            <w:shd w:val="clear" w:color="auto" w:fill="C6D9F1" w:themeFill="text2" w:themeFillTint="33"/>
            <w:vAlign w:val="center"/>
          </w:tcPr>
          <w:p w14:paraId="4851D4EF" w14:textId="4C9FBB95" w:rsidR="00C73BEE" w:rsidRPr="0073389E" w:rsidRDefault="00C73BEE" w:rsidP="000149C5">
            <w:pPr>
              <w:jc w:val="center"/>
              <w:rPr>
                <w:b/>
              </w:rPr>
            </w:pPr>
            <w:r>
              <w:rPr>
                <w:b/>
              </w:rPr>
              <w:t>impuestos</w:t>
            </w:r>
          </w:p>
        </w:tc>
        <w:tc>
          <w:tcPr>
            <w:tcW w:w="1272" w:type="dxa"/>
            <w:shd w:val="clear" w:color="auto" w:fill="C6D9F1" w:themeFill="text2" w:themeFillTint="33"/>
            <w:vAlign w:val="center"/>
          </w:tcPr>
          <w:p w14:paraId="0662B5B6" w14:textId="3EB9B3AF" w:rsidR="00C73BEE" w:rsidRPr="0073389E" w:rsidRDefault="00C73BEE" w:rsidP="000149C5">
            <w:pPr>
              <w:jc w:val="center"/>
              <w:rPr>
                <w:b/>
              </w:rPr>
            </w:pPr>
            <w:r>
              <w:rPr>
                <w:b/>
              </w:rPr>
              <w:t>SOCIBUS</w:t>
            </w:r>
          </w:p>
        </w:tc>
        <w:tc>
          <w:tcPr>
            <w:tcW w:w="1188" w:type="dxa"/>
            <w:shd w:val="clear" w:color="auto" w:fill="C6D9F1" w:themeFill="text2" w:themeFillTint="33"/>
            <w:vAlign w:val="center"/>
          </w:tcPr>
          <w:p w14:paraId="13E1B547" w14:textId="7B3B42DB" w:rsidR="00C73BEE" w:rsidRDefault="00C73BEE" w:rsidP="000149C5">
            <w:pPr>
              <w:jc w:val="center"/>
              <w:rPr>
                <w:b/>
              </w:rPr>
            </w:pPr>
            <w:r>
              <w:rPr>
                <w:b/>
              </w:rPr>
              <w:t>SECORBUS</w:t>
            </w:r>
          </w:p>
        </w:tc>
      </w:tr>
      <w:tr w:rsidR="00C73BEE" w14:paraId="0219FFE4" w14:textId="77777777" w:rsidTr="00BF046C">
        <w:trPr>
          <w:trHeight w:val="454"/>
        </w:trPr>
        <w:tc>
          <w:tcPr>
            <w:tcW w:w="1872" w:type="dxa"/>
            <w:vAlign w:val="center"/>
          </w:tcPr>
          <w:p w14:paraId="6150C55D" w14:textId="721A3447" w:rsidR="00C73BEE" w:rsidRDefault="00C73BEE" w:rsidP="000149C5">
            <w:pPr>
              <w:jc w:val="center"/>
            </w:pPr>
            <w:r>
              <w:t>IRPF</w:t>
            </w:r>
          </w:p>
        </w:tc>
        <w:tc>
          <w:tcPr>
            <w:tcW w:w="1272" w:type="dxa"/>
            <w:vAlign w:val="center"/>
          </w:tcPr>
          <w:p w14:paraId="72B0761F" w14:textId="43426720" w:rsidR="00C73BEE" w:rsidRDefault="00C715C4" w:rsidP="000149C5">
            <w:pPr>
              <w:jc w:val="center"/>
            </w:pPr>
            <w:r>
              <w:t>3,26%</w:t>
            </w:r>
          </w:p>
        </w:tc>
        <w:tc>
          <w:tcPr>
            <w:tcW w:w="1188" w:type="dxa"/>
            <w:vAlign w:val="center"/>
          </w:tcPr>
          <w:p w14:paraId="76B06E55" w14:textId="21E758B2" w:rsidR="00C73BEE" w:rsidRPr="00DA16FE" w:rsidRDefault="00C715C4" w:rsidP="000149C5">
            <w:pPr>
              <w:jc w:val="center"/>
            </w:pPr>
            <w:r>
              <w:t>2,96%</w:t>
            </w:r>
          </w:p>
        </w:tc>
      </w:tr>
      <w:tr w:rsidR="00C73BEE" w14:paraId="35573CC0" w14:textId="77777777" w:rsidTr="00BF046C">
        <w:trPr>
          <w:trHeight w:val="454"/>
        </w:trPr>
        <w:tc>
          <w:tcPr>
            <w:tcW w:w="1872" w:type="dxa"/>
            <w:vAlign w:val="center"/>
          </w:tcPr>
          <w:p w14:paraId="1A301073" w14:textId="4B51C92D" w:rsidR="00C73BEE" w:rsidRDefault="00C73BEE" w:rsidP="000149C5">
            <w:pPr>
              <w:jc w:val="center"/>
            </w:pPr>
            <w:r>
              <w:t>IVA</w:t>
            </w:r>
          </w:p>
        </w:tc>
        <w:tc>
          <w:tcPr>
            <w:tcW w:w="1272" w:type="dxa"/>
            <w:vAlign w:val="center"/>
          </w:tcPr>
          <w:p w14:paraId="40F3CE04" w14:textId="47D502A7" w:rsidR="00C73BEE" w:rsidRPr="00DA16FE" w:rsidRDefault="00C715C4" w:rsidP="000149C5">
            <w:pPr>
              <w:jc w:val="center"/>
            </w:pPr>
            <w:r>
              <w:t>12,45%</w:t>
            </w:r>
          </w:p>
        </w:tc>
        <w:tc>
          <w:tcPr>
            <w:tcW w:w="1188" w:type="dxa"/>
            <w:vAlign w:val="center"/>
          </w:tcPr>
          <w:p w14:paraId="643338CE" w14:textId="27AA5A2D" w:rsidR="00C73BEE" w:rsidRDefault="00C715C4" w:rsidP="000149C5">
            <w:pPr>
              <w:jc w:val="center"/>
            </w:pPr>
            <w:r>
              <w:t>11,85%</w:t>
            </w:r>
          </w:p>
        </w:tc>
      </w:tr>
      <w:tr w:rsidR="00C73BEE" w14:paraId="0D3FF6CD" w14:textId="77777777" w:rsidTr="00BF046C">
        <w:trPr>
          <w:trHeight w:val="454"/>
        </w:trPr>
        <w:tc>
          <w:tcPr>
            <w:tcW w:w="1872" w:type="dxa"/>
            <w:vAlign w:val="center"/>
          </w:tcPr>
          <w:p w14:paraId="2EE1F371" w14:textId="3AB1B931" w:rsidR="00C73BEE" w:rsidRDefault="00C73BEE" w:rsidP="000149C5">
            <w:pPr>
              <w:jc w:val="center"/>
            </w:pPr>
            <w:r>
              <w:t>SEG SOCIAL</w:t>
            </w:r>
          </w:p>
        </w:tc>
        <w:tc>
          <w:tcPr>
            <w:tcW w:w="1272" w:type="dxa"/>
            <w:vAlign w:val="center"/>
          </w:tcPr>
          <w:p w14:paraId="2D451570" w14:textId="2818E25E" w:rsidR="00C73BEE" w:rsidRPr="00DA16FE" w:rsidRDefault="00C715C4" w:rsidP="000149C5">
            <w:pPr>
              <w:jc w:val="center"/>
            </w:pPr>
            <w:r>
              <w:t>7,56%</w:t>
            </w:r>
          </w:p>
        </w:tc>
        <w:tc>
          <w:tcPr>
            <w:tcW w:w="1188" w:type="dxa"/>
            <w:vAlign w:val="center"/>
          </w:tcPr>
          <w:p w14:paraId="4E5425EE" w14:textId="2E48A69F" w:rsidR="00C73BEE" w:rsidRDefault="00C715C4" w:rsidP="000149C5">
            <w:pPr>
              <w:jc w:val="center"/>
            </w:pPr>
            <w:r>
              <w:t>7,54%</w:t>
            </w:r>
          </w:p>
        </w:tc>
      </w:tr>
      <w:tr w:rsidR="00C73BEE" w14:paraId="39EE60F1" w14:textId="77777777" w:rsidTr="00BF046C">
        <w:trPr>
          <w:trHeight w:val="454"/>
        </w:trPr>
        <w:tc>
          <w:tcPr>
            <w:tcW w:w="1872" w:type="dxa"/>
            <w:vAlign w:val="center"/>
          </w:tcPr>
          <w:p w14:paraId="69EBDA0E" w14:textId="4746AF79" w:rsidR="00C73BEE" w:rsidRDefault="00C73BEE" w:rsidP="000149C5">
            <w:pPr>
              <w:jc w:val="center"/>
            </w:pPr>
            <w:r>
              <w:t>IAE</w:t>
            </w:r>
          </w:p>
        </w:tc>
        <w:tc>
          <w:tcPr>
            <w:tcW w:w="1272" w:type="dxa"/>
            <w:vAlign w:val="center"/>
          </w:tcPr>
          <w:p w14:paraId="18194526" w14:textId="116994D4" w:rsidR="00C73BEE" w:rsidRPr="00DA16FE" w:rsidRDefault="00C715C4" w:rsidP="000149C5">
            <w:pPr>
              <w:jc w:val="center"/>
            </w:pPr>
            <w:r>
              <w:t>0,11%</w:t>
            </w:r>
          </w:p>
        </w:tc>
        <w:tc>
          <w:tcPr>
            <w:tcW w:w="1188" w:type="dxa"/>
            <w:vAlign w:val="center"/>
          </w:tcPr>
          <w:p w14:paraId="1C7E7229" w14:textId="7197FA32" w:rsidR="00C73BEE" w:rsidRDefault="00C715C4" w:rsidP="000149C5">
            <w:pPr>
              <w:jc w:val="center"/>
            </w:pPr>
            <w:r>
              <w:t>0,15%</w:t>
            </w:r>
          </w:p>
        </w:tc>
      </w:tr>
      <w:tr w:rsidR="00C73BEE" w14:paraId="287288D4" w14:textId="77777777" w:rsidTr="00BF046C">
        <w:trPr>
          <w:trHeight w:val="454"/>
        </w:trPr>
        <w:tc>
          <w:tcPr>
            <w:tcW w:w="1872" w:type="dxa"/>
            <w:vAlign w:val="center"/>
          </w:tcPr>
          <w:p w14:paraId="3C43F5CF" w14:textId="30CBB922" w:rsidR="00C73BEE" w:rsidRDefault="00C73BEE" w:rsidP="000149C5">
            <w:pPr>
              <w:jc w:val="center"/>
            </w:pPr>
            <w:r>
              <w:t>IBI</w:t>
            </w:r>
          </w:p>
        </w:tc>
        <w:tc>
          <w:tcPr>
            <w:tcW w:w="1272" w:type="dxa"/>
            <w:vAlign w:val="center"/>
          </w:tcPr>
          <w:p w14:paraId="1639CCC9" w14:textId="5341B031" w:rsidR="00C73BEE" w:rsidRPr="00DA16FE" w:rsidRDefault="00C715C4" w:rsidP="000149C5">
            <w:pPr>
              <w:jc w:val="center"/>
            </w:pPr>
            <w:r>
              <w:t>0,00%</w:t>
            </w:r>
          </w:p>
        </w:tc>
        <w:tc>
          <w:tcPr>
            <w:tcW w:w="1188" w:type="dxa"/>
            <w:vAlign w:val="center"/>
          </w:tcPr>
          <w:p w14:paraId="4271F28B" w14:textId="6D32BF27" w:rsidR="00C73BEE" w:rsidRDefault="00C715C4" w:rsidP="000149C5">
            <w:pPr>
              <w:jc w:val="center"/>
            </w:pPr>
            <w:r w:rsidRPr="00C715C4">
              <w:t>0,00%</w:t>
            </w:r>
          </w:p>
        </w:tc>
      </w:tr>
      <w:tr w:rsidR="00C73BEE" w14:paraId="2ADF2187" w14:textId="77777777" w:rsidTr="00BF046C">
        <w:trPr>
          <w:trHeight w:val="454"/>
        </w:trPr>
        <w:tc>
          <w:tcPr>
            <w:tcW w:w="1872" w:type="dxa"/>
            <w:vAlign w:val="center"/>
          </w:tcPr>
          <w:p w14:paraId="4CF7E7AF" w14:textId="10F40809" w:rsidR="00C73BEE" w:rsidRDefault="00C73BEE" w:rsidP="000149C5">
            <w:pPr>
              <w:jc w:val="center"/>
            </w:pPr>
            <w:r>
              <w:t>IMPTO VEHICULOS</w:t>
            </w:r>
          </w:p>
        </w:tc>
        <w:tc>
          <w:tcPr>
            <w:tcW w:w="1272" w:type="dxa"/>
            <w:vAlign w:val="center"/>
          </w:tcPr>
          <w:p w14:paraId="5D800707" w14:textId="49F34318" w:rsidR="00C73BEE" w:rsidRPr="00DA16FE" w:rsidRDefault="00C715C4" w:rsidP="000149C5">
            <w:pPr>
              <w:jc w:val="center"/>
            </w:pPr>
            <w:r w:rsidRPr="00C715C4">
              <w:t>0,0</w:t>
            </w:r>
            <w:r>
              <w:t>6</w:t>
            </w:r>
            <w:r w:rsidRPr="00C715C4">
              <w:t>%</w:t>
            </w:r>
          </w:p>
        </w:tc>
        <w:tc>
          <w:tcPr>
            <w:tcW w:w="1188" w:type="dxa"/>
            <w:vAlign w:val="center"/>
          </w:tcPr>
          <w:p w14:paraId="139A8B4F" w14:textId="2693B89E" w:rsidR="00C73BEE" w:rsidRDefault="00C715C4" w:rsidP="000149C5">
            <w:pPr>
              <w:jc w:val="center"/>
            </w:pPr>
            <w:r w:rsidRPr="00C715C4">
              <w:t>0,0</w:t>
            </w:r>
            <w:r w:rsidR="00BF046C">
              <w:t>3</w:t>
            </w:r>
            <w:r w:rsidRPr="00C715C4">
              <w:t>%</w:t>
            </w:r>
          </w:p>
        </w:tc>
      </w:tr>
      <w:tr w:rsidR="00C73BEE" w14:paraId="48775941" w14:textId="77777777" w:rsidTr="00BF046C">
        <w:trPr>
          <w:trHeight w:val="454"/>
        </w:trPr>
        <w:tc>
          <w:tcPr>
            <w:tcW w:w="1872" w:type="dxa"/>
            <w:vAlign w:val="center"/>
          </w:tcPr>
          <w:p w14:paraId="3B6D525C" w14:textId="1A470FBC" w:rsidR="00C73BEE" w:rsidRDefault="00C73BEE" w:rsidP="000149C5">
            <w:pPr>
              <w:jc w:val="center"/>
            </w:pPr>
            <w:r>
              <w:t>I SOCIEDADES</w:t>
            </w:r>
          </w:p>
        </w:tc>
        <w:tc>
          <w:tcPr>
            <w:tcW w:w="1272" w:type="dxa"/>
            <w:vAlign w:val="center"/>
          </w:tcPr>
          <w:p w14:paraId="6BFD7041" w14:textId="282A870A" w:rsidR="00C73BEE" w:rsidRPr="00DA16FE" w:rsidRDefault="00C715C4" w:rsidP="000149C5">
            <w:pPr>
              <w:jc w:val="center"/>
            </w:pPr>
            <w:r w:rsidRPr="00C715C4">
              <w:t>0,00%</w:t>
            </w:r>
          </w:p>
        </w:tc>
        <w:tc>
          <w:tcPr>
            <w:tcW w:w="1188" w:type="dxa"/>
            <w:vAlign w:val="center"/>
          </w:tcPr>
          <w:p w14:paraId="74C86FD6" w14:textId="1A76D752" w:rsidR="00C73BEE" w:rsidRDefault="00C715C4" w:rsidP="000149C5">
            <w:pPr>
              <w:jc w:val="center"/>
            </w:pPr>
            <w:r w:rsidRPr="00C715C4">
              <w:t>0,00%</w:t>
            </w:r>
          </w:p>
        </w:tc>
      </w:tr>
    </w:tbl>
    <w:p w14:paraId="4EDEA1BF" w14:textId="77777777" w:rsidR="00C73BEE" w:rsidRDefault="00C73BEE" w:rsidP="00C73BEE">
      <w:pPr>
        <w:pStyle w:val="Prrafodelista"/>
        <w:spacing w:line="360" w:lineRule="auto"/>
        <w:ind w:left="450"/>
        <w:jc w:val="both"/>
        <w:rPr>
          <w:b/>
          <w:i/>
          <w:sz w:val="28"/>
          <w:szCs w:val="28"/>
        </w:rPr>
      </w:pPr>
    </w:p>
    <w:p w14:paraId="56B46A8F" w14:textId="23EA15E2" w:rsidR="00F46067" w:rsidRDefault="00F46067" w:rsidP="00501109">
      <w:pPr>
        <w:spacing w:line="360" w:lineRule="auto"/>
        <w:rPr>
          <w:highlight w:val="red"/>
        </w:rPr>
      </w:pPr>
      <w:r>
        <w:rPr>
          <w:highlight w:val="red"/>
        </w:rPr>
        <w:br w:type="page"/>
      </w:r>
    </w:p>
    <w:p w14:paraId="6268C7FD" w14:textId="77777777" w:rsidR="009303F4" w:rsidRPr="0073389E" w:rsidRDefault="009303F4" w:rsidP="00501109">
      <w:pPr>
        <w:pStyle w:val="Prrafodelista"/>
        <w:numPr>
          <w:ilvl w:val="1"/>
          <w:numId w:val="9"/>
        </w:numPr>
        <w:spacing w:line="360" w:lineRule="auto"/>
        <w:jc w:val="both"/>
        <w:rPr>
          <w:b/>
          <w:i/>
          <w:sz w:val="28"/>
          <w:szCs w:val="28"/>
        </w:rPr>
      </w:pPr>
      <w:r w:rsidRPr="0073389E">
        <w:rPr>
          <w:b/>
          <w:i/>
          <w:sz w:val="28"/>
          <w:szCs w:val="28"/>
        </w:rPr>
        <w:lastRenderedPageBreak/>
        <w:t>Indicadores sociales y humanos.</w:t>
      </w:r>
    </w:p>
    <w:p w14:paraId="68CD1F28" w14:textId="0A803664" w:rsidR="00C950A5" w:rsidRDefault="00C950A5" w:rsidP="00772CDA">
      <w:pPr>
        <w:spacing w:line="360" w:lineRule="auto"/>
        <w:jc w:val="both"/>
      </w:pPr>
      <w:r w:rsidRPr="002A32D9">
        <w:t xml:space="preserve">Se </w:t>
      </w:r>
      <w:r w:rsidRPr="00382589">
        <w:t>establecen indicadores socia</w:t>
      </w:r>
      <w:r w:rsidR="0073389E" w:rsidRPr="00382589">
        <w:t>les y humanos para este año 20</w:t>
      </w:r>
      <w:r w:rsidR="00B93244">
        <w:t>2</w:t>
      </w:r>
      <w:r w:rsidR="001631E4">
        <w:t>2</w:t>
      </w:r>
      <w:r w:rsidRPr="00382589">
        <w:t>,</w:t>
      </w:r>
      <w:r w:rsidRPr="002A32D9">
        <w:t xml:space="preserve"> siguiendo la línea del año anterior, obteniendo los siguientes resultados:</w:t>
      </w:r>
    </w:p>
    <w:p w14:paraId="2031311A" w14:textId="77777777" w:rsidR="00357238" w:rsidRPr="002A32D9" w:rsidRDefault="00357238" w:rsidP="00772CDA">
      <w:pPr>
        <w:spacing w:line="360" w:lineRule="auto"/>
        <w:jc w:val="both"/>
      </w:pPr>
    </w:p>
    <w:p w14:paraId="1A3577AF" w14:textId="77777777" w:rsidR="00C950A5" w:rsidRDefault="006F3AFC" w:rsidP="00772CDA">
      <w:pPr>
        <w:pStyle w:val="Prrafodelista"/>
        <w:numPr>
          <w:ilvl w:val="0"/>
          <w:numId w:val="4"/>
        </w:numPr>
        <w:spacing w:line="360" w:lineRule="auto"/>
        <w:jc w:val="both"/>
      </w:pPr>
      <w:r w:rsidRPr="00436149">
        <w:rPr>
          <w:b/>
        </w:rPr>
        <w:t>FORMACIÓN</w:t>
      </w:r>
      <w:r>
        <w:t>: se realizan 35</w:t>
      </w:r>
      <w:r w:rsidR="00C950A5" w:rsidRPr="002A32D9">
        <w:t xml:space="preserve"> horas de formación.</w:t>
      </w:r>
    </w:p>
    <w:tbl>
      <w:tblPr>
        <w:tblStyle w:val="Tablaconcuadrcula"/>
        <w:tblW w:w="0" w:type="auto"/>
        <w:tblLook w:val="04A0" w:firstRow="1" w:lastRow="0" w:firstColumn="1" w:lastColumn="0" w:noHBand="0" w:noVBand="1"/>
      </w:tblPr>
      <w:tblGrid>
        <w:gridCol w:w="1642"/>
        <w:gridCol w:w="987"/>
        <w:gridCol w:w="930"/>
        <w:gridCol w:w="930"/>
        <w:gridCol w:w="894"/>
        <w:gridCol w:w="848"/>
        <w:gridCol w:w="841"/>
        <w:gridCol w:w="759"/>
        <w:gridCol w:w="663"/>
      </w:tblGrid>
      <w:tr w:rsidR="002F37A5" w14:paraId="3002D944" w14:textId="70C85305" w:rsidTr="002F37A5">
        <w:trPr>
          <w:trHeight w:val="454"/>
        </w:trPr>
        <w:tc>
          <w:tcPr>
            <w:tcW w:w="1644" w:type="dxa"/>
            <w:shd w:val="clear" w:color="auto" w:fill="C6D9F1" w:themeFill="text2" w:themeFillTint="33"/>
            <w:vAlign w:val="center"/>
          </w:tcPr>
          <w:p w14:paraId="103D21C2" w14:textId="77777777" w:rsidR="002F37A5" w:rsidRPr="0073389E" w:rsidRDefault="002F37A5" w:rsidP="00111FCE">
            <w:pPr>
              <w:jc w:val="center"/>
              <w:rPr>
                <w:b/>
              </w:rPr>
            </w:pPr>
            <w:bookmarkStart w:id="26" w:name="_Hlk100574150"/>
            <w:r w:rsidRPr="0073389E">
              <w:rPr>
                <w:b/>
              </w:rPr>
              <w:t>FORMACIÓN</w:t>
            </w:r>
          </w:p>
        </w:tc>
        <w:tc>
          <w:tcPr>
            <w:tcW w:w="990" w:type="dxa"/>
            <w:shd w:val="clear" w:color="auto" w:fill="C6D9F1" w:themeFill="text2" w:themeFillTint="33"/>
            <w:vAlign w:val="center"/>
          </w:tcPr>
          <w:p w14:paraId="1444D743" w14:textId="77777777" w:rsidR="002F37A5" w:rsidRPr="0073389E" w:rsidRDefault="002F37A5" w:rsidP="00111FCE">
            <w:pPr>
              <w:jc w:val="center"/>
              <w:rPr>
                <w:b/>
              </w:rPr>
            </w:pPr>
            <w:r>
              <w:rPr>
                <w:b/>
              </w:rPr>
              <w:t>2017</w:t>
            </w:r>
          </w:p>
        </w:tc>
        <w:tc>
          <w:tcPr>
            <w:tcW w:w="933" w:type="dxa"/>
            <w:shd w:val="clear" w:color="auto" w:fill="C6D9F1" w:themeFill="text2" w:themeFillTint="33"/>
            <w:vAlign w:val="center"/>
          </w:tcPr>
          <w:p w14:paraId="1272FEF9" w14:textId="33E31013" w:rsidR="002F37A5" w:rsidRDefault="002F37A5" w:rsidP="00111FCE">
            <w:pPr>
              <w:jc w:val="center"/>
              <w:rPr>
                <w:b/>
              </w:rPr>
            </w:pPr>
            <w:r>
              <w:rPr>
                <w:b/>
              </w:rPr>
              <w:t>2018</w:t>
            </w:r>
          </w:p>
        </w:tc>
        <w:tc>
          <w:tcPr>
            <w:tcW w:w="933" w:type="dxa"/>
            <w:shd w:val="clear" w:color="auto" w:fill="C6D9F1" w:themeFill="text2" w:themeFillTint="33"/>
            <w:vAlign w:val="center"/>
          </w:tcPr>
          <w:p w14:paraId="6E01C932" w14:textId="20467AE1" w:rsidR="002F37A5" w:rsidRPr="008F2F9F" w:rsidRDefault="002F37A5" w:rsidP="00111FCE">
            <w:pPr>
              <w:jc w:val="center"/>
              <w:rPr>
                <w:b/>
              </w:rPr>
            </w:pPr>
            <w:r w:rsidRPr="008F2F9F">
              <w:rPr>
                <w:b/>
              </w:rPr>
              <w:t>2019</w:t>
            </w:r>
          </w:p>
        </w:tc>
        <w:tc>
          <w:tcPr>
            <w:tcW w:w="896" w:type="dxa"/>
            <w:shd w:val="clear" w:color="auto" w:fill="C6D9F1" w:themeFill="text2" w:themeFillTint="33"/>
            <w:vAlign w:val="center"/>
          </w:tcPr>
          <w:p w14:paraId="5728476A" w14:textId="11272A98" w:rsidR="002F37A5" w:rsidRPr="008F2F9F" w:rsidRDefault="002F37A5" w:rsidP="00FD722E">
            <w:pPr>
              <w:jc w:val="center"/>
              <w:rPr>
                <w:b/>
              </w:rPr>
            </w:pPr>
            <w:r w:rsidRPr="008F2F9F">
              <w:rPr>
                <w:b/>
              </w:rPr>
              <w:t>2020</w:t>
            </w:r>
          </w:p>
        </w:tc>
        <w:tc>
          <w:tcPr>
            <w:tcW w:w="850" w:type="dxa"/>
            <w:shd w:val="clear" w:color="auto" w:fill="C6D9F1" w:themeFill="text2" w:themeFillTint="33"/>
            <w:vAlign w:val="center"/>
          </w:tcPr>
          <w:p w14:paraId="3FDA0760" w14:textId="6CF0EAA5" w:rsidR="002F37A5" w:rsidRPr="008F2F9F" w:rsidRDefault="002F37A5" w:rsidP="000E1167">
            <w:pPr>
              <w:jc w:val="center"/>
              <w:rPr>
                <w:b/>
              </w:rPr>
            </w:pPr>
            <w:r>
              <w:rPr>
                <w:b/>
              </w:rPr>
              <w:t>2021</w:t>
            </w:r>
          </w:p>
        </w:tc>
        <w:tc>
          <w:tcPr>
            <w:tcW w:w="843" w:type="dxa"/>
            <w:shd w:val="clear" w:color="auto" w:fill="C6D9F1" w:themeFill="text2" w:themeFillTint="33"/>
          </w:tcPr>
          <w:p w14:paraId="7EC74C3F" w14:textId="77777777" w:rsidR="002F37A5" w:rsidRDefault="002F37A5" w:rsidP="000E1167">
            <w:pPr>
              <w:jc w:val="center"/>
              <w:rPr>
                <w:b/>
              </w:rPr>
            </w:pPr>
          </w:p>
          <w:p w14:paraId="7B77C6F8" w14:textId="11EE51DD" w:rsidR="002F37A5" w:rsidRDefault="002F37A5" w:rsidP="00BF046C">
            <w:pPr>
              <w:rPr>
                <w:b/>
              </w:rPr>
            </w:pPr>
            <w:r>
              <w:rPr>
                <w:b/>
              </w:rPr>
              <w:t>2022</w:t>
            </w:r>
          </w:p>
        </w:tc>
        <w:tc>
          <w:tcPr>
            <w:tcW w:w="760" w:type="dxa"/>
            <w:shd w:val="clear" w:color="auto" w:fill="C6D9F1" w:themeFill="text2" w:themeFillTint="33"/>
          </w:tcPr>
          <w:p w14:paraId="4CB17CFA" w14:textId="77777777" w:rsidR="002F37A5" w:rsidRDefault="002F37A5" w:rsidP="000E1167">
            <w:pPr>
              <w:jc w:val="center"/>
              <w:rPr>
                <w:b/>
              </w:rPr>
            </w:pPr>
          </w:p>
          <w:p w14:paraId="4C7015D9" w14:textId="53F081D4" w:rsidR="002F37A5" w:rsidRDefault="002F37A5" w:rsidP="000E1167">
            <w:pPr>
              <w:jc w:val="center"/>
              <w:rPr>
                <w:b/>
              </w:rPr>
            </w:pPr>
            <w:r>
              <w:rPr>
                <w:b/>
              </w:rPr>
              <w:t>2023</w:t>
            </w:r>
          </w:p>
        </w:tc>
        <w:tc>
          <w:tcPr>
            <w:tcW w:w="645" w:type="dxa"/>
            <w:shd w:val="clear" w:color="auto" w:fill="C6D9F1" w:themeFill="text2" w:themeFillTint="33"/>
          </w:tcPr>
          <w:p w14:paraId="71EEFC31" w14:textId="77777777" w:rsidR="002F37A5" w:rsidRDefault="002F37A5" w:rsidP="000E1167">
            <w:pPr>
              <w:jc w:val="center"/>
              <w:rPr>
                <w:b/>
              </w:rPr>
            </w:pPr>
          </w:p>
          <w:p w14:paraId="5025ED16" w14:textId="2ECC6297" w:rsidR="002F37A5" w:rsidRDefault="002F37A5" w:rsidP="000E1167">
            <w:pPr>
              <w:jc w:val="center"/>
              <w:rPr>
                <w:b/>
              </w:rPr>
            </w:pPr>
            <w:r>
              <w:rPr>
                <w:b/>
              </w:rPr>
              <w:t>2024</w:t>
            </w:r>
          </w:p>
        </w:tc>
      </w:tr>
      <w:tr w:rsidR="002F37A5" w14:paraId="13ABA0FA" w14:textId="5A055203" w:rsidTr="002F37A5">
        <w:trPr>
          <w:trHeight w:val="454"/>
        </w:trPr>
        <w:tc>
          <w:tcPr>
            <w:tcW w:w="1644" w:type="dxa"/>
            <w:vAlign w:val="center"/>
          </w:tcPr>
          <w:p w14:paraId="7855DAD2" w14:textId="77777777" w:rsidR="002F37A5" w:rsidRDefault="002F37A5" w:rsidP="00111FCE">
            <w:pPr>
              <w:jc w:val="center"/>
            </w:pPr>
            <w:proofErr w:type="gramStart"/>
            <w:r>
              <w:t>Total</w:t>
            </w:r>
            <w:proofErr w:type="gramEnd"/>
            <w:r>
              <w:t xml:space="preserve"> horas de Formación</w:t>
            </w:r>
          </w:p>
        </w:tc>
        <w:tc>
          <w:tcPr>
            <w:tcW w:w="990" w:type="dxa"/>
            <w:vAlign w:val="center"/>
          </w:tcPr>
          <w:p w14:paraId="10B89152" w14:textId="77777777" w:rsidR="002F37A5" w:rsidRDefault="002F37A5" w:rsidP="00111FCE">
            <w:pPr>
              <w:jc w:val="center"/>
            </w:pPr>
            <w:r w:rsidRPr="00DA16FE">
              <w:t>787</w:t>
            </w:r>
          </w:p>
        </w:tc>
        <w:tc>
          <w:tcPr>
            <w:tcW w:w="933" w:type="dxa"/>
            <w:vAlign w:val="center"/>
          </w:tcPr>
          <w:p w14:paraId="507CDAE1" w14:textId="5A3BE249" w:rsidR="002F37A5" w:rsidRPr="00DA16FE" w:rsidRDefault="002F37A5" w:rsidP="00111FCE">
            <w:pPr>
              <w:jc w:val="center"/>
            </w:pPr>
            <w:r>
              <w:t>445</w:t>
            </w:r>
          </w:p>
        </w:tc>
        <w:tc>
          <w:tcPr>
            <w:tcW w:w="933" w:type="dxa"/>
            <w:vAlign w:val="center"/>
          </w:tcPr>
          <w:p w14:paraId="20B3E570" w14:textId="70719ACB" w:rsidR="002F37A5" w:rsidRPr="008F2F9F" w:rsidRDefault="002F37A5" w:rsidP="00FD722E">
            <w:pPr>
              <w:jc w:val="center"/>
            </w:pPr>
            <w:r w:rsidRPr="008F2F9F">
              <w:t>703</w:t>
            </w:r>
          </w:p>
        </w:tc>
        <w:tc>
          <w:tcPr>
            <w:tcW w:w="896" w:type="dxa"/>
            <w:vAlign w:val="center"/>
          </w:tcPr>
          <w:p w14:paraId="5CA85110" w14:textId="1BF0FD5B" w:rsidR="002F37A5" w:rsidRPr="008F2F9F" w:rsidRDefault="002F37A5" w:rsidP="00FD722E">
            <w:pPr>
              <w:jc w:val="center"/>
            </w:pPr>
            <w:r>
              <w:t>134</w:t>
            </w:r>
          </w:p>
        </w:tc>
        <w:tc>
          <w:tcPr>
            <w:tcW w:w="850" w:type="dxa"/>
            <w:vAlign w:val="center"/>
          </w:tcPr>
          <w:p w14:paraId="4DFCAF6F" w14:textId="28CBA770" w:rsidR="002F37A5" w:rsidRDefault="002F37A5" w:rsidP="000E1167">
            <w:r>
              <w:t xml:space="preserve">    220</w:t>
            </w:r>
          </w:p>
        </w:tc>
        <w:tc>
          <w:tcPr>
            <w:tcW w:w="843" w:type="dxa"/>
          </w:tcPr>
          <w:p w14:paraId="5F4C1541" w14:textId="77777777" w:rsidR="002F37A5" w:rsidRDefault="002F37A5" w:rsidP="000E1167"/>
          <w:p w14:paraId="04FA020D" w14:textId="4CE098A0" w:rsidR="002F37A5" w:rsidRDefault="002F37A5" w:rsidP="000E1167">
            <w:r>
              <w:t>180</w:t>
            </w:r>
          </w:p>
        </w:tc>
        <w:tc>
          <w:tcPr>
            <w:tcW w:w="760" w:type="dxa"/>
          </w:tcPr>
          <w:p w14:paraId="77E262C4" w14:textId="77777777" w:rsidR="002F37A5" w:rsidRDefault="002F37A5" w:rsidP="000E1167"/>
          <w:p w14:paraId="26816ADD" w14:textId="21D6DD6F" w:rsidR="002F37A5" w:rsidRDefault="002F37A5" w:rsidP="000E1167">
            <w:r>
              <w:t>85</w:t>
            </w:r>
          </w:p>
        </w:tc>
        <w:tc>
          <w:tcPr>
            <w:tcW w:w="645" w:type="dxa"/>
          </w:tcPr>
          <w:p w14:paraId="5BAFF475" w14:textId="77777777" w:rsidR="002F37A5" w:rsidRDefault="002F37A5" w:rsidP="000E1167"/>
          <w:p w14:paraId="192821F2" w14:textId="6BEE021E" w:rsidR="002F37A5" w:rsidRDefault="002F37A5" w:rsidP="000E1167">
            <w:r>
              <w:t>80</w:t>
            </w:r>
          </w:p>
        </w:tc>
      </w:tr>
      <w:bookmarkEnd w:id="26"/>
    </w:tbl>
    <w:p w14:paraId="3A4B5469" w14:textId="77777777" w:rsidR="00FE0928" w:rsidRDefault="00FE0928" w:rsidP="00772CDA">
      <w:pPr>
        <w:spacing w:line="360" w:lineRule="auto"/>
        <w:jc w:val="both"/>
      </w:pPr>
    </w:p>
    <w:p w14:paraId="76F225D2" w14:textId="4AF9AD69" w:rsidR="00E413C4" w:rsidRDefault="00E413C4" w:rsidP="00772CDA">
      <w:pPr>
        <w:spacing w:line="360" w:lineRule="auto"/>
        <w:jc w:val="both"/>
      </w:pPr>
      <w:r>
        <w:t xml:space="preserve">A lo largo de </w:t>
      </w:r>
      <w:r w:rsidRPr="00111FCE">
        <w:t>20</w:t>
      </w:r>
      <w:r w:rsidR="00B93244">
        <w:t>2</w:t>
      </w:r>
      <w:r w:rsidR="001C22AB">
        <w:t>4</w:t>
      </w:r>
      <w:r w:rsidR="00111FCE">
        <w:t xml:space="preserve"> </w:t>
      </w:r>
      <w:r>
        <w:t>se ha</w:t>
      </w:r>
      <w:r w:rsidR="001631E4">
        <w:t xml:space="preserve"> entregado documentación a los empleados sobre los riesgos </w:t>
      </w:r>
      <w:proofErr w:type="spellStart"/>
      <w:proofErr w:type="gramStart"/>
      <w:r w:rsidR="001631E4">
        <w:t>psisociales</w:t>
      </w:r>
      <w:proofErr w:type="spellEnd"/>
      <w:r w:rsidR="001631E4">
        <w:t xml:space="preserve"> </w:t>
      </w:r>
      <w:r>
        <w:t xml:space="preserve"> realizado</w:t>
      </w:r>
      <w:proofErr w:type="gramEnd"/>
      <w:r>
        <w:t xml:space="preserve"> formaciones relacionadas con Responsabilidad Social Corporativa</w:t>
      </w:r>
      <w:r w:rsidR="00111FCE">
        <w:t xml:space="preserve"> y</w:t>
      </w:r>
      <w:r>
        <w:t xml:space="preserve"> </w:t>
      </w:r>
      <w:r w:rsidR="00111FCE">
        <w:t>Medioambiente</w:t>
      </w:r>
      <w:r w:rsidR="00B93244">
        <w:t>, debido a la pandemia</w:t>
      </w:r>
      <w:r w:rsidR="00111FCE">
        <w:t xml:space="preserve">. Sigue siendo </w:t>
      </w:r>
      <w:r>
        <w:t>uno de l</w:t>
      </w:r>
      <w:r w:rsidR="00B93244">
        <w:t>as acciones</w:t>
      </w:r>
      <w:r>
        <w:t xml:space="preserve"> de cara a</w:t>
      </w:r>
      <w:r w:rsidR="00B93244">
        <w:t xml:space="preserve"> los</w:t>
      </w:r>
      <w:r>
        <w:t xml:space="preserve"> próximo</w:t>
      </w:r>
      <w:r w:rsidR="00B93244">
        <w:t>s</w:t>
      </w:r>
      <w:r>
        <w:t xml:space="preserve"> año</w:t>
      </w:r>
      <w:r w:rsidR="00B93244">
        <w:t>s</w:t>
      </w:r>
      <w:r>
        <w:t xml:space="preserve"> reforzar al personal en técnicas psicosociales, pretendiendo mejorar el ambiente y que los empleados aprendan a gestionar el estrés en el trabajo.</w:t>
      </w:r>
    </w:p>
    <w:p w14:paraId="42A1D5C9" w14:textId="77777777" w:rsidR="006F3AFC" w:rsidRPr="002A32D9" w:rsidRDefault="006F3AFC" w:rsidP="00772CDA">
      <w:pPr>
        <w:spacing w:line="360" w:lineRule="auto"/>
        <w:jc w:val="both"/>
      </w:pPr>
    </w:p>
    <w:p w14:paraId="55935A75" w14:textId="77777777" w:rsidR="00C950A5" w:rsidRPr="00FE0928" w:rsidRDefault="00C950A5" w:rsidP="00772CDA">
      <w:pPr>
        <w:pStyle w:val="Prrafodelista"/>
        <w:numPr>
          <w:ilvl w:val="0"/>
          <w:numId w:val="4"/>
        </w:numPr>
        <w:spacing w:line="360" w:lineRule="auto"/>
        <w:jc w:val="both"/>
      </w:pPr>
      <w:r w:rsidRPr="00436149">
        <w:rPr>
          <w:b/>
        </w:rPr>
        <w:t>CATEGORÍAS</w:t>
      </w:r>
      <w:r w:rsidRPr="00FE0928">
        <w:t xml:space="preserve">: </w:t>
      </w:r>
      <w:r w:rsidR="00245E1E" w:rsidRPr="00FE0928">
        <w:t xml:space="preserve">La organización </w:t>
      </w:r>
      <w:r w:rsidR="00F26C78" w:rsidRPr="00FE0928">
        <w:t>tiene determinado varias categorías por puesto de trabajo desarrollado</w:t>
      </w:r>
      <w:r w:rsidR="00FE0928" w:rsidRPr="00FE0928">
        <w:t>.</w:t>
      </w:r>
    </w:p>
    <w:tbl>
      <w:tblPr>
        <w:tblStyle w:val="Tablaconcuadrcula"/>
        <w:tblW w:w="10595" w:type="dxa"/>
        <w:jc w:val="center"/>
        <w:tblLook w:val="04A0" w:firstRow="1" w:lastRow="0" w:firstColumn="1" w:lastColumn="0" w:noHBand="0" w:noVBand="1"/>
      </w:tblPr>
      <w:tblGrid>
        <w:gridCol w:w="1715"/>
        <w:gridCol w:w="1110"/>
        <w:gridCol w:w="1110"/>
        <w:gridCol w:w="1110"/>
        <w:gridCol w:w="1110"/>
        <w:gridCol w:w="1110"/>
        <w:gridCol w:w="1110"/>
        <w:gridCol w:w="1110"/>
        <w:gridCol w:w="1110"/>
      </w:tblGrid>
      <w:tr w:rsidR="001C22AB" w14:paraId="1AF85E86" w14:textId="65E5F8BF" w:rsidTr="001C22AB">
        <w:trPr>
          <w:jc w:val="center"/>
        </w:trPr>
        <w:tc>
          <w:tcPr>
            <w:tcW w:w="1764" w:type="dxa"/>
            <w:shd w:val="clear" w:color="auto" w:fill="B8CCE4" w:themeFill="accent1" w:themeFillTint="66"/>
          </w:tcPr>
          <w:p w14:paraId="11021D90" w14:textId="77777777" w:rsidR="001C22AB" w:rsidRPr="00FE0928" w:rsidRDefault="001C22AB" w:rsidP="00BF046C">
            <w:pPr>
              <w:spacing w:line="360" w:lineRule="auto"/>
              <w:jc w:val="both"/>
            </w:pPr>
            <w:bookmarkStart w:id="27" w:name="_Hlk100570078"/>
          </w:p>
        </w:tc>
        <w:tc>
          <w:tcPr>
            <w:tcW w:w="1110" w:type="dxa"/>
            <w:shd w:val="clear" w:color="auto" w:fill="B8CCE4" w:themeFill="accent1" w:themeFillTint="66"/>
          </w:tcPr>
          <w:p w14:paraId="1934D5BC" w14:textId="77777777" w:rsidR="001C22AB" w:rsidRPr="00FE0928" w:rsidRDefault="001C22AB" w:rsidP="00BF046C">
            <w:pPr>
              <w:spacing w:line="360" w:lineRule="auto"/>
              <w:jc w:val="center"/>
              <w:rPr>
                <w:b/>
              </w:rPr>
            </w:pPr>
            <w:r>
              <w:rPr>
                <w:b/>
              </w:rPr>
              <w:t>Promedio 2017</w:t>
            </w:r>
          </w:p>
        </w:tc>
        <w:tc>
          <w:tcPr>
            <w:tcW w:w="1110" w:type="dxa"/>
            <w:shd w:val="clear" w:color="auto" w:fill="B8CCE4" w:themeFill="accent1" w:themeFillTint="66"/>
          </w:tcPr>
          <w:p w14:paraId="77508752" w14:textId="43D4CFD7" w:rsidR="001C22AB" w:rsidRDefault="001C22AB" w:rsidP="00BF046C">
            <w:pPr>
              <w:spacing w:line="360" w:lineRule="auto"/>
              <w:jc w:val="center"/>
              <w:rPr>
                <w:b/>
              </w:rPr>
            </w:pPr>
            <w:r>
              <w:rPr>
                <w:b/>
              </w:rPr>
              <w:t>Promedio 2018</w:t>
            </w:r>
          </w:p>
        </w:tc>
        <w:tc>
          <w:tcPr>
            <w:tcW w:w="1110" w:type="dxa"/>
            <w:shd w:val="clear" w:color="auto" w:fill="B8CCE4" w:themeFill="accent1" w:themeFillTint="66"/>
          </w:tcPr>
          <w:p w14:paraId="51AC48F4" w14:textId="0338B343" w:rsidR="001C22AB" w:rsidRPr="008F2F9F" w:rsidRDefault="001C22AB" w:rsidP="00BF046C">
            <w:pPr>
              <w:spacing w:line="360" w:lineRule="auto"/>
              <w:jc w:val="center"/>
              <w:rPr>
                <w:b/>
              </w:rPr>
            </w:pPr>
            <w:r w:rsidRPr="008F2F9F">
              <w:rPr>
                <w:b/>
              </w:rPr>
              <w:t>Promedio 2019</w:t>
            </w:r>
          </w:p>
        </w:tc>
        <w:tc>
          <w:tcPr>
            <w:tcW w:w="1110" w:type="dxa"/>
            <w:shd w:val="clear" w:color="auto" w:fill="B8CCE4" w:themeFill="accent1" w:themeFillTint="66"/>
          </w:tcPr>
          <w:p w14:paraId="1DE35FF2" w14:textId="702E11A3" w:rsidR="001C22AB" w:rsidRPr="008F2F9F" w:rsidRDefault="001C22AB" w:rsidP="00BF046C">
            <w:pPr>
              <w:spacing w:line="360" w:lineRule="auto"/>
              <w:jc w:val="center"/>
              <w:rPr>
                <w:b/>
              </w:rPr>
            </w:pPr>
            <w:r w:rsidRPr="008F2F9F">
              <w:rPr>
                <w:b/>
              </w:rPr>
              <w:t>Promedio 2020</w:t>
            </w:r>
          </w:p>
        </w:tc>
        <w:tc>
          <w:tcPr>
            <w:tcW w:w="1110" w:type="dxa"/>
            <w:shd w:val="clear" w:color="auto" w:fill="B8CCE4" w:themeFill="accent1" w:themeFillTint="66"/>
          </w:tcPr>
          <w:p w14:paraId="5F62B8F9" w14:textId="59CB1A09" w:rsidR="001C22AB" w:rsidRPr="008F2F9F" w:rsidRDefault="001C22AB" w:rsidP="00BF046C">
            <w:pPr>
              <w:spacing w:line="360" w:lineRule="auto"/>
              <w:jc w:val="center"/>
              <w:rPr>
                <w:b/>
              </w:rPr>
            </w:pPr>
            <w:r w:rsidRPr="008F2F9F">
              <w:rPr>
                <w:b/>
              </w:rPr>
              <w:t>Promedio 202</w:t>
            </w:r>
            <w:r>
              <w:rPr>
                <w:b/>
              </w:rPr>
              <w:t>1</w:t>
            </w:r>
          </w:p>
        </w:tc>
        <w:tc>
          <w:tcPr>
            <w:tcW w:w="1110" w:type="dxa"/>
            <w:shd w:val="clear" w:color="auto" w:fill="B8CCE4" w:themeFill="accent1" w:themeFillTint="66"/>
          </w:tcPr>
          <w:p w14:paraId="306F0FDA" w14:textId="6BFD1B82" w:rsidR="001C22AB" w:rsidRPr="00BF046C" w:rsidRDefault="001C22AB" w:rsidP="00BF046C">
            <w:pPr>
              <w:spacing w:line="360" w:lineRule="auto"/>
              <w:jc w:val="center"/>
              <w:rPr>
                <w:b/>
                <w:bCs/>
              </w:rPr>
            </w:pPr>
            <w:r w:rsidRPr="00BF046C">
              <w:rPr>
                <w:b/>
                <w:bCs/>
              </w:rPr>
              <w:t>Promedio 2022</w:t>
            </w:r>
          </w:p>
        </w:tc>
        <w:tc>
          <w:tcPr>
            <w:tcW w:w="1069" w:type="dxa"/>
            <w:shd w:val="clear" w:color="auto" w:fill="B8CCE4" w:themeFill="accent1" w:themeFillTint="66"/>
          </w:tcPr>
          <w:p w14:paraId="253DD3CF" w14:textId="79D22CEC" w:rsidR="001C22AB" w:rsidRPr="00BF046C" w:rsidRDefault="001C22AB" w:rsidP="00BF046C">
            <w:pPr>
              <w:spacing w:line="360" w:lineRule="auto"/>
              <w:jc w:val="center"/>
              <w:rPr>
                <w:b/>
                <w:bCs/>
              </w:rPr>
            </w:pPr>
            <w:r w:rsidRPr="001C22AB">
              <w:rPr>
                <w:b/>
                <w:bCs/>
              </w:rPr>
              <w:t>Promedio 202</w:t>
            </w:r>
            <w:r>
              <w:rPr>
                <w:b/>
                <w:bCs/>
              </w:rPr>
              <w:t>3</w:t>
            </w:r>
          </w:p>
        </w:tc>
        <w:tc>
          <w:tcPr>
            <w:tcW w:w="1102" w:type="dxa"/>
            <w:shd w:val="clear" w:color="auto" w:fill="B8CCE4" w:themeFill="accent1" w:themeFillTint="66"/>
          </w:tcPr>
          <w:p w14:paraId="42849EA4" w14:textId="6E5D4EA3" w:rsidR="001C22AB" w:rsidRPr="00BF046C" w:rsidRDefault="00E746D6" w:rsidP="00BF046C">
            <w:pPr>
              <w:spacing w:line="360" w:lineRule="auto"/>
              <w:jc w:val="center"/>
              <w:rPr>
                <w:b/>
                <w:bCs/>
              </w:rPr>
            </w:pPr>
            <w:r w:rsidRPr="00E746D6">
              <w:rPr>
                <w:b/>
                <w:bCs/>
              </w:rPr>
              <w:t>Promedio 202</w:t>
            </w:r>
            <w:r>
              <w:rPr>
                <w:b/>
                <w:bCs/>
              </w:rPr>
              <w:t>4</w:t>
            </w:r>
          </w:p>
        </w:tc>
      </w:tr>
      <w:tr w:rsidR="001C22AB" w:rsidRPr="001C22AB" w14:paraId="182B8FF8" w14:textId="74C6CF98" w:rsidTr="001C22AB">
        <w:trPr>
          <w:jc w:val="center"/>
        </w:trPr>
        <w:tc>
          <w:tcPr>
            <w:tcW w:w="1764" w:type="dxa"/>
          </w:tcPr>
          <w:p w14:paraId="454EEA42" w14:textId="77777777" w:rsidR="001C22AB" w:rsidRPr="001C22AB" w:rsidRDefault="001C22AB" w:rsidP="00BF046C">
            <w:pPr>
              <w:spacing w:line="360" w:lineRule="auto"/>
              <w:jc w:val="both"/>
              <w:rPr>
                <w:sz w:val="20"/>
                <w:szCs w:val="20"/>
              </w:rPr>
            </w:pPr>
            <w:r w:rsidRPr="001C22AB">
              <w:rPr>
                <w:sz w:val="20"/>
                <w:szCs w:val="20"/>
              </w:rPr>
              <w:t>Director</w:t>
            </w:r>
          </w:p>
        </w:tc>
        <w:tc>
          <w:tcPr>
            <w:tcW w:w="1110" w:type="dxa"/>
          </w:tcPr>
          <w:p w14:paraId="7F7DCCED" w14:textId="77777777" w:rsidR="001C22AB" w:rsidRPr="001C22AB" w:rsidRDefault="001C22AB" w:rsidP="00BF046C">
            <w:pPr>
              <w:spacing w:line="360" w:lineRule="auto"/>
              <w:jc w:val="center"/>
              <w:rPr>
                <w:sz w:val="20"/>
                <w:szCs w:val="20"/>
              </w:rPr>
            </w:pPr>
            <w:r w:rsidRPr="001C22AB">
              <w:rPr>
                <w:sz w:val="20"/>
                <w:szCs w:val="20"/>
              </w:rPr>
              <w:t>2</w:t>
            </w:r>
          </w:p>
        </w:tc>
        <w:tc>
          <w:tcPr>
            <w:tcW w:w="1110" w:type="dxa"/>
          </w:tcPr>
          <w:p w14:paraId="0C5A45D6" w14:textId="56364A6A" w:rsidR="001C22AB" w:rsidRPr="001C22AB" w:rsidRDefault="001C22AB" w:rsidP="00BF046C">
            <w:pPr>
              <w:spacing w:line="360" w:lineRule="auto"/>
              <w:jc w:val="center"/>
              <w:rPr>
                <w:sz w:val="20"/>
                <w:szCs w:val="20"/>
              </w:rPr>
            </w:pPr>
            <w:r w:rsidRPr="001C22AB">
              <w:rPr>
                <w:sz w:val="20"/>
                <w:szCs w:val="20"/>
              </w:rPr>
              <w:t>7</w:t>
            </w:r>
          </w:p>
        </w:tc>
        <w:tc>
          <w:tcPr>
            <w:tcW w:w="1110" w:type="dxa"/>
          </w:tcPr>
          <w:p w14:paraId="5AA2F135" w14:textId="7AB55310" w:rsidR="001C22AB" w:rsidRPr="001C22AB" w:rsidRDefault="001C22AB" w:rsidP="00BF046C">
            <w:pPr>
              <w:tabs>
                <w:tab w:val="left" w:pos="468"/>
                <w:tab w:val="center" w:pos="531"/>
              </w:tabs>
              <w:spacing w:line="360" w:lineRule="auto"/>
              <w:rPr>
                <w:sz w:val="20"/>
                <w:szCs w:val="20"/>
              </w:rPr>
            </w:pPr>
            <w:r w:rsidRPr="001C22AB">
              <w:rPr>
                <w:sz w:val="20"/>
                <w:szCs w:val="20"/>
              </w:rPr>
              <w:tab/>
              <w:t>2</w:t>
            </w:r>
          </w:p>
        </w:tc>
        <w:tc>
          <w:tcPr>
            <w:tcW w:w="1110" w:type="dxa"/>
            <w:vAlign w:val="center"/>
          </w:tcPr>
          <w:p w14:paraId="775A72EF" w14:textId="27A22BCE" w:rsidR="001C22AB" w:rsidRPr="001C22AB" w:rsidRDefault="001C22AB" w:rsidP="00BF046C">
            <w:pPr>
              <w:spacing w:line="360" w:lineRule="auto"/>
              <w:jc w:val="center"/>
              <w:rPr>
                <w:sz w:val="20"/>
                <w:szCs w:val="20"/>
              </w:rPr>
            </w:pPr>
            <w:r w:rsidRPr="001C22AB">
              <w:rPr>
                <w:sz w:val="20"/>
                <w:szCs w:val="20"/>
              </w:rPr>
              <w:t>8</w:t>
            </w:r>
          </w:p>
        </w:tc>
        <w:tc>
          <w:tcPr>
            <w:tcW w:w="1110" w:type="dxa"/>
            <w:vAlign w:val="center"/>
          </w:tcPr>
          <w:p w14:paraId="0106DFD3" w14:textId="6A275FB6" w:rsidR="001C22AB" w:rsidRPr="001C22AB" w:rsidRDefault="001C22AB" w:rsidP="00BF046C">
            <w:pPr>
              <w:spacing w:line="360" w:lineRule="auto"/>
              <w:jc w:val="center"/>
              <w:rPr>
                <w:sz w:val="20"/>
                <w:szCs w:val="20"/>
              </w:rPr>
            </w:pPr>
            <w:r w:rsidRPr="001C22AB">
              <w:rPr>
                <w:sz w:val="20"/>
                <w:szCs w:val="20"/>
              </w:rPr>
              <w:t>8</w:t>
            </w:r>
          </w:p>
        </w:tc>
        <w:tc>
          <w:tcPr>
            <w:tcW w:w="1110" w:type="dxa"/>
          </w:tcPr>
          <w:p w14:paraId="7316DD61" w14:textId="36AC0CB7" w:rsidR="001C22AB" w:rsidRPr="001C22AB" w:rsidRDefault="001C22AB" w:rsidP="00BF046C">
            <w:pPr>
              <w:spacing w:line="360" w:lineRule="auto"/>
              <w:jc w:val="center"/>
              <w:rPr>
                <w:sz w:val="20"/>
                <w:szCs w:val="20"/>
              </w:rPr>
            </w:pPr>
            <w:r w:rsidRPr="001C22AB">
              <w:rPr>
                <w:sz w:val="20"/>
                <w:szCs w:val="20"/>
              </w:rPr>
              <w:t>8</w:t>
            </w:r>
          </w:p>
        </w:tc>
        <w:tc>
          <w:tcPr>
            <w:tcW w:w="1069" w:type="dxa"/>
          </w:tcPr>
          <w:p w14:paraId="4BEB84FF" w14:textId="53359525" w:rsidR="001C22AB" w:rsidRPr="001C22AB" w:rsidRDefault="002F37A5" w:rsidP="00BF046C">
            <w:pPr>
              <w:spacing w:line="360" w:lineRule="auto"/>
              <w:jc w:val="center"/>
              <w:rPr>
                <w:sz w:val="20"/>
                <w:szCs w:val="20"/>
              </w:rPr>
            </w:pPr>
            <w:r>
              <w:rPr>
                <w:sz w:val="20"/>
                <w:szCs w:val="20"/>
              </w:rPr>
              <w:t>2</w:t>
            </w:r>
          </w:p>
        </w:tc>
        <w:tc>
          <w:tcPr>
            <w:tcW w:w="1102" w:type="dxa"/>
          </w:tcPr>
          <w:p w14:paraId="0A16E824" w14:textId="677E76ED" w:rsidR="001C22AB" w:rsidRPr="001C22AB" w:rsidRDefault="002F37A5" w:rsidP="00BF046C">
            <w:pPr>
              <w:spacing w:line="360" w:lineRule="auto"/>
              <w:jc w:val="center"/>
              <w:rPr>
                <w:sz w:val="20"/>
                <w:szCs w:val="20"/>
              </w:rPr>
            </w:pPr>
            <w:r>
              <w:rPr>
                <w:sz w:val="20"/>
                <w:szCs w:val="20"/>
              </w:rPr>
              <w:t>1</w:t>
            </w:r>
          </w:p>
        </w:tc>
      </w:tr>
      <w:tr w:rsidR="001C22AB" w:rsidRPr="001C22AB" w14:paraId="3F04A2CB" w14:textId="2BD4728A" w:rsidTr="001C22AB">
        <w:trPr>
          <w:jc w:val="center"/>
        </w:trPr>
        <w:tc>
          <w:tcPr>
            <w:tcW w:w="1764" w:type="dxa"/>
          </w:tcPr>
          <w:p w14:paraId="5A3ED7E9" w14:textId="2850BA78" w:rsidR="001C22AB" w:rsidRPr="001C22AB" w:rsidRDefault="001C22AB" w:rsidP="001C22AB">
            <w:pPr>
              <w:spacing w:line="360" w:lineRule="auto"/>
              <w:ind w:left="-108"/>
              <w:jc w:val="both"/>
              <w:rPr>
                <w:sz w:val="20"/>
                <w:szCs w:val="20"/>
              </w:rPr>
            </w:pPr>
            <w:r w:rsidRPr="001C22AB">
              <w:rPr>
                <w:sz w:val="20"/>
                <w:szCs w:val="20"/>
              </w:rPr>
              <w:t>Responsables</w:t>
            </w:r>
            <w:r>
              <w:rPr>
                <w:sz w:val="20"/>
                <w:szCs w:val="20"/>
              </w:rPr>
              <w:t xml:space="preserve"> </w:t>
            </w:r>
            <w:r w:rsidRPr="001C22AB">
              <w:rPr>
                <w:sz w:val="20"/>
                <w:szCs w:val="20"/>
              </w:rPr>
              <w:t>de departamento</w:t>
            </w:r>
          </w:p>
        </w:tc>
        <w:tc>
          <w:tcPr>
            <w:tcW w:w="1110" w:type="dxa"/>
          </w:tcPr>
          <w:p w14:paraId="37EDF60A" w14:textId="77777777" w:rsidR="001C22AB" w:rsidRPr="001C22AB" w:rsidRDefault="001C22AB" w:rsidP="00BF046C">
            <w:pPr>
              <w:spacing w:line="360" w:lineRule="auto"/>
              <w:jc w:val="center"/>
              <w:rPr>
                <w:sz w:val="20"/>
                <w:szCs w:val="20"/>
              </w:rPr>
            </w:pPr>
            <w:r w:rsidRPr="001C22AB">
              <w:rPr>
                <w:sz w:val="20"/>
                <w:szCs w:val="20"/>
              </w:rPr>
              <w:t>10</w:t>
            </w:r>
          </w:p>
        </w:tc>
        <w:tc>
          <w:tcPr>
            <w:tcW w:w="1110" w:type="dxa"/>
          </w:tcPr>
          <w:p w14:paraId="75D4AC91" w14:textId="7BD1A024" w:rsidR="001C22AB" w:rsidRPr="001C22AB" w:rsidRDefault="001C22AB" w:rsidP="00BF046C">
            <w:pPr>
              <w:spacing w:line="360" w:lineRule="auto"/>
              <w:jc w:val="center"/>
              <w:rPr>
                <w:sz w:val="20"/>
                <w:szCs w:val="20"/>
              </w:rPr>
            </w:pPr>
            <w:r w:rsidRPr="001C22AB">
              <w:rPr>
                <w:sz w:val="20"/>
                <w:szCs w:val="20"/>
              </w:rPr>
              <w:t>7</w:t>
            </w:r>
          </w:p>
        </w:tc>
        <w:tc>
          <w:tcPr>
            <w:tcW w:w="1110" w:type="dxa"/>
          </w:tcPr>
          <w:p w14:paraId="50879541" w14:textId="49B7009E" w:rsidR="001C22AB" w:rsidRPr="001C22AB" w:rsidRDefault="001C22AB" w:rsidP="00BF046C">
            <w:pPr>
              <w:spacing w:line="360" w:lineRule="auto"/>
              <w:jc w:val="center"/>
              <w:rPr>
                <w:sz w:val="20"/>
                <w:szCs w:val="20"/>
              </w:rPr>
            </w:pPr>
            <w:r w:rsidRPr="001C22AB">
              <w:rPr>
                <w:sz w:val="20"/>
                <w:szCs w:val="20"/>
              </w:rPr>
              <w:t>3</w:t>
            </w:r>
          </w:p>
        </w:tc>
        <w:tc>
          <w:tcPr>
            <w:tcW w:w="1110" w:type="dxa"/>
            <w:vAlign w:val="center"/>
          </w:tcPr>
          <w:p w14:paraId="45C9642F" w14:textId="13774E50" w:rsidR="001C22AB" w:rsidRPr="001C22AB" w:rsidRDefault="001C22AB" w:rsidP="00BF046C">
            <w:pPr>
              <w:spacing w:line="360" w:lineRule="auto"/>
              <w:jc w:val="center"/>
              <w:rPr>
                <w:sz w:val="20"/>
                <w:szCs w:val="20"/>
              </w:rPr>
            </w:pPr>
            <w:r w:rsidRPr="001C22AB">
              <w:rPr>
                <w:sz w:val="20"/>
                <w:szCs w:val="20"/>
              </w:rPr>
              <w:t>8</w:t>
            </w:r>
          </w:p>
        </w:tc>
        <w:tc>
          <w:tcPr>
            <w:tcW w:w="1110" w:type="dxa"/>
            <w:vAlign w:val="center"/>
          </w:tcPr>
          <w:p w14:paraId="4DDEA180" w14:textId="038FC8CD" w:rsidR="001C22AB" w:rsidRPr="001C22AB" w:rsidRDefault="001C22AB" w:rsidP="00BF046C">
            <w:pPr>
              <w:spacing w:line="360" w:lineRule="auto"/>
              <w:jc w:val="center"/>
              <w:rPr>
                <w:sz w:val="20"/>
                <w:szCs w:val="20"/>
              </w:rPr>
            </w:pPr>
            <w:r w:rsidRPr="001C22AB">
              <w:rPr>
                <w:sz w:val="20"/>
                <w:szCs w:val="20"/>
              </w:rPr>
              <w:t>8</w:t>
            </w:r>
          </w:p>
        </w:tc>
        <w:tc>
          <w:tcPr>
            <w:tcW w:w="1110" w:type="dxa"/>
          </w:tcPr>
          <w:p w14:paraId="27F0947F" w14:textId="01709729" w:rsidR="001C22AB" w:rsidRPr="001C22AB" w:rsidRDefault="001C22AB" w:rsidP="00BF046C">
            <w:pPr>
              <w:spacing w:line="360" w:lineRule="auto"/>
              <w:jc w:val="center"/>
              <w:rPr>
                <w:sz w:val="20"/>
                <w:szCs w:val="20"/>
              </w:rPr>
            </w:pPr>
            <w:r w:rsidRPr="001C22AB">
              <w:rPr>
                <w:sz w:val="20"/>
                <w:szCs w:val="20"/>
              </w:rPr>
              <w:t>8</w:t>
            </w:r>
          </w:p>
        </w:tc>
        <w:tc>
          <w:tcPr>
            <w:tcW w:w="1069" w:type="dxa"/>
          </w:tcPr>
          <w:p w14:paraId="07C6E0E1" w14:textId="49A77C17" w:rsidR="001C22AB" w:rsidRPr="001C22AB" w:rsidRDefault="002F37A5" w:rsidP="00BF046C">
            <w:pPr>
              <w:spacing w:line="360" w:lineRule="auto"/>
              <w:jc w:val="center"/>
              <w:rPr>
                <w:sz w:val="20"/>
                <w:szCs w:val="20"/>
              </w:rPr>
            </w:pPr>
            <w:r>
              <w:rPr>
                <w:sz w:val="20"/>
                <w:szCs w:val="20"/>
              </w:rPr>
              <w:t>5</w:t>
            </w:r>
          </w:p>
        </w:tc>
        <w:tc>
          <w:tcPr>
            <w:tcW w:w="1102" w:type="dxa"/>
          </w:tcPr>
          <w:p w14:paraId="103ADA39" w14:textId="79A53D82" w:rsidR="001C22AB" w:rsidRPr="001C22AB" w:rsidRDefault="002F37A5" w:rsidP="00BF046C">
            <w:pPr>
              <w:spacing w:line="360" w:lineRule="auto"/>
              <w:jc w:val="center"/>
              <w:rPr>
                <w:sz w:val="20"/>
                <w:szCs w:val="20"/>
              </w:rPr>
            </w:pPr>
            <w:r>
              <w:rPr>
                <w:sz w:val="20"/>
                <w:szCs w:val="20"/>
              </w:rPr>
              <w:t>5</w:t>
            </w:r>
          </w:p>
        </w:tc>
      </w:tr>
      <w:tr w:rsidR="001C22AB" w:rsidRPr="001C22AB" w14:paraId="170FE101" w14:textId="3CD27820" w:rsidTr="001C22AB">
        <w:trPr>
          <w:jc w:val="center"/>
        </w:trPr>
        <w:tc>
          <w:tcPr>
            <w:tcW w:w="1764" w:type="dxa"/>
          </w:tcPr>
          <w:p w14:paraId="2FE61253" w14:textId="77777777" w:rsidR="001C22AB" w:rsidRPr="001C22AB" w:rsidRDefault="001C22AB" w:rsidP="00BF046C">
            <w:pPr>
              <w:spacing w:line="360" w:lineRule="auto"/>
              <w:jc w:val="both"/>
              <w:rPr>
                <w:sz w:val="20"/>
                <w:szCs w:val="20"/>
              </w:rPr>
            </w:pPr>
            <w:r w:rsidRPr="001C22AB">
              <w:rPr>
                <w:sz w:val="20"/>
                <w:szCs w:val="20"/>
              </w:rPr>
              <w:t>Puestos Administrativos</w:t>
            </w:r>
          </w:p>
        </w:tc>
        <w:tc>
          <w:tcPr>
            <w:tcW w:w="1110" w:type="dxa"/>
          </w:tcPr>
          <w:p w14:paraId="2859C60E" w14:textId="77777777" w:rsidR="001C22AB" w:rsidRPr="001C22AB" w:rsidRDefault="001C22AB" w:rsidP="00BF046C">
            <w:pPr>
              <w:spacing w:line="360" w:lineRule="auto"/>
              <w:jc w:val="center"/>
              <w:rPr>
                <w:sz w:val="20"/>
                <w:szCs w:val="20"/>
              </w:rPr>
            </w:pPr>
            <w:r w:rsidRPr="001C22AB">
              <w:rPr>
                <w:sz w:val="20"/>
                <w:szCs w:val="20"/>
              </w:rPr>
              <w:t>4</w:t>
            </w:r>
          </w:p>
        </w:tc>
        <w:tc>
          <w:tcPr>
            <w:tcW w:w="1110" w:type="dxa"/>
          </w:tcPr>
          <w:p w14:paraId="7AAC987B" w14:textId="33F98AE7" w:rsidR="001C22AB" w:rsidRPr="001C22AB" w:rsidRDefault="001C22AB" w:rsidP="00BF046C">
            <w:pPr>
              <w:spacing w:line="360" w:lineRule="auto"/>
              <w:jc w:val="center"/>
              <w:rPr>
                <w:sz w:val="20"/>
                <w:szCs w:val="20"/>
              </w:rPr>
            </w:pPr>
            <w:r w:rsidRPr="001C22AB">
              <w:rPr>
                <w:sz w:val="20"/>
                <w:szCs w:val="20"/>
              </w:rPr>
              <w:t>4</w:t>
            </w:r>
          </w:p>
        </w:tc>
        <w:tc>
          <w:tcPr>
            <w:tcW w:w="1110" w:type="dxa"/>
          </w:tcPr>
          <w:p w14:paraId="4E0F0AD5" w14:textId="578064EF" w:rsidR="001C22AB" w:rsidRPr="001C22AB" w:rsidRDefault="001C22AB" w:rsidP="00BF046C">
            <w:pPr>
              <w:spacing w:line="360" w:lineRule="auto"/>
              <w:jc w:val="center"/>
              <w:rPr>
                <w:sz w:val="20"/>
                <w:szCs w:val="20"/>
              </w:rPr>
            </w:pPr>
            <w:r w:rsidRPr="001C22AB">
              <w:rPr>
                <w:sz w:val="20"/>
                <w:szCs w:val="20"/>
              </w:rPr>
              <w:t>55,5</w:t>
            </w:r>
          </w:p>
        </w:tc>
        <w:tc>
          <w:tcPr>
            <w:tcW w:w="1110" w:type="dxa"/>
            <w:vAlign w:val="center"/>
          </w:tcPr>
          <w:p w14:paraId="799FECE9" w14:textId="630409AF" w:rsidR="001C22AB" w:rsidRPr="001C22AB" w:rsidRDefault="001C22AB" w:rsidP="00BF046C">
            <w:pPr>
              <w:spacing w:line="360" w:lineRule="auto"/>
              <w:jc w:val="center"/>
              <w:rPr>
                <w:sz w:val="20"/>
                <w:szCs w:val="20"/>
              </w:rPr>
            </w:pPr>
            <w:r w:rsidRPr="001C22AB">
              <w:rPr>
                <w:sz w:val="20"/>
                <w:szCs w:val="20"/>
              </w:rPr>
              <w:t>8</w:t>
            </w:r>
          </w:p>
        </w:tc>
        <w:tc>
          <w:tcPr>
            <w:tcW w:w="1110" w:type="dxa"/>
            <w:vAlign w:val="center"/>
          </w:tcPr>
          <w:p w14:paraId="58005BFB" w14:textId="3E17015E" w:rsidR="001C22AB" w:rsidRPr="001C22AB" w:rsidRDefault="001C22AB" w:rsidP="00BF046C">
            <w:pPr>
              <w:spacing w:line="360" w:lineRule="auto"/>
              <w:jc w:val="center"/>
              <w:rPr>
                <w:sz w:val="20"/>
                <w:szCs w:val="20"/>
              </w:rPr>
            </w:pPr>
            <w:r w:rsidRPr="001C22AB">
              <w:rPr>
                <w:sz w:val="20"/>
                <w:szCs w:val="20"/>
              </w:rPr>
              <w:t>8</w:t>
            </w:r>
          </w:p>
        </w:tc>
        <w:tc>
          <w:tcPr>
            <w:tcW w:w="1110" w:type="dxa"/>
          </w:tcPr>
          <w:p w14:paraId="14866E51" w14:textId="5763A8BB" w:rsidR="001C22AB" w:rsidRPr="001C22AB" w:rsidRDefault="001C22AB" w:rsidP="00BF046C">
            <w:pPr>
              <w:spacing w:line="360" w:lineRule="auto"/>
              <w:jc w:val="center"/>
              <w:rPr>
                <w:sz w:val="20"/>
                <w:szCs w:val="20"/>
              </w:rPr>
            </w:pPr>
            <w:r w:rsidRPr="001C22AB">
              <w:rPr>
                <w:sz w:val="20"/>
                <w:szCs w:val="20"/>
              </w:rPr>
              <w:t>8</w:t>
            </w:r>
          </w:p>
        </w:tc>
        <w:tc>
          <w:tcPr>
            <w:tcW w:w="1069" w:type="dxa"/>
          </w:tcPr>
          <w:p w14:paraId="6B76E460" w14:textId="39505B6B" w:rsidR="001C22AB" w:rsidRPr="001C22AB" w:rsidRDefault="002F37A5" w:rsidP="00BF046C">
            <w:pPr>
              <w:spacing w:line="360" w:lineRule="auto"/>
              <w:jc w:val="center"/>
              <w:rPr>
                <w:sz w:val="20"/>
                <w:szCs w:val="20"/>
              </w:rPr>
            </w:pPr>
            <w:r>
              <w:rPr>
                <w:sz w:val="20"/>
                <w:szCs w:val="20"/>
              </w:rPr>
              <w:t>8</w:t>
            </w:r>
          </w:p>
        </w:tc>
        <w:tc>
          <w:tcPr>
            <w:tcW w:w="1102" w:type="dxa"/>
          </w:tcPr>
          <w:p w14:paraId="71573F09" w14:textId="5ACFE246" w:rsidR="001C22AB" w:rsidRPr="001C22AB" w:rsidRDefault="002F37A5" w:rsidP="00BF046C">
            <w:pPr>
              <w:spacing w:line="360" w:lineRule="auto"/>
              <w:jc w:val="center"/>
              <w:rPr>
                <w:sz w:val="20"/>
                <w:szCs w:val="20"/>
              </w:rPr>
            </w:pPr>
            <w:r>
              <w:rPr>
                <w:sz w:val="20"/>
                <w:szCs w:val="20"/>
              </w:rPr>
              <w:t>6</w:t>
            </w:r>
          </w:p>
        </w:tc>
      </w:tr>
      <w:tr w:rsidR="001C22AB" w:rsidRPr="001C22AB" w14:paraId="33D9186F" w14:textId="3B1A2D30" w:rsidTr="001C22AB">
        <w:trPr>
          <w:jc w:val="center"/>
        </w:trPr>
        <w:tc>
          <w:tcPr>
            <w:tcW w:w="1764" w:type="dxa"/>
          </w:tcPr>
          <w:p w14:paraId="573795A4" w14:textId="77777777" w:rsidR="001C22AB" w:rsidRPr="001C22AB" w:rsidRDefault="001C22AB" w:rsidP="00BF046C">
            <w:pPr>
              <w:spacing w:line="360" w:lineRule="auto"/>
              <w:jc w:val="both"/>
              <w:rPr>
                <w:sz w:val="20"/>
                <w:szCs w:val="20"/>
              </w:rPr>
            </w:pPr>
            <w:r w:rsidRPr="001C22AB">
              <w:rPr>
                <w:sz w:val="20"/>
                <w:szCs w:val="20"/>
              </w:rPr>
              <w:t>Taquilleros</w:t>
            </w:r>
          </w:p>
        </w:tc>
        <w:tc>
          <w:tcPr>
            <w:tcW w:w="1110" w:type="dxa"/>
          </w:tcPr>
          <w:p w14:paraId="0A7489DA" w14:textId="77777777" w:rsidR="001C22AB" w:rsidRPr="001C22AB" w:rsidRDefault="001C22AB" w:rsidP="00BF046C">
            <w:pPr>
              <w:spacing w:line="360" w:lineRule="auto"/>
              <w:jc w:val="center"/>
              <w:rPr>
                <w:sz w:val="20"/>
                <w:szCs w:val="20"/>
              </w:rPr>
            </w:pPr>
            <w:r w:rsidRPr="001C22AB">
              <w:rPr>
                <w:sz w:val="20"/>
                <w:szCs w:val="20"/>
              </w:rPr>
              <w:t>22</w:t>
            </w:r>
          </w:p>
        </w:tc>
        <w:tc>
          <w:tcPr>
            <w:tcW w:w="1110" w:type="dxa"/>
          </w:tcPr>
          <w:p w14:paraId="43FFB75A" w14:textId="03831FF3" w:rsidR="001C22AB" w:rsidRPr="001C22AB" w:rsidRDefault="001C22AB" w:rsidP="00BF046C">
            <w:pPr>
              <w:spacing w:line="360" w:lineRule="auto"/>
              <w:jc w:val="center"/>
              <w:rPr>
                <w:sz w:val="20"/>
                <w:szCs w:val="20"/>
              </w:rPr>
            </w:pPr>
            <w:r w:rsidRPr="001C22AB">
              <w:rPr>
                <w:sz w:val="20"/>
                <w:szCs w:val="20"/>
              </w:rPr>
              <w:t>27</w:t>
            </w:r>
          </w:p>
        </w:tc>
        <w:tc>
          <w:tcPr>
            <w:tcW w:w="1110" w:type="dxa"/>
          </w:tcPr>
          <w:p w14:paraId="7D373970" w14:textId="4FACA62D" w:rsidR="001C22AB" w:rsidRPr="001C22AB" w:rsidRDefault="001C22AB" w:rsidP="00BF046C">
            <w:pPr>
              <w:spacing w:line="360" w:lineRule="auto"/>
              <w:jc w:val="center"/>
              <w:rPr>
                <w:sz w:val="20"/>
                <w:szCs w:val="20"/>
              </w:rPr>
            </w:pPr>
            <w:r w:rsidRPr="001C22AB">
              <w:rPr>
                <w:sz w:val="20"/>
                <w:szCs w:val="20"/>
              </w:rPr>
              <w:t>65</w:t>
            </w:r>
          </w:p>
        </w:tc>
        <w:tc>
          <w:tcPr>
            <w:tcW w:w="1110" w:type="dxa"/>
            <w:vAlign w:val="center"/>
          </w:tcPr>
          <w:p w14:paraId="3CE3FB95" w14:textId="2CF46860" w:rsidR="001C22AB" w:rsidRPr="001C22AB" w:rsidRDefault="001C22AB" w:rsidP="00BF046C">
            <w:pPr>
              <w:spacing w:line="360" w:lineRule="auto"/>
              <w:jc w:val="center"/>
              <w:rPr>
                <w:sz w:val="20"/>
                <w:szCs w:val="20"/>
              </w:rPr>
            </w:pPr>
            <w:r w:rsidRPr="001C22AB">
              <w:rPr>
                <w:sz w:val="20"/>
                <w:szCs w:val="20"/>
              </w:rPr>
              <w:t>8</w:t>
            </w:r>
          </w:p>
        </w:tc>
        <w:tc>
          <w:tcPr>
            <w:tcW w:w="1110" w:type="dxa"/>
            <w:vAlign w:val="center"/>
          </w:tcPr>
          <w:p w14:paraId="3D1E47D9" w14:textId="139C4306" w:rsidR="001C22AB" w:rsidRPr="001C22AB" w:rsidRDefault="001C22AB" w:rsidP="00BF046C">
            <w:pPr>
              <w:spacing w:line="360" w:lineRule="auto"/>
              <w:jc w:val="center"/>
              <w:rPr>
                <w:sz w:val="20"/>
                <w:szCs w:val="20"/>
              </w:rPr>
            </w:pPr>
            <w:r w:rsidRPr="001C22AB">
              <w:rPr>
                <w:sz w:val="20"/>
                <w:szCs w:val="20"/>
              </w:rPr>
              <w:t>8</w:t>
            </w:r>
          </w:p>
        </w:tc>
        <w:tc>
          <w:tcPr>
            <w:tcW w:w="1110" w:type="dxa"/>
          </w:tcPr>
          <w:p w14:paraId="135C58D7" w14:textId="254CE78D" w:rsidR="001C22AB" w:rsidRPr="001C22AB" w:rsidRDefault="001C22AB" w:rsidP="00BF046C">
            <w:pPr>
              <w:spacing w:line="360" w:lineRule="auto"/>
              <w:jc w:val="center"/>
              <w:rPr>
                <w:sz w:val="20"/>
                <w:szCs w:val="20"/>
              </w:rPr>
            </w:pPr>
            <w:r w:rsidRPr="001C22AB">
              <w:rPr>
                <w:sz w:val="20"/>
                <w:szCs w:val="20"/>
              </w:rPr>
              <w:t>8</w:t>
            </w:r>
          </w:p>
        </w:tc>
        <w:tc>
          <w:tcPr>
            <w:tcW w:w="1069" w:type="dxa"/>
          </w:tcPr>
          <w:p w14:paraId="479B496D" w14:textId="74287F6D" w:rsidR="001C22AB" w:rsidRPr="001C22AB" w:rsidRDefault="002F37A5" w:rsidP="00BF046C">
            <w:pPr>
              <w:spacing w:line="360" w:lineRule="auto"/>
              <w:jc w:val="center"/>
              <w:rPr>
                <w:sz w:val="20"/>
                <w:szCs w:val="20"/>
              </w:rPr>
            </w:pPr>
            <w:r>
              <w:rPr>
                <w:sz w:val="20"/>
                <w:szCs w:val="20"/>
              </w:rPr>
              <w:t>8</w:t>
            </w:r>
          </w:p>
        </w:tc>
        <w:tc>
          <w:tcPr>
            <w:tcW w:w="1102" w:type="dxa"/>
          </w:tcPr>
          <w:p w14:paraId="76445A15" w14:textId="33DD7F37" w:rsidR="001C22AB" w:rsidRPr="001C22AB" w:rsidRDefault="002F37A5" w:rsidP="00BF046C">
            <w:pPr>
              <w:spacing w:line="360" w:lineRule="auto"/>
              <w:jc w:val="center"/>
              <w:rPr>
                <w:sz w:val="20"/>
                <w:szCs w:val="20"/>
              </w:rPr>
            </w:pPr>
            <w:r>
              <w:rPr>
                <w:sz w:val="20"/>
                <w:szCs w:val="20"/>
              </w:rPr>
              <w:t>8</w:t>
            </w:r>
          </w:p>
        </w:tc>
      </w:tr>
      <w:tr w:rsidR="001C22AB" w:rsidRPr="001C22AB" w14:paraId="05564F8C" w14:textId="3740DB0E" w:rsidTr="001C22AB">
        <w:trPr>
          <w:jc w:val="center"/>
        </w:trPr>
        <w:tc>
          <w:tcPr>
            <w:tcW w:w="1764" w:type="dxa"/>
          </w:tcPr>
          <w:p w14:paraId="2A8B228F" w14:textId="77777777" w:rsidR="001C22AB" w:rsidRPr="001C22AB" w:rsidRDefault="001C22AB" w:rsidP="00BF046C">
            <w:pPr>
              <w:spacing w:line="360" w:lineRule="auto"/>
              <w:jc w:val="both"/>
              <w:rPr>
                <w:sz w:val="20"/>
                <w:szCs w:val="20"/>
              </w:rPr>
            </w:pPr>
            <w:r w:rsidRPr="001C22AB">
              <w:rPr>
                <w:sz w:val="20"/>
                <w:szCs w:val="20"/>
              </w:rPr>
              <w:t>Conductores</w:t>
            </w:r>
          </w:p>
        </w:tc>
        <w:tc>
          <w:tcPr>
            <w:tcW w:w="1110" w:type="dxa"/>
          </w:tcPr>
          <w:p w14:paraId="36B97F52" w14:textId="77777777" w:rsidR="001C22AB" w:rsidRPr="001C22AB" w:rsidRDefault="001C22AB" w:rsidP="00BF046C">
            <w:pPr>
              <w:spacing w:line="360" w:lineRule="auto"/>
              <w:jc w:val="center"/>
              <w:rPr>
                <w:sz w:val="20"/>
                <w:szCs w:val="20"/>
              </w:rPr>
            </w:pPr>
            <w:r w:rsidRPr="001C22AB">
              <w:rPr>
                <w:sz w:val="20"/>
                <w:szCs w:val="20"/>
              </w:rPr>
              <w:t>73</w:t>
            </w:r>
          </w:p>
        </w:tc>
        <w:tc>
          <w:tcPr>
            <w:tcW w:w="1110" w:type="dxa"/>
          </w:tcPr>
          <w:p w14:paraId="13BCE1EB" w14:textId="7861CF8E" w:rsidR="001C22AB" w:rsidRPr="001C22AB" w:rsidRDefault="001C22AB" w:rsidP="00BF046C">
            <w:pPr>
              <w:spacing w:line="360" w:lineRule="auto"/>
              <w:jc w:val="center"/>
              <w:rPr>
                <w:sz w:val="20"/>
                <w:szCs w:val="20"/>
              </w:rPr>
            </w:pPr>
            <w:r w:rsidRPr="001C22AB">
              <w:rPr>
                <w:sz w:val="20"/>
                <w:szCs w:val="20"/>
              </w:rPr>
              <w:t>87</w:t>
            </w:r>
          </w:p>
        </w:tc>
        <w:tc>
          <w:tcPr>
            <w:tcW w:w="1110" w:type="dxa"/>
          </w:tcPr>
          <w:p w14:paraId="7DCDDDD0" w14:textId="5F219D73" w:rsidR="001C22AB" w:rsidRPr="001C22AB" w:rsidRDefault="001C22AB" w:rsidP="00BF046C">
            <w:pPr>
              <w:spacing w:line="360" w:lineRule="auto"/>
              <w:jc w:val="center"/>
              <w:rPr>
                <w:sz w:val="20"/>
                <w:szCs w:val="20"/>
              </w:rPr>
            </w:pPr>
            <w:r w:rsidRPr="001C22AB">
              <w:rPr>
                <w:sz w:val="20"/>
                <w:szCs w:val="20"/>
              </w:rPr>
              <w:t>47,5</w:t>
            </w:r>
          </w:p>
        </w:tc>
        <w:tc>
          <w:tcPr>
            <w:tcW w:w="1110" w:type="dxa"/>
            <w:vAlign w:val="center"/>
          </w:tcPr>
          <w:p w14:paraId="1186A3D5" w14:textId="597654D5" w:rsidR="001C22AB" w:rsidRPr="001C22AB" w:rsidRDefault="001C22AB" w:rsidP="00BF046C">
            <w:pPr>
              <w:spacing w:line="360" w:lineRule="auto"/>
              <w:jc w:val="center"/>
              <w:rPr>
                <w:sz w:val="20"/>
                <w:szCs w:val="20"/>
              </w:rPr>
            </w:pPr>
            <w:r w:rsidRPr="001C22AB">
              <w:rPr>
                <w:sz w:val="20"/>
                <w:szCs w:val="20"/>
              </w:rPr>
              <w:t>25,5</w:t>
            </w:r>
          </w:p>
        </w:tc>
        <w:tc>
          <w:tcPr>
            <w:tcW w:w="1110" w:type="dxa"/>
            <w:vAlign w:val="center"/>
          </w:tcPr>
          <w:p w14:paraId="072838C3" w14:textId="6CC408C8" w:rsidR="001C22AB" w:rsidRPr="001C22AB" w:rsidRDefault="001C22AB" w:rsidP="00BF046C">
            <w:pPr>
              <w:spacing w:line="360" w:lineRule="auto"/>
              <w:jc w:val="center"/>
              <w:rPr>
                <w:sz w:val="20"/>
                <w:szCs w:val="20"/>
              </w:rPr>
            </w:pPr>
            <w:r w:rsidRPr="001C22AB">
              <w:rPr>
                <w:sz w:val="20"/>
                <w:szCs w:val="20"/>
              </w:rPr>
              <w:t>25,5</w:t>
            </w:r>
          </w:p>
        </w:tc>
        <w:tc>
          <w:tcPr>
            <w:tcW w:w="1110" w:type="dxa"/>
          </w:tcPr>
          <w:p w14:paraId="302E2184" w14:textId="125BD475" w:rsidR="001C22AB" w:rsidRPr="001C22AB" w:rsidRDefault="001C22AB" w:rsidP="00BF046C">
            <w:pPr>
              <w:spacing w:line="360" w:lineRule="auto"/>
              <w:jc w:val="center"/>
              <w:rPr>
                <w:sz w:val="20"/>
                <w:szCs w:val="20"/>
              </w:rPr>
            </w:pPr>
            <w:r w:rsidRPr="001C22AB">
              <w:rPr>
                <w:sz w:val="20"/>
                <w:szCs w:val="20"/>
              </w:rPr>
              <w:t>25,5</w:t>
            </w:r>
          </w:p>
        </w:tc>
        <w:tc>
          <w:tcPr>
            <w:tcW w:w="1069" w:type="dxa"/>
          </w:tcPr>
          <w:p w14:paraId="1EA29CF0" w14:textId="01FBDB1A" w:rsidR="001C22AB" w:rsidRPr="001C22AB" w:rsidRDefault="002F37A5" w:rsidP="00BF046C">
            <w:pPr>
              <w:spacing w:line="360" w:lineRule="auto"/>
              <w:jc w:val="center"/>
              <w:rPr>
                <w:sz w:val="20"/>
                <w:szCs w:val="20"/>
              </w:rPr>
            </w:pPr>
            <w:r>
              <w:rPr>
                <w:sz w:val="20"/>
                <w:szCs w:val="20"/>
              </w:rPr>
              <w:t>50</w:t>
            </w:r>
          </w:p>
        </w:tc>
        <w:tc>
          <w:tcPr>
            <w:tcW w:w="1102" w:type="dxa"/>
          </w:tcPr>
          <w:p w14:paraId="4E2072A4" w14:textId="1999DC8C" w:rsidR="001C22AB" w:rsidRPr="001C22AB" w:rsidRDefault="002F37A5" w:rsidP="00BF046C">
            <w:pPr>
              <w:spacing w:line="360" w:lineRule="auto"/>
              <w:jc w:val="center"/>
              <w:rPr>
                <w:sz w:val="20"/>
                <w:szCs w:val="20"/>
              </w:rPr>
            </w:pPr>
            <w:r>
              <w:rPr>
                <w:sz w:val="20"/>
                <w:szCs w:val="20"/>
              </w:rPr>
              <w:t>50</w:t>
            </w:r>
          </w:p>
        </w:tc>
      </w:tr>
      <w:bookmarkEnd w:id="27"/>
    </w:tbl>
    <w:p w14:paraId="5B3670C5" w14:textId="77777777" w:rsidR="00476E81" w:rsidRPr="001C22AB" w:rsidRDefault="00476E81" w:rsidP="00772CDA">
      <w:pPr>
        <w:spacing w:line="360" w:lineRule="auto"/>
        <w:jc w:val="both"/>
        <w:rPr>
          <w:sz w:val="20"/>
          <w:szCs w:val="20"/>
          <w:highlight w:val="red"/>
        </w:rPr>
      </w:pPr>
    </w:p>
    <w:p w14:paraId="52911746" w14:textId="77777777" w:rsidR="00283655" w:rsidRPr="00532904" w:rsidRDefault="00476E81" w:rsidP="00772CDA">
      <w:pPr>
        <w:spacing w:line="360" w:lineRule="auto"/>
        <w:rPr>
          <w:highlight w:val="red"/>
        </w:rPr>
      </w:pPr>
      <w:r>
        <w:rPr>
          <w:highlight w:val="red"/>
        </w:rPr>
        <w:br w:type="page"/>
      </w:r>
    </w:p>
    <w:p w14:paraId="3B370075" w14:textId="77777777" w:rsidR="009303F4" w:rsidRPr="004772B1" w:rsidRDefault="009303F4" w:rsidP="00501109">
      <w:pPr>
        <w:pStyle w:val="Ttulo1"/>
        <w:numPr>
          <w:ilvl w:val="0"/>
          <w:numId w:val="9"/>
        </w:numPr>
        <w:spacing w:line="360" w:lineRule="auto"/>
        <w:jc w:val="both"/>
        <w:rPr>
          <w:rFonts w:asciiTheme="minorHAnsi" w:hAnsiTheme="minorHAnsi"/>
          <w:b/>
          <w:color w:val="auto"/>
        </w:rPr>
      </w:pPr>
      <w:bookmarkStart w:id="28" w:name="_Toc530745262"/>
      <w:r w:rsidRPr="004772B1">
        <w:rPr>
          <w:rFonts w:asciiTheme="minorHAnsi" w:hAnsiTheme="minorHAnsi"/>
          <w:b/>
          <w:color w:val="auto"/>
        </w:rPr>
        <w:lastRenderedPageBreak/>
        <w:t>ACCIONES SOCIALES.</w:t>
      </w:r>
      <w:bookmarkEnd w:id="28"/>
    </w:p>
    <w:p w14:paraId="4819651D" w14:textId="77777777" w:rsidR="009303F4" w:rsidRPr="004772B1" w:rsidRDefault="009303F4" w:rsidP="00501109">
      <w:pPr>
        <w:pStyle w:val="Prrafodelista"/>
        <w:numPr>
          <w:ilvl w:val="1"/>
          <w:numId w:val="9"/>
        </w:numPr>
        <w:spacing w:line="360" w:lineRule="auto"/>
        <w:jc w:val="both"/>
        <w:rPr>
          <w:b/>
          <w:i/>
          <w:sz w:val="28"/>
          <w:szCs w:val="28"/>
        </w:rPr>
      </w:pPr>
      <w:r w:rsidRPr="004772B1">
        <w:rPr>
          <w:b/>
          <w:i/>
          <w:sz w:val="28"/>
          <w:szCs w:val="28"/>
        </w:rPr>
        <w:t>Donaciones.</w:t>
      </w:r>
    </w:p>
    <w:p w14:paraId="117625C0" w14:textId="77777777" w:rsidR="002D151F" w:rsidRDefault="004E0B3F" w:rsidP="008A7BB0">
      <w:pPr>
        <w:spacing w:line="360" w:lineRule="auto"/>
        <w:jc w:val="both"/>
      </w:pPr>
      <w:r w:rsidRPr="00FB6980">
        <w:t>En cu</w:t>
      </w:r>
      <w:r w:rsidR="00FB6980" w:rsidRPr="00FB6980">
        <w:t xml:space="preserve">anto a donaciones, </w:t>
      </w:r>
      <w:r w:rsidR="00FB6980" w:rsidRPr="00F93F7E">
        <w:rPr>
          <w:b/>
        </w:rPr>
        <w:t>G</w:t>
      </w:r>
      <w:r w:rsidR="002A5E23">
        <w:rPr>
          <w:b/>
        </w:rPr>
        <w:t>RUPO SOCIBUS</w:t>
      </w:r>
      <w:r w:rsidRPr="00FB6980">
        <w:t xml:space="preserve">, </w:t>
      </w:r>
      <w:r w:rsidR="00FB6980">
        <w:t>ofrece a entidades sin ánimo de lucro billetes gratuitos</w:t>
      </w:r>
      <w:r w:rsidR="002A5E23">
        <w:t xml:space="preserve"> y descuentos en la contratación de autobuses.</w:t>
      </w:r>
      <w:r w:rsidR="002D151F">
        <w:t xml:space="preserve"> </w:t>
      </w:r>
    </w:p>
    <w:p w14:paraId="0C91E508" w14:textId="384DB93B" w:rsidR="00FE3689" w:rsidRDefault="00FE3689" w:rsidP="008A7BB0">
      <w:pPr>
        <w:spacing w:line="360" w:lineRule="auto"/>
        <w:jc w:val="both"/>
      </w:pPr>
      <w:r w:rsidRPr="00FE3689">
        <w:t xml:space="preserve">La estimación de coste en acciones sociales </w:t>
      </w:r>
      <w:r>
        <w:t xml:space="preserve">para el </w:t>
      </w:r>
      <w:r w:rsidRPr="00FE3689">
        <w:t>202</w:t>
      </w:r>
      <w:r w:rsidR="00BF6658">
        <w:t>4</w:t>
      </w:r>
      <w:r w:rsidRPr="00FE3689">
        <w:t xml:space="preserve"> </w:t>
      </w:r>
      <w:r>
        <w:t xml:space="preserve">asciende a </w:t>
      </w:r>
      <w:r w:rsidRPr="00FE3689">
        <w:t>4.</w:t>
      </w:r>
      <w:r w:rsidR="00614556">
        <w:t>750</w:t>
      </w:r>
      <w:r w:rsidRPr="00FE3689">
        <w:t xml:space="preserve">€, proceden de acuerdos con diversas ONG </w:t>
      </w:r>
      <w:r w:rsidR="0032719E">
        <w:t xml:space="preserve">(se les entrega billetes para inmigrantes o se les realiza </w:t>
      </w:r>
      <w:r w:rsidRPr="00FE3689">
        <w:t>descuentos en billetes para viajeros</w:t>
      </w:r>
      <w:r w:rsidR="0032719E">
        <w:t>)</w:t>
      </w:r>
      <w:r w:rsidRPr="00FE3689">
        <w:t xml:space="preserve"> y descuentos en alquileres para actividades de varias Casas de Andalucía, especialmente de Getafe</w:t>
      </w:r>
      <w:r w:rsidR="002D6561">
        <w:t>.</w:t>
      </w:r>
    </w:p>
    <w:p w14:paraId="0FC495E3" w14:textId="467B3C66" w:rsidR="00FD722E" w:rsidRDefault="00614556" w:rsidP="00FD722E">
      <w:pPr>
        <w:spacing w:after="150" w:line="375" w:lineRule="atLeast"/>
        <w:jc w:val="center"/>
        <w:rPr>
          <w:rFonts w:eastAsia="Times New Roman" w:cstheme="minorHAnsi"/>
          <w:color w:val="333330"/>
          <w:sz w:val="24"/>
          <w:szCs w:val="24"/>
          <w:lang w:eastAsia="es-ES"/>
        </w:rPr>
      </w:pPr>
      <w:r>
        <w:rPr>
          <w:noProof/>
        </w:rPr>
        <w:drawing>
          <wp:inline distT="0" distB="0" distL="0" distR="0" wp14:anchorId="00C8DCEA" wp14:editId="20E7E34E">
            <wp:extent cx="4295612" cy="4269850"/>
            <wp:effectExtent l="0" t="0" r="0" b="0"/>
            <wp:docPr id="957210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10639" name=""/>
                    <pic:cNvPicPr/>
                  </pic:nvPicPr>
                  <pic:blipFill>
                    <a:blip r:embed="rId21"/>
                    <a:stretch>
                      <a:fillRect/>
                    </a:stretch>
                  </pic:blipFill>
                  <pic:spPr>
                    <a:xfrm>
                      <a:off x="0" y="0"/>
                      <a:ext cx="4301401" cy="4275604"/>
                    </a:xfrm>
                    <a:prstGeom prst="rect">
                      <a:avLst/>
                    </a:prstGeom>
                  </pic:spPr>
                </pic:pic>
              </a:graphicData>
            </a:graphic>
          </wp:inline>
        </w:drawing>
      </w:r>
    </w:p>
    <w:p w14:paraId="03B6D400" w14:textId="5545CFDF" w:rsidR="00FD722E" w:rsidRDefault="00FD722E" w:rsidP="00FD722E">
      <w:pPr>
        <w:spacing w:after="150" w:line="375" w:lineRule="atLeast"/>
        <w:jc w:val="center"/>
        <w:rPr>
          <w:rFonts w:eastAsia="Times New Roman" w:cstheme="minorHAnsi"/>
          <w:color w:val="333330"/>
          <w:sz w:val="24"/>
          <w:szCs w:val="24"/>
          <w:lang w:eastAsia="es-ES"/>
        </w:rPr>
      </w:pPr>
    </w:p>
    <w:p w14:paraId="17EFAFC3" w14:textId="67DA8552" w:rsidR="00FD722E" w:rsidRDefault="00FD722E" w:rsidP="00FD722E">
      <w:pPr>
        <w:spacing w:after="150" w:line="375" w:lineRule="atLeast"/>
        <w:jc w:val="center"/>
        <w:rPr>
          <w:rFonts w:eastAsia="Times New Roman" w:cstheme="minorHAnsi"/>
          <w:color w:val="333330"/>
          <w:sz w:val="24"/>
          <w:szCs w:val="24"/>
          <w:lang w:eastAsia="es-ES"/>
        </w:rPr>
      </w:pPr>
    </w:p>
    <w:p w14:paraId="620F888F" w14:textId="24384ACA" w:rsidR="00614556" w:rsidRDefault="00614556" w:rsidP="00614556">
      <w:pPr>
        <w:spacing w:after="150" w:line="375" w:lineRule="atLeast"/>
        <w:jc w:val="center"/>
        <w:rPr>
          <w:rFonts w:eastAsia="Times New Roman" w:cstheme="minorHAnsi"/>
          <w:color w:val="333330"/>
          <w:sz w:val="24"/>
          <w:szCs w:val="24"/>
          <w:lang w:eastAsia="es-ES"/>
        </w:rPr>
      </w:pPr>
      <w:r w:rsidRPr="00614556">
        <w:rPr>
          <w:noProof/>
        </w:rPr>
        <w:lastRenderedPageBreak/>
        <w:drawing>
          <wp:inline distT="0" distB="0" distL="0" distR="0" wp14:anchorId="11D568A5" wp14:editId="6350C35A">
            <wp:extent cx="2862470" cy="4070933"/>
            <wp:effectExtent l="0" t="0" r="0" b="6350"/>
            <wp:docPr id="9575704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70416" name=""/>
                    <pic:cNvPicPr/>
                  </pic:nvPicPr>
                  <pic:blipFill>
                    <a:blip r:embed="rId22"/>
                    <a:stretch>
                      <a:fillRect/>
                    </a:stretch>
                  </pic:blipFill>
                  <pic:spPr>
                    <a:xfrm>
                      <a:off x="0" y="0"/>
                      <a:ext cx="2869731" cy="4081260"/>
                    </a:xfrm>
                    <a:prstGeom prst="rect">
                      <a:avLst/>
                    </a:prstGeom>
                  </pic:spPr>
                </pic:pic>
              </a:graphicData>
            </a:graphic>
          </wp:inline>
        </w:drawing>
      </w:r>
    </w:p>
    <w:p w14:paraId="3A8A0BF5" w14:textId="77777777" w:rsidR="00614556" w:rsidRDefault="00614556" w:rsidP="00614556">
      <w:pPr>
        <w:spacing w:after="150" w:line="375" w:lineRule="atLeast"/>
        <w:jc w:val="center"/>
        <w:rPr>
          <w:rFonts w:eastAsia="Times New Roman" w:cstheme="minorHAnsi"/>
          <w:color w:val="333330"/>
          <w:sz w:val="24"/>
          <w:szCs w:val="24"/>
          <w:lang w:eastAsia="es-ES"/>
        </w:rPr>
      </w:pPr>
    </w:p>
    <w:p w14:paraId="033212EE" w14:textId="59062A17" w:rsidR="00FD722E" w:rsidRDefault="00614556" w:rsidP="00FD722E">
      <w:pPr>
        <w:spacing w:after="150" w:line="375" w:lineRule="atLeast"/>
        <w:jc w:val="center"/>
        <w:rPr>
          <w:rFonts w:eastAsia="Times New Roman" w:cstheme="minorHAnsi"/>
          <w:color w:val="333330"/>
          <w:sz w:val="24"/>
          <w:szCs w:val="24"/>
          <w:lang w:eastAsia="es-ES"/>
        </w:rPr>
      </w:pPr>
      <w:r w:rsidRPr="00614556">
        <w:rPr>
          <w:noProof/>
        </w:rPr>
        <w:lastRenderedPageBreak/>
        <w:drawing>
          <wp:inline distT="0" distB="0" distL="0" distR="0" wp14:anchorId="5C898FFE" wp14:editId="2AC7CCBD">
            <wp:extent cx="3093057" cy="4055755"/>
            <wp:effectExtent l="0" t="0" r="0" b="1905"/>
            <wp:docPr id="37783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3468" name=""/>
                    <pic:cNvPicPr/>
                  </pic:nvPicPr>
                  <pic:blipFill>
                    <a:blip r:embed="rId23"/>
                    <a:stretch>
                      <a:fillRect/>
                    </a:stretch>
                  </pic:blipFill>
                  <pic:spPr>
                    <a:xfrm>
                      <a:off x="0" y="0"/>
                      <a:ext cx="3097650" cy="4061777"/>
                    </a:xfrm>
                    <a:prstGeom prst="rect">
                      <a:avLst/>
                    </a:prstGeom>
                  </pic:spPr>
                </pic:pic>
              </a:graphicData>
            </a:graphic>
          </wp:inline>
        </w:drawing>
      </w:r>
    </w:p>
    <w:p w14:paraId="330CDC19" w14:textId="78444C29" w:rsidR="00FD722E" w:rsidRDefault="00614556" w:rsidP="00FD722E">
      <w:pPr>
        <w:spacing w:after="150" w:line="375" w:lineRule="atLeast"/>
        <w:jc w:val="center"/>
        <w:rPr>
          <w:rFonts w:eastAsia="Times New Roman" w:cstheme="minorHAnsi"/>
          <w:color w:val="333330"/>
          <w:sz w:val="24"/>
          <w:szCs w:val="24"/>
          <w:lang w:eastAsia="es-ES"/>
        </w:rPr>
      </w:pPr>
      <w:r w:rsidRPr="00614556">
        <w:rPr>
          <w:noProof/>
        </w:rPr>
        <w:lastRenderedPageBreak/>
        <w:drawing>
          <wp:inline distT="0" distB="0" distL="0" distR="0" wp14:anchorId="6F2AA6DF" wp14:editId="07A04903">
            <wp:extent cx="3054238" cy="4405023"/>
            <wp:effectExtent l="0" t="0" r="0" b="0"/>
            <wp:docPr id="435032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32249" name=""/>
                    <pic:cNvPicPr/>
                  </pic:nvPicPr>
                  <pic:blipFill>
                    <a:blip r:embed="rId24"/>
                    <a:stretch>
                      <a:fillRect/>
                    </a:stretch>
                  </pic:blipFill>
                  <pic:spPr>
                    <a:xfrm>
                      <a:off x="0" y="0"/>
                      <a:ext cx="3058043" cy="4410510"/>
                    </a:xfrm>
                    <a:prstGeom prst="rect">
                      <a:avLst/>
                    </a:prstGeom>
                  </pic:spPr>
                </pic:pic>
              </a:graphicData>
            </a:graphic>
          </wp:inline>
        </w:drawing>
      </w:r>
    </w:p>
    <w:p w14:paraId="0F64884C" w14:textId="2B1DB0AA" w:rsidR="00FD722E" w:rsidRDefault="00FD722E" w:rsidP="00FD722E">
      <w:pPr>
        <w:spacing w:after="150" w:line="375" w:lineRule="atLeast"/>
        <w:jc w:val="center"/>
        <w:rPr>
          <w:rFonts w:eastAsia="Times New Roman" w:cstheme="minorHAnsi"/>
          <w:color w:val="333330"/>
          <w:sz w:val="24"/>
          <w:szCs w:val="24"/>
          <w:lang w:eastAsia="es-ES"/>
        </w:rPr>
      </w:pPr>
    </w:p>
    <w:p w14:paraId="1ECD9498" w14:textId="38AD6F4A" w:rsidR="00FD722E" w:rsidRDefault="00FD722E" w:rsidP="00FD722E">
      <w:pPr>
        <w:spacing w:after="150" w:line="375" w:lineRule="atLeast"/>
        <w:jc w:val="center"/>
        <w:rPr>
          <w:rFonts w:eastAsia="Times New Roman" w:cstheme="minorHAnsi"/>
          <w:color w:val="333330"/>
          <w:sz w:val="24"/>
          <w:szCs w:val="24"/>
          <w:lang w:eastAsia="es-ES"/>
        </w:rPr>
      </w:pPr>
    </w:p>
    <w:p w14:paraId="4FCA3B8C" w14:textId="2D0F228E" w:rsidR="00FD722E" w:rsidRDefault="00FD722E" w:rsidP="00FD722E">
      <w:pPr>
        <w:spacing w:after="150" w:line="375" w:lineRule="atLeast"/>
        <w:jc w:val="center"/>
        <w:rPr>
          <w:rFonts w:eastAsia="Times New Roman" w:cstheme="minorHAnsi"/>
          <w:color w:val="333330"/>
          <w:sz w:val="24"/>
          <w:szCs w:val="24"/>
          <w:lang w:eastAsia="es-ES"/>
        </w:rPr>
      </w:pPr>
    </w:p>
    <w:p w14:paraId="1C5B49C5" w14:textId="70932B38" w:rsidR="00FD722E" w:rsidRDefault="00FD722E" w:rsidP="00FD722E">
      <w:pPr>
        <w:spacing w:after="150" w:line="375" w:lineRule="atLeast"/>
        <w:jc w:val="center"/>
        <w:rPr>
          <w:rFonts w:eastAsia="Times New Roman" w:cstheme="minorHAnsi"/>
          <w:color w:val="333330"/>
          <w:sz w:val="24"/>
          <w:szCs w:val="24"/>
          <w:lang w:eastAsia="es-ES"/>
        </w:rPr>
      </w:pPr>
    </w:p>
    <w:p w14:paraId="05F7EA61" w14:textId="0AD4B77F" w:rsidR="005C687C" w:rsidRDefault="005C687C" w:rsidP="00FD722E">
      <w:pPr>
        <w:spacing w:line="360" w:lineRule="auto"/>
        <w:rPr>
          <w:rFonts w:cstheme="minorHAnsi"/>
        </w:rPr>
      </w:pPr>
    </w:p>
    <w:sectPr w:rsidR="005C687C" w:rsidSect="00817E3D">
      <w:headerReference w:type="default" r:id="rId25"/>
      <w:footerReference w:type="default" r:id="rId26"/>
      <w:pgSz w:w="11906" w:h="16838"/>
      <w:pgMar w:top="1417" w:right="1701" w:bottom="1417" w:left="1701" w:header="39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CB777" w14:textId="77777777" w:rsidR="00BC50F9" w:rsidRDefault="00BC50F9" w:rsidP="0028634D">
      <w:pPr>
        <w:spacing w:after="0" w:line="240" w:lineRule="auto"/>
      </w:pPr>
      <w:r>
        <w:separator/>
      </w:r>
    </w:p>
  </w:endnote>
  <w:endnote w:type="continuationSeparator" w:id="0">
    <w:p w14:paraId="417564CA" w14:textId="77777777" w:rsidR="00BC50F9" w:rsidRDefault="00BC50F9" w:rsidP="00286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473098"/>
      <w:docPartObj>
        <w:docPartGallery w:val="Page Numbers (Bottom of Page)"/>
        <w:docPartUnique/>
      </w:docPartObj>
    </w:sdtPr>
    <w:sdtEndPr/>
    <w:sdtContent>
      <w:p w14:paraId="1C6F16EA" w14:textId="77777777" w:rsidR="00BC50F9" w:rsidRDefault="00BC50F9">
        <w:pPr>
          <w:pStyle w:val="Piedepgina"/>
          <w:jc w:val="right"/>
        </w:pPr>
        <w:r>
          <w:fldChar w:fldCharType="begin"/>
        </w:r>
        <w:r>
          <w:instrText>PAGE   \* MERGEFORMAT</w:instrText>
        </w:r>
        <w:r>
          <w:fldChar w:fldCharType="separate"/>
        </w:r>
        <w:r>
          <w:rPr>
            <w:noProof/>
          </w:rPr>
          <w:t>24</w:t>
        </w:r>
        <w:r>
          <w:fldChar w:fldCharType="end"/>
        </w:r>
      </w:p>
    </w:sdtContent>
  </w:sdt>
  <w:p w14:paraId="6CCEDA3C" w14:textId="77777777" w:rsidR="00BC50F9" w:rsidRDefault="00BC50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C335B7" w14:textId="77777777" w:rsidR="00BC50F9" w:rsidRDefault="00BC50F9" w:rsidP="0028634D">
      <w:pPr>
        <w:spacing w:after="0" w:line="240" w:lineRule="auto"/>
      </w:pPr>
      <w:r>
        <w:separator/>
      </w:r>
    </w:p>
  </w:footnote>
  <w:footnote w:type="continuationSeparator" w:id="0">
    <w:p w14:paraId="78991F1A" w14:textId="77777777" w:rsidR="00BC50F9" w:rsidRDefault="00BC50F9" w:rsidP="00286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25C40" w14:textId="77777777" w:rsidR="00BC50F9" w:rsidRDefault="00BC50F9">
    <w:pPr>
      <w:pStyle w:val="Encabezado"/>
    </w:pPr>
    <w:r>
      <w:rPr>
        <w:noProof/>
        <w:lang w:eastAsia="es-ES"/>
      </w:rPr>
      <w:drawing>
        <wp:inline distT="0" distB="0" distL="0" distR="0" wp14:anchorId="2FDE182C" wp14:editId="765213F1">
          <wp:extent cx="1485900" cy="109544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489428" cy="10980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51353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2652758" o:spid="_x0000_i1025" type="#_x0000_t75" style="width:105.6pt;height:186.6pt;visibility:visible;mso-wrap-style:square">
            <v:imagedata r:id="rId1" o:title=""/>
          </v:shape>
        </w:pict>
      </mc:Choice>
      <mc:Fallback>
        <w:drawing>
          <wp:inline distT="0" distB="0" distL="0" distR="0" wp14:anchorId="4E47BB8D" wp14:editId="30F2F5FA">
            <wp:extent cx="1341120" cy="2369820"/>
            <wp:effectExtent l="0" t="0" r="0" b="0"/>
            <wp:docPr id="32652758" name="Imagen 3265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41120" cy="2369820"/>
                    </a:xfrm>
                    <a:prstGeom prst="rect">
                      <a:avLst/>
                    </a:prstGeom>
                    <a:noFill/>
                    <a:ln>
                      <a:noFill/>
                    </a:ln>
                  </pic:spPr>
                </pic:pic>
              </a:graphicData>
            </a:graphic>
          </wp:inline>
        </w:drawing>
      </mc:Fallback>
    </mc:AlternateContent>
  </w:numPicBullet>
  <w:abstractNum w:abstractNumId="0" w15:restartNumberingAfterBreak="0">
    <w:nsid w:val="070C184F"/>
    <w:multiLevelType w:val="hybridMultilevel"/>
    <w:tmpl w:val="A714215E"/>
    <w:lvl w:ilvl="0" w:tplc="9C3673BC">
      <w:start w:val="1"/>
      <w:numFmt w:val="bullet"/>
      <w:lvlText w:val=""/>
      <w:lvlPicBulletId w:val="0"/>
      <w:lvlJc w:val="left"/>
      <w:pPr>
        <w:ind w:left="720" w:hanging="360"/>
      </w:pPr>
      <w:rPr>
        <w:rFonts w:ascii="Symbol" w:hAnsi="Symbol" w:hint="default"/>
        <w:color w:val="auto"/>
        <w:sz w:val="4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A06B80"/>
    <w:multiLevelType w:val="hybridMultilevel"/>
    <w:tmpl w:val="CEECBF9E"/>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F70E7E"/>
    <w:multiLevelType w:val="multilevel"/>
    <w:tmpl w:val="0C0A001D"/>
    <w:styleLink w:val="Estilo1"/>
    <w:lvl w:ilvl="0">
      <w:start w:val="1"/>
      <w:numFmt w:val="decimal"/>
      <w:lvlText w:val="%1)"/>
      <w:lvlJc w:val="left"/>
      <w:pPr>
        <w:ind w:left="360" w:hanging="360"/>
      </w:pPr>
      <w:rPr>
        <w:color w:val="31849B" w:themeColor="accent5" w:themeShade="B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FE58A5"/>
    <w:multiLevelType w:val="hybridMultilevel"/>
    <w:tmpl w:val="18AAAFD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4D56142"/>
    <w:multiLevelType w:val="hybridMultilevel"/>
    <w:tmpl w:val="C222439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B53613"/>
    <w:multiLevelType w:val="multilevel"/>
    <w:tmpl w:val="5DEA41DE"/>
    <w:lvl w:ilvl="0">
      <w:numFmt w:val="bullet"/>
      <w:lvlText w:val="-"/>
      <w:lvlJc w:val="left"/>
      <w:pPr>
        <w:ind w:left="450" w:hanging="450"/>
      </w:pPr>
      <w:rPr>
        <w:rFonts w:ascii="Arial Narrow" w:eastAsia="Times New Roman" w:hAnsi="Arial Narrow" w:cs="Tahoma"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1E3D44CD"/>
    <w:multiLevelType w:val="hybridMultilevel"/>
    <w:tmpl w:val="6AE8A65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7C272CF"/>
    <w:multiLevelType w:val="hybridMultilevel"/>
    <w:tmpl w:val="9ADC9A4A"/>
    <w:lvl w:ilvl="0" w:tplc="4EAA66E4">
      <w:numFmt w:val="bullet"/>
      <w:lvlText w:val="-"/>
      <w:lvlJc w:val="left"/>
      <w:pPr>
        <w:ind w:left="720" w:hanging="360"/>
      </w:pPr>
      <w:rPr>
        <w:rFonts w:ascii="Arial Narrow" w:eastAsia="Times New Roman" w:hAnsi="Arial Narrow"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87494B"/>
    <w:multiLevelType w:val="multilevel"/>
    <w:tmpl w:val="11261E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1857A0B"/>
    <w:multiLevelType w:val="hybridMultilevel"/>
    <w:tmpl w:val="97148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22D1799"/>
    <w:multiLevelType w:val="hybridMultilevel"/>
    <w:tmpl w:val="DA98B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45E3ADA"/>
    <w:multiLevelType w:val="hybridMultilevel"/>
    <w:tmpl w:val="068ED494"/>
    <w:lvl w:ilvl="0" w:tplc="8BD6284A">
      <w:start w:val="2"/>
      <w:numFmt w:val="decimal"/>
      <w:pStyle w:val="Ttulo2"/>
      <w:lvlText w:val="%1.1"/>
      <w:lvlJc w:val="left"/>
      <w:pPr>
        <w:tabs>
          <w:tab w:val="num" w:pos="720"/>
        </w:tabs>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201A50"/>
    <w:multiLevelType w:val="hybridMultilevel"/>
    <w:tmpl w:val="3EF8338E"/>
    <w:lvl w:ilvl="0" w:tplc="0C0A0001">
      <w:start w:val="1"/>
      <w:numFmt w:val="bullet"/>
      <w:lvlText w:val=""/>
      <w:lvlJc w:val="left"/>
      <w:pPr>
        <w:ind w:left="785"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41F21D61"/>
    <w:multiLevelType w:val="hybridMultilevel"/>
    <w:tmpl w:val="885838B4"/>
    <w:lvl w:ilvl="0" w:tplc="66C883A4">
      <w:numFmt w:val="bullet"/>
      <w:lvlText w:val="-"/>
      <w:lvlJc w:val="left"/>
      <w:pPr>
        <w:ind w:left="-66" w:hanging="360"/>
      </w:pPr>
      <w:rPr>
        <w:rFonts w:ascii="Calibri" w:eastAsiaTheme="minorEastAsia" w:hAnsi="Calibri" w:cstheme="minorBidi" w:hint="default"/>
      </w:rPr>
    </w:lvl>
    <w:lvl w:ilvl="1" w:tplc="0C0A0003" w:tentative="1">
      <w:start w:val="1"/>
      <w:numFmt w:val="bullet"/>
      <w:lvlText w:val="o"/>
      <w:lvlJc w:val="left"/>
      <w:pPr>
        <w:ind w:left="654" w:hanging="360"/>
      </w:pPr>
      <w:rPr>
        <w:rFonts w:ascii="Courier New" w:hAnsi="Courier New" w:cs="Courier New" w:hint="default"/>
      </w:rPr>
    </w:lvl>
    <w:lvl w:ilvl="2" w:tplc="0C0A0005" w:tentative="1">
      <w:start w:val="1"/>
      <w:numFmt w:val="bullet"/>
      <w:lvlText w:val=""/>
      <w:lvlJc w:val="left"/>
      <w:pPr>
        <w:ind w:left="1374" w:hanging="360"/>
      </w:pPr>
      <w:rPr>
        <w:rFonts w:ascii="Wingdings" w:hAnsi="Wingdings" w:hint="default"/>
      </w:rPr>
    </w:lvl>
    <w:lvl w:ilvl="3" w:tplc="0C0A0001" w:tentative="1">
      <w:start w:val="1"/>
      <w:numFmt w:val="bullet"/>
      <w:lvlText w:val=""/>
      <w:lvlJc w:val="left"/>
      <w:pPr>
        <w:ind w:left="2094" w:hanging="360"/>
      </w:pPr>
      <w:rPr>
        <w:rFonts w:ascii="Symbol" w:hAnsi="Symbol" w:hint="default"/>
      </w:rPr>
    </w:lvl>
    <w:lvl w:ilvl="4" w:tplc="0C0A0003" w:tentative="1">
      <w:start w:val="1"/>
      <w:numFmt w:val="bullet"/>
      <w:lvlText w:val="o"/>
      <w:lvlJc w:val="left"/>
      <w:pPr>
        <w:ind w:left="2814" w:hanging="360"/>
      </w:pPr>
      <w:rPr>
        <w:rFonts w:ascii="Courier New" w:hAnsi="Courier New" w:cs="Courier New" w:hint="default"/>
      </w:rPr>
    </w:lvl>
    <w:lvl w:ilvl="5" w:tplc="0C0A0005" w:tentative="1">
      <w:start w:val="1"/>
      <w:numFmt w:val="bullet"/>
      <w:lvlText w:val=""/>
      <w:lvlJc w:val="left"/>
      <w:pPr>
        <w:ind w:left="3534" w:hanging="360"/>
      </w:pPr>
      <w:rPr>
        <w:rFonts w:ascii="Wingdings" w:hAnsi="Wingdings" w:hint="default"/>
      </w:rPr>
    </w:lvl>
    <w:lvl w:ilvl="6" w:tplc="0C0A0001" w:tentative="1">
      <w:start w:val="1"/>
      <w:numFmt w:val="bullet"/>
      <w:lvlText w:val=""/>
      <w:lvlJc w:val="left"/>
      <w:pPr>
        <w:ind w:left="4254" w:hanging="360"/>
      </w:pPr>
      <w:rPr>
        <w:rFonts w:ascii="Symbol" w:hAnsi="Symbol" w:hint="default"/>
      </w:rPr>
    </w:lvl>
    <w:lvl w:ilvl="7" w:tplc="0C0A0003" w:tentative="1">
      <w:start w:val="1"/>
      <w:numFmt w:val="bullet"/>
      <w:lvlText w:val="o"/>
      <w:lvlJc w:val="left"/>
      <w:pPr>
        <w:ind w:left="4974" w:hanging="360"/>
      </w:pPr>
      <w:rPr>
        <w:rFonts w:ascii="Courier New" w:hAnsi="Courier New" w:cs="Courier New" w:hint="default"/>
      </w:rPr>
    </w:lvl>
    <w:lvl w:ilvl="8" w:tplc="0C0A0005" w:tentative="1">
      <w:start w:val="1"/>
      <w:numFmt w:val="bullet"/>
      <w:lvlText w:val=""/>
      <w:lvlJc w:val="left"/>
      <w:pPr>
        <w:ind w:left="5694" w:hanging="360"/>
      </w:pPr>
      <w:rPr>
        <w:rFonts w:ascii="Wingdings" w:hAnsi="Wingdings" w:hint="default"/>
      </w:rPr>
    </w:lvl>
  </w:abstractNum>
  <w:abstractNum w:abstractNumId="14" w15:restartNumberingAfterBreak="0">
    <w:nsid w:val="431D5FAE"/>
    <w:multiLevelType w:val="hybridMultilevel"/>
    <w:tmpl w:val="CE82C56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4262A02"/>
    <w:multiLevelType w:val="multilevel"/>
    <w:tmpl w:val="5DEA41DE"/>
    <w:lvl w:ilvl="0">
      <w:numFmt w:val="bullet"/>
      <w:lvlText w:val="-"/>
      <w:lvlJc w:val="left"/>
      <w:pPr>
        <w:ind w:left="450" w:hanging="450"/>
      </w:pPr>
      <w:rPr>
        <w:rFonts w:ascii="Arial Narrow" w:eastAsia="Times New Roman" w:hAnsi="Arial Narrow" w:cs="Tahoma"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63B0DEE"/>
    <w:multiLevelType w:val="hybridMultilevel"/>
    <w:tmpl w:val="3ABCC4C6"/>
    <w:lvl w:ilvl="0" w:tplc="4EAA66E4">
      <w:numFmt w:val="bullet"/>
      <w:lvlText w:val="-"/>
      <w:lvlJc w:val="left"/>
      <w:pPr>
        <w:ind w:left="720" w:hanging="360"/>
      </w:pPr>
      <w:rPr>
        <w:rFonts w:ascii="Arial Narrow" w:eastAsia="Times New Roman" w:hAnsi="Arial Narrow" w:cs="Tahoma" w:hint="default"/>
        <w:b w:val="0"/>
        <w:color w:val="auto"/>
        <w:sz w:val="3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0204C5"/>
    <w:multiLevelType w:val="multilevel"/>
    <w:tmpl w:val="11261ED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97712CB"/>
    <w:multiLevelType w:val="hybridMultilevel"/>
    <w:tmpl w:val="91F03366"/>
    <w:lvl w:ilvl="0" w:tplc="1A604E36">
      <w:start w:val="21"/>
      <w:numFmt w:val="bullet"/>
      <w:lvlText w:val="-"/>
      <w:lvlJc w:val="left"/>
      <w:pPr>
        <w:ind w:left="720" w:hanging="360"/>
      </w:pPr>
      <w:rPr>
        <w:rFonts w:ascii="Calibri" w:eastAsiaTheme="minorHAnsi" w:hAnsi="Calibri"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77660F"/>
    <w:multiLevelType w:val="hybridMultilevel"/>
    <w:tmpl w:val="4E64E166"/>
    <w:lvl w:ilvl="0" w:tplc="0C0A0009">
      <w:start w:val="1"/>
      <w:numFmt w:val="bullet"/>
      <w:lvlText w:val=""/>
      <w:lvlJc w:val="left"/>
      <w:pPr>
        <w:tabs>
          <w:tab w:val="num" w:pos="720"/>
        </w:tabs>
        <w:ind w:left="720" w:hanging="360"/>
      </w:pPr>
      <w:rPr>
        <w:rFonts w:ascii="Wingdings" w:hAnsi="Wingdings" w:hint="default"/>
      </w:rPr>
    </w:lvl>
    <w:lvl w:ilvl="1" w:tplc="2EDAE084" w:tentative="1">
      <w:start w:val="1"/>
      <w:numFmt w:val="decimal"/>
      <w:lvlText w:val="%2."/>
      <w:lvlJc w:val="left"/>
      <w:pPr>
        <w:tabs>
          <w:tab w:val="num" w:pos="1440"/>
        </w:tabs>
        <w:ind w:left="1440" w:hanging="360"/>
      </w:pPr>
    </w:lvl>
    <w:lvl w:ilvl="2" w:tplc="D4544774" w:tentative="1">
      <w:start w:val="1"/>
      <w:numFmt w:val="decimal"/>
      <w:lvlText w:val="%3."/>
      <w:lvlJc w:val="left"/>
      <w:pPr>
        <w:tabs>
          <w:tab w:val="num" w:pos="2160"/>
        </w:tabs>
        <w:ind w:left="2160" w:hanging="360"/>
      </w:pPr>
    </w:lvl>
    <w:lvl w:ilvl="3" w:tplc="A432AAFC" w:tentative="1">
      <w:start w:val="1"/>
      <w:numFmt w:val="decimal"/>
      <w:lvlText w:val="%4."/>
      <w:lvlJc w:val="left"/>
      <w:pPr>
        <w:tabs>
          <w:tab w:val="num" w:pos="2880"/>
        </w:tabs>
        <w:ind w:left="2880" w:hanging="360"/>
      </w:pPr>
    </w:lvl>
    <w:lvl w:ilvl="4" w:tplc="229AD39C" w:tentative="1">
      <w:start w:val="1"/>
      <w:numFmt w:val="decimal"/>
      <w:lvlText w:val="%5."/>
      <w:lvlJc w:val="left"/>
      <w:pPr>
        <w:tabs>
          <w:tab w:val="num" w:pos="3600"/>
        </w:tabs>
        <w:ind w:left="3600" w:hanging="360"/>
      </w:pPr>
    </w:lvl>
    <w:lvl w:ilvl="5" w:tplc="8A9CF436" w:tentative="1">
      <w:start w:val="1"/>
      <w:numFmt w:val="decimal"/>
      <w:lvlText w:val="%6."/>
      <w:lvlJc w:val="left"/>
      <w:pPr>
        <w:tabs>
          <w:tab w:val="num" w:pos="4320"/>
        </w:tabs>
        <w:ind w:left="4320" w:hanging="360"/>
      </w:pPr>
    </w:lvl>
    <w:lvl w:ilvl="6" w:tplc="63C63326" w:tentative="1">
      <w:start w:val="1"/>
      <w:numFmt w:val="decimal"/>
      <w:lvlText w:val="%7."/>
      <w:lvlJc w:val="left"/>
      <w:pPr>
        <w:tabs>
          <w:tab w:val="num" w:pos="5040"/>
        </w:tabs>
        <w:ind w:left="5040" w:hanging="360"/>
      </w:pPr>
    </w:lvl>
    <w:lvl w:ilvl="7" w:tplc="B4547920" w:tentative="1">
      <w:start w:val="1"/>
      <w:numFmt w:val="decimal"/>
      <w:lvlText w:val="%8."/>
      <w:lvlJc w:val="left"/>
      <w:pPr>
        <w:tabs>
          <w:tab w:val="num" w:pos="5760"/>
        </w:tabs>
        <w:ind w:left="5760" w:hanging="360"/>
      </w:pPr>
    </w:lvl>
    <w:lvl w:ilvl="8" w:tplc="298AF024" w:tentative="1">
      <w:start w:val="1"/>
      <w:numFmt w:val="decimal"/>
      <w:lvlText w:val="%9."/>
      <w:lvlJc w:val="left"/>
      <w:pPr>
        <w:tabs>
          <w:tab w:val="num" w:pos="6480"/>
        </w:tabs>
        <w:ind w:left="6480" w:hanging="360"/>
      </w:pPr>
    </w:lvl>
  </w:abstractNum>
  <w:abstractNum w:abstractNumId="20" w15:restartNumberingAfterBreak="0">
    <w:nsid w:val="4BE72A4C"/>
    <w:multiLevelType w:val="hybridMultilevel"/>
    <w:tmpl w:val="AE94030C"/>
    <w:lvl w:ilvl="0" w:tplc="1A604E36">
      <w:start w:val="2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4D2D6FA8"/>
    <w:multiLevelType w:val="hybridMultilevel"/>
    <w:tmpl w:val="AEBAB0F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15:restartNumberingAfterBreak="0">
    <w:nsid w:val="4E72269D"/>
    <w:multiLevelType w:val="hybridMultilevel"/>
    <w:tmpl w:val="CD8E3E2C"/>
    <w:lvl w:ilvl="0" w:tplc="0C0A0001">
      <w:start w:val="1"/>
      <w:numFmt w:val="bullet"/>
      <w:lvlText w:val=""/>
      <w:lvlJc w:val="left"/>
      <w:pPr>
        <w:ind w:left="720" w:hanging="360"/>
      </w:pPr>
      <w:rPr>
        <w:rFonts w:ascii="Symbol" w:hAnsi="Symbol" w:hint="default"/>
      </w:rPr>
    </w:lvl>
    <w:lvl w:ilvl="1" w:tplc="6D721914">
      <w:numFmt w:val="bullet"/>
      <w:lvlText w:val="-"/>
      <w:lvlJc w:val="left"/>
      <w:pPr>
        <w:ind w:left="1440" w:hanging="360"/>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00F145A"/>
    <w:multiLevelType w:val="hybridMultilevel"/>
    <w:tmpl w:val="064E2008"/>
    <w:lvl w:ilvl="0" w:tplc="923204B6">
      <w:start w:val="1"/>
      <w:numFmt w:val="bullet"/>
      <w:lvlText w:val=""/>
      <w:lvlPicBulletId w:val="0"/>
      <w:lvlJc w:val="left"/>
      <w:pPr>
        <w:ind w:left="720" w:hanging="360"/>
      </w:pPr>
      <w:rPr>
        <w:rFonts w:ascii="Symbol" w:hAnsi="Symbol" w:hint="default"/>
        <w:color w:val="auto"/>
      </w:rPr>
    </w:lvl>
    <w:lvl w:ilvl="1" w:tplc="923204B6">
      <w:start w:val="1"/>
      <w:numFmt w:val="bullet"/>
      <w:lvlText w:val=""/>
      <w:lvlPicBulletId w:val="0"/>
      <w:lvlJc w:val="left"/>
      <w:pPr>
        <w:ind w:left="1440" w:hanging="360"/>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2995939"/>
    <w:multiLevelType w:val="hybridMultilevel"/>
    <w:tmpl w:val="0DC6B73A"/>
    <w:lvl w:ilvl="0" w:tplc="10E218EA">
      <w:numFmt w:val="bullet"/>
      <w:lvlText w:val="-"/>
      <w:lvlJc w:val="left"/>
      <w:pPr>
        <w:ind w:left="720" w:hanging="360"/>
      </w:pPr>
      <w:rPr>
        <w:rFonts w:ascii="Calibri" w:eastAsia="Times New Roman"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6AB14A3E"/>
    <w:multiLevelType w:val="hybridMultilevel"/>
    <w:tmpl w:val="BCB28B1E"/>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B711BCA"/>
    <w:multiLevelType w:val="hybridMultilevel"/>
    <w:tmpl w:val="A1DC0852"/>
    <w:lvl w:ilvl="0" w:tplc="4EAA66E4">
      <w:numFmt w:val="bullet"/>
      <w:lvlText w:val="-"/>
      <w:lvlJc w:val="left"/>
      <w:pPr>
        <w:ind w:left="1429" w:hanging="360"/>
      </w:pPr>
      <w:rPr>
        <w:rFonts w:ascii="Arial Narrow" w:eastAsia="Times New Roman" w:hAnsi="Arial Narrow" w:cs="Tahoma"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7" w15:restartNumberingAfterBreak="0">
    <w:nsid w:val="6BF022FD"/>
    <w:multiLevelType w:val="hybridMultilevel"/>
    <w:tmpl w:val="92184738"/>
    <w:lvl w:ilvl="0" w:tplc="0C0A0001">
      <w:start w:val="1"/>
      <w:numFmt w:val="bullet"/>
      <w:lvlText w:val=""/>
      <w:lvlJc w:val="left"/>
      <w:pPr>
        <w:ind w:left="2469" w:hanging="360"/>
      </w:pPr>
      <w:rPr>
        <w:rFonts w:ascii="Wingdings" w:hAnsi="Wingdings" w:hint="default"/>
      </w:rPr>
    </w:lvl>
    <w:lvl w:ilvl="1" w:tplc="0C0A0001">
      <w:numFmt w:val="bullet"/>
      <w:lvlText w:val="•"/>
      <w:lvlJc w:val="left"/>
      <w:pPr>
        <w:ind w:left="3189" w:hanging="360"/>
      </w:pPr>
      <w:rPr>
        <w:rFonts w:ascii="Calibri" w:eastAsia="Calibri" w:hAnsi="Calibri" w:cs="Calibri" w:hint="default"/>
      </w:rPr>
    </w:lvl>
    <w:lvl w:ilvl="2" w:tplc="0C0A0005" w:tentative="1">
      <w:start w:val="1"/>
      <w:numFmt w:val="bullet"/>
      <w:lvlText w:val=""/>
      <w:lvlJc w:val="left"/>
      <w:pPr>
        <w:ind w:left="3909" w:hanging="360"/>
      </w:pPr>
      <w:rPr>
        <w:rFonts w:ascii="Wingdings" w:hAnsi="Wingdings" w:hint="default"/>
      </w:rPr>
    </w:lvl>
    <w:lvl w:ilvl="3" w:tplc="0C0A0001" w:tentative="1">
      <w:start w:val="1"/>
      <w:numFmt w:val="bullet"/>
      <w:lvlText w:val=""/>
      <w:lvlJc w:val="left"/>
      <w:pPr>
        <w:ind w:left="4629" w:hanging="360"/>
      </w:pPr>
      <w:rPr>
        <w:rFonts w:ascii="Symbol" w:hAnsi="Symbol" w:hint="default"/>
      </w:rPr>
    </w:lvl>
    <w:lvl w:ilvl="4" w:tplc="0C0A0003" w:tentative="1">
      <w:start w:val="1"/>
      <w:numFmt w:val="bullet"/>
      <w:lvlText w:val="o"/>
      <w:lvlJc w:val="left"/>
      <w:pPr>
        <w:ind w:left="5349" w:hanging="360"/>
      </w:pPr>
      <w:rPr>
        <w:rFonts w:ascii="Courier New" w:hAnsi="Courier New" w:cs="Courier New" w:hint="default"/>
      </w:rPr>
    </w:lvl>
    <w:lvl w:ilvl="5" w:tplc="0C0A0005" w:tentative="1">
      <w:start w:val="1"/>
      <w:numFmt w:val="bullet"/>
      <w:lvlText w:val=""/>
      <w:lvlJc w:val="left"/>
      <w:pPr>
        <w:ind w:left="6069" w:hanging="360"/>
      </w:pPr>
      <w:rPr>
        <w:rFonts w:ascii="Wingdings" w:hAnsi="Wingdings" w:hint="default"/>
      </w:rPr>
    </w:lvl>
    <w:lvl w:ilvl="6" w:tplc="0C0A0001" w:tentative="1">
      <w:start w:val="1"/>
      <w:numFmt w:val="bullet"/>
      <w:lvlText w:val=""/>
      <w:lvlJc w:val="left"/>
      <w:pPr>
        <w:ind w:left="6789" w:hanging="360"/>
      </w:pPr>
      <w:rPr>
        <w:rFonts w:ascii="Symbol" w:hAnsi="Symbol" w:hint="default"/>
      </w:rPr>
    </w:lvl>
    <w:lvl w:ilvl="7" w:tplc="0C0A0003" w:tentative="1">
      <w:start w:val="1"/>
      <w:numFmt w:val="bullet"/>
      <w:lvlText w:val="o"/>
      <w:lvlJc w:val="left"/>
      <w:pPr>
        <w:ind w:left="7509" w:hanging="360"/>
      </w:pPr>
      <w:rPr>
        <w:rFonts w:ascii="Courier New" w:hAnsi="Courier New" w:cs="Courier New" w:hint="default"/>
      </w:rPr>
    </w:lvl>
    <w:lvl w:ilvl="8" w:tplc="0C0A0005" w:tentative="1">
      <w:start w:val="1"/>
      <w:numFmt w:val="bullet"/>
      <w:lvlText w:val=""/>
      <w:lvlJc w:val="left"/>
      <w:pPr>
        <w:ind w:left="8229" w:hanging="360"/>
      </w:pPr>
      <w:rPr>
        <w:rFonts w:ascii="Wingdings" w:hAnsi="Wingdings" w:hint="default"/>
      </w:rPr>
    </w:lvl>
  </w:abstractNum>
  <w:abstractNum w:abstractNumId="28" w15:restartNumberingAfterBreak="0">
    <w:nsid w:val="6CA94F8D"/>
    <w:multiLevelType w:val="multilevel"/>
    <w:tmpl w:val="190684AC"/>
    <w:lvl w:ilvl="0">
      <w:start w:val="1"/>
      <w:numFmt w:val="decimal"/>
      <w:lvlText w:val="%1."/>
      <w:lvlJc w:val="left"/>
      <w:pPr>
        <w:ind w:left="720" w:hanging="360"/>
      </w:pPr>
      <w:rPr>
        <w:color w:val="auto"/>
      </w:rPr>
    </w:lvl>
    <w:lvl w:ilvl="1">
      <w:start w:val="2"/>
      <w:numFmt w:val="decimal"/>
      <w:isLgl/>
      <w:lvlText w:val="%1.%2."/>
      <w:lvlJc w:val="left"/>
      <w:pPr>
        <w:ind w:left="1410" w:hanging="1050"/>
      </w:pPr>
      <w:rPr>
        <w:rFonts w:hint="default"/>
      </w:rPr>
    </w:lvl>
    <w:lvl w:ilvl="2">
      <w:start w:val="1"/>
      <w:numFmt w:val="decimal"/>
      <w:isLgl/>
      <w:lvlText w:val="%1.%2.%3."/>
      <w:lvlJc w:val="left"/>
      <w:pPr>
        <w:ind w:left="1410" w:hanging="1050"/>
      </w:pPr>
      <w:rPr>
        <w:rFonts w:hint="default"/>
      </w:rPr>
    </w:lvl>
    <w:lvl w:ilvl="3">
      <w:start w:val="1"/>
      <w:numFmt w:val="decimal"/>
      <w:isLgl/>
      <w:lvlText w:val="%1.%2.%3.%4."/>
      <w:lvlJc w:val="left"/>
      <w:pPr>
        <w:ind w:left="1410" w:hanging="10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5F34844"/>
    <w:multiLevelType w:val="multilevel"/>
    <w:tmpl w:val="5DEA41DE"/>
    <w:lvl w:ilvl="0">
      <w:numFmt w:val="bullet"/>
      <w:lvlText w:val="-"/>
      <w:lvlJc w:val="left"/>
      <w:pPr>
        <w:ind w:left="450" w:hanging="450"/>
      </w:pPr>
      <w:rPr>
        <w:rFonts w:ascii="Arial Narrow" w:eastAsia="Times New Roman" w:hAnsi="Arial Narrow" w:cs="Tahoma"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7001C06"/>
    <w:multiLevelType w:val="hybridMultilevel"/>
    <w:tmpl w:val="9D741292"/>
    <w:lvl w:ilvl="0" w:tplc="923204B6">
      <w:start w:val="1"/>
      <w:numFmt w:val="bullet"/>
      <w:lvlText w:val=""/>
      <w:lvlPicBulletId w:val="0"/>
      <w:lvlJc w:val="left"/>
      <w:pPr>
        <w:ind w:left="720" w:hanging="360"/>
      </w:pPr>
      <w:rPr>
        <w:rFonts w:ascii="Symbol" w:hAnsi="Symbol" w:hint="default"/>
        <w:color w:val="auto"/>
      </w:rPr>
    </w:lvl>
    <w:lvl w:ilvl="1" w:tplc="923204B6">
      <w:start w:val="1"/>
      <w:numFmt w:val="bullet"/>
      <w:lvlText w:val=""/>
      <w:lvlPicBulletId w:val="0"/>
      <w:lvlJc w:val="left"/>
      <w:pPr>
        <w:ind w:left="1440" w:hanging="360"/>
      </w:pPr>
      <w:rPr>
        <w:rFonts w:ascii="Symbol" w:hAnsi="Symbol"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E9164A5"/>
    <w:multiLevelType w:val="multilevel"/>
    <w:tmpl w:val="2EC8390E"/>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7F2910B5"/>
    <w:multiLevelType w:val="multilevel"/>
    <w:tmpl w:val="2EC8390E"/>
    <w:lvl w:ilvl="0">
      <w:start w:val="4"/>
      <w:numFmt w:val="decimal"/>
      <w:lvlText w:val="%1."/>
      <w:lvlJc w:val="left"/>
      <w:pPr>
        <w:ind w:left="450" w:hanging="450"/>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16cid:durableId="920875258">
    <w:abstractNumId w:val="27"/>
  </w:num>
  <w:num w:numId="2" w16cid:durableId="2068263840">
    <w:abstractNumId w:val="8"/>
  </w:num>
  <w:num w:numId="3" w16cid:durableId="431709501">
    <w:abstractNumId w:val="11"/>
  </w:num>
  <w:num w:numId="4" w16cid:durableId="2059890953">
    <w:abstractNumId w:val="18"/>
  </w:num>
  <w:num w:numId="5" w16cid:durableId="952635253">
    <w:abstractNumId w:val="2"/>
  </w:num>
  <w:num w:numId="6" w16cid:durableId="1041905754">
    <w:abstractNumId w:val="28"/>
  </w:num>
  <w:num w:numId="7" w16cid:durableId="5912964">
    <w:abstractNumId w:val="9"/>
  </w:num>
  <w:num w:numId="8" w16cid:durableId="1327442676">
    <w:abstractNumId w:val="26"/>
  </w:num>
  <w:num w:numId="9" w16cid:durableId="2130664119">
    <w:abstractNumId w:val="32"/>
  </w:num>
  <w:num w:numId="10" w16cid:durableId="1949845263">
    <w:abstractNumId w:val="7"/>
  </w:num>
  <w:num w:numId="11" w16cid:durableId="1394546530">
    <w:abstractNumId w:val="21"/>
  </w:num>
  <w:num w:numId="12" w16cid:durableId="2145000392">
    <w:abstractNumId w:val="29"/>
  </w:num>
  <w:num w:numId="13" w16cid:durableId="1717005218">
    <w:abstractNumId w:val="5"/>
  </w:num>
  <w:num w:numId="14" w16cid:durableId="2097364518">
    <w:abstractNumId w:val="15"/>
  </w:num>
  <w:num w:numId="15" w16cid:durableId="1570917702">
    <w:abstractNumId w:val="20"/>
  </w:num>
  <w:num w:numId="16" w16cid:durableId="1454179359">
    <w:abstractNumId w:val="1"/>
  </w:num>
  <w:num w:numId="17" w16cid:durableId="167599573">
    <w:abstractNumId w:val="12"/>
  </w:num>
  <w:num w:numId="18" w16cid:durableId="813452407">
    <w:abstractNumId w:val="16"/>
  </w:num>
  <w:num w:numId="19" w16cid:durableId="1334140757">
    <w:abstractNumId w:val="17"/>
  </w:num>
  <w:num w:numId="20" w16cid:durableId="2017074713">
    <w:abstractNumId w:val="14"/>
  </w:num>
  <w:num w:numId="21" w16cid:durableId="38825132">
    <w:abstractNumId w:val="22"/>
  </w:num>
  <w:num w:numId="22" w16cid:durableId="177694767">
    <w:abstractNumId w:val="23"/>
  </w:num>
  <w:num w:numId="23" w16cid:durableId="778448961">
    <w:abstractNumId w:val="30"/>
  </w:num>
  <w:num w:numId="24" w16cid:durableId="1053121898">
    <w:abstractNumId w:val="13"/>
  </w:num>
  <w:num w:numId="25" w16cid:durableId="89083195">
    <w:abstractNumId w:val="10"/>
  </w:num>
  <w:num w:numId="26" w16cid:durableId="1574968792">
    <w:abstractNumId w:val="6"/>
  </w:num>
  <w:num w:numId="27" w16cid:durableId="1508712052">
    <w:abstractNumId w:val="25"/>
  </w:num>
  <w:num w:numId="28" w16cid:durableId="6638025">
    <w:abstractNumId w:val="3"/>
  </w:num>
  <w:num w:numId="29" w16cid:durableId="1675953473">
    <w:abstractNumId w:val="4"/>
  </w:num>
  <w:num w:numId="30" w16cid:durableId="1963731053">
    <w:abstractNumId w:val="31"/>
  </w:num>
  <w:num w:numId="31" w16cid:durableId="496456998">
    <w:abstractNumId w:val="19"/>
  </w:num>
  <w:num w:numId="32" w16cid:durableId="1499492527">
    <w:abstractNumId w:val="0"/>
  </w:num>
  <w:num w:numId="33" w16cid:durableId="2104521936">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34D"/>
    <w:rsid w:val="00005541"/>
    <w:rsid w:val="00024956"/>
    <w:rsid w:val="00036F02"/>
    <w:rsid w:val="00037AC2"/>
    <w:rsid w:val="0004606E"/>
    <w:rsid w:val="0005229C"/>
    <w:rsid w:val="0006119A"/>
    <w:rsid w:val="00067EDF"/>
    <w:rsid w:val="00076F8C"/>
    <w:rsid w:val="00081ACD"/>
    <w:rsid w:val="00082693"/>
    <w:rsid w:val="000932AA"/>
    <w:rsid w:val="000952C7"/>
    <w:rsid w:val="000A31C2"/>
    <w:rsid w:val="000B0AE1"/>
    <w:rsid w:val="000B178E"/>
    <w:rsid w:val="000B4CBB"/>
    <w:rsid w:val="000B4CE1"/>
    <w:rsid w:val="000B6597"/>
    <w:rsid w:val="000B6E10"/>
    <w:rsid w:val="000B755C"/>
    <w:rsid w:val="000D2B69"/>
    <w:rsid w:val="000D39D6"/>
    <w:rsid w:val="000D5BEB"/>
    <w:rsid w:val="000D616C"/>
    <w:rsid w:val="000E1167"/>
    <w:rsid w:val="000E4057"/>
    <w:rsid w:val="000E6C95"/>
    <w:rsid w:val="000F18D3"/>
    <w:rsid w:val="000F2EA5"/>
    <w:rsid w:val="00100FC2"/>
    <w:rsid w:val="00111FCE"/>
    <w:rsid w:val="00113291"/>
    <w:rsid w:val="00115A29"/>
    <w:rsid w:val="00133656"/>
    <w:rsid w:val="00140396"/>
    <w:rsid w:val="00156F00"/>
    <w:rsid w:val="00157697"/>
    <w:rsid w:val="00161459"/>
    <w:rsid w:val="001631E4"/>
    <w:rsid w:val="001667E9"/>
    <w:rsid w:val="001710B1"/>
    <w:rsid w:val="0018156A"/>
    <w:rsid w:val="00182E91"/>
    <w:rsid w:val="0018608B"/>
    <w:rsid w:val="00195F45"/>
    <w:rsid w:val="001A0F3C"/>
    <w:rsid w:val="001B23EF"/>
    <w:rsid w:val="001C22AB"/>
    <w:rsid w:val="001C2C2B"/>
    <w:rsid w:val="001C3E4A"/>
    <w:rsid w:val="001D3AB0"/>
    <w:rsid w:val="001D7587"/>
    <w:rsid w:val="001E701C"/>
    <w:rsid w:val="001E79AD"/>
    <w:rsid w:val="001F1E66"/>
    <w:rsid w:val="00205A74"/>
    <w:rsid w:val="00215F89"/>
    <w:rsid w:val="0023502D"/>
    <w:rsid w:val="00244610"/>
    <w:rsid w:val="00245D25"/>
    <w:rsid w:val="00245E1E"/>
    <w:rsid w:val="0024722D"/>
    <w:rsid w:val="00251811"/>
    <w:rsid w:val="002529BB"/>
    <w:rsid w:val="00253082"/>
    <w:rsid w:val="002679CD"/>
    <w:rsid w:val="00273D5C"/>
    <w:rsid w:val="002772E6"/>
    <w:rsid w:val="00281893"/>
    <w:rsid w:val="00283655"/>
    <w:rsid w:val="0028377C"/>
    <w:rsid w:val="00283D68"/>
    <w:rsid w:val="0028634D"/>
    <w:rsid w:val="0028642A"/>
    <w:rsid w:val="002A32D9"/>
    <w:rsid w:val="002A5074"/>
    <w:rsid w:val="002A5E23"/>
    <w:rsid w:val="002A6D3B"/>
    <w:rsid w:val="002A797F"/>
    <w:rsid w:val="002B32ED"/>
    <w:rsid w:val="002C0013"/>
    <w:rsid w:val="002C0D61"/>
    <w:rsid w:val="002C20C8"/>
    <w:rsid w:val="002C7D8A"/>
    <w:rsid w:val="002D151F"/>
    <w:rsid w:val="002D26EA"/>
    <w:rsid w:val="002D454F"/>
    <w:rsid w:val="002D6561"/>
    <w:rsid w:val="002E25BF"/>
    <w:rsid w:val="002E77BA"/>
    <w:rsid w:val="002F0321"/>
    <w:rsid w:val="002F26D8"/>
    <w:rsid w:val="002F26DF"/>
    <w:rsid w:val="002F37A5"/>
    <w:rsid w:val="002F4EF4"/>
    <w:rsid w:val="0030563B"/>
    <w:rsid w:val="00310672"/>
    <w:rsid w:val="003214FF"/>
    <w:rsid w:val="0032526F"/>
    <w:rsid w:val="0032570A"/>
    <w:rsid w:val="0032719E"/>
    <w:rsid w:val="003347B2"/>
    <w:rsid w:val="00334958"/>
    <w:rsid w:val="00337062"/>
    <w:rsid w:val="00340CA0"/>
    <w:rsid w:val="00352159"/>
    <w:rsid w:val="003530AB"/>
    <w:rsid w:val="00356A77"/>
    <w:rsid w:val="00357238"/>
    <w:rsid w:val="00362068"/>
    <w:rsid w:val="003641AD"/>
    <w:rsid w:val="003659BF"/>
    <w:rsid w:val="00365D99"/>
    <w:rsid w:val="00366AC2"/>
    <w:rsid w:val="003672C5"/>
    <w:rsid w:val="00371747"/>
    <w:rsid w:val="00374026"/>
    <w:rsid w:val="003767D9"/>
    <w:rsid w:val="00382589"/>
    <w:rsid w:val="0038727D"/>
    <w:rsid w:val="00397234"/>
    <w:rsid w:val="003A0B53"/>
    <w:rsid w:val="003A1757"/>
    <w:rsid w:val="003A4529"/>
    <w:rsid w:val="003A74F2"/>
    <w:rsid w:val="003A75A3"/>
    <w:rsid w:val="003B1BCF"/>
    <w:rsid w:val="003B46A8"/>
    <w:rsid w:val="003B4830"/>
    <w:rsid w:val="003C0DCF"/>
    <w:rsid w:val="003C2A7F"/>
    <w:rsid w:val="003C6627"/>
    <w:rsid w:val="003D47AD"/>
    <w:rsid w:val="003E1D24"/>
    <w:rsid w:val="003E1FE3"/>
    <w:rsid w:val="003E51BA"/>
    <w:rsid w:val="003E7809"/>
    <w:rsid w:val="00404805"/>
    <w:rsid w:val="00405103"/>
    <w:rsid w:val="00421239"/>
    <w:rsid w:val="0042473A"/>
    <w:rsid w:val="00434E3A"/>
    <w:rsid w:val="00436149"/>
    <w:rsid w:val="0043705A"/>
    <w:rsid w:val="00440A9D"/>
    <w:rsid w:val="004554C4"/>
    <w:rsid w:val="00462FAF"/>
    <w:rsid w:val="00464073"/>
    <w:rsid w:val="00473309"/>
    <w:rsid w:val="00474214"/>
    <w:rsid w:val="00476E81"/>
    <w:rsid w:val="004772B1"/>
    <w:rsid w:val="00482DE2"/>
    <w:rsid w:val="004957A3"/>
    <w:rsid w:val="0049689D"/>
    <w:rsid w:val="00496A90"/>
    <w:rsid w:val="004A34B1"/>
    <w:rsid w:val="004A515A"/>
    <w:rsid w:val="004C07F8"/>
    <w:rsid w:val="004D2BEF"/>
    <w:rsid w:val="004E0B3F"/>
    <w:rsid w:val="004E16FE"/>
    <w:rsid w:val="004E7462"/>
    <w:rsid w:val="004F2123"/>
    <w:rsid w:val="004F4E58"/>
    <w:rsid w:val="004F533D"/>
    <w:rsid w:val="00501109"/>
    <w:rsid w:val="005013A2"/>
    <w:rsid w:val="00516E1F"/>
    <w:rsid w:val="0053237B"/>
    <w:rsid w:val="00532904"/>
    <w:rsid w:val="00532DE7"/>
    <w:rsid w:val="00535756"/>
    <w:rsid w:val="005361C6"/>
    <w:rsid w:val="00537D3B"/>
    <w:rsid w:val="00546C25"/>
    <w:rsid w:val="005526B2"/>
    <w:rsid w:val="00560D0A"/>
    <w:rsid w:val="005624B8"/>
    <w:rsid w:val="00562A0F"/>
    <w:rsid w:val="0057146A"/>
    <w:rsid w:val="00571BD2"/>
    <w:rsid w:val="00571BE7"/>
    <w:rsid w:val="005752DB"/>
    <w:rsid w:val="0057764D"/>
    <w:rsid w:val="00580756"/>
    <w:rsid w:val="00582350"/>
    <w:rsid w:val="00583DAC"/>
    <w:rsid w:val="00584F00"/>
    <w:rsid w:val="00595F1D"/>
    <w:rsid w:val="00597717"/>
    <w:rsid w:val="005A1B2F"/>
    <w:rsid w:val="005A536D"/>
    <w:rsid w:val="005B2498"/>
    <w:rsid w:val="005B7338"/>
    <w:rsid w:val="005C687C"/>
    <w:rsid w:val="005D4363"/>
    <w:rsid w:val="005D7AD4"/>
    <w:rsid w:val="005E7072"/>
    <w:rsid w:val="00612B4F"/>
    <w:rsid w:val="00614556"/>
    <w:rsid w:val="00623C3D"/>
    <w:rsid w:val="00624832"/>
    <w:rsid w:val="0062771A"/>
    <w:rsid w:val="0063095C"/>
    <w:rsid w:val="006352BA"/>
    <w:rsid w:val="0064423C"/>
    <w:rsid w:val="00666B57"/>
    <w:rsid w:val="0067390C"/>
    <w:rsid w:val="0067559D"/>
    <w:rsid w:val="00676A55"/>
    <w:rsid w:val="00683A04"/>
    <w:rsid w:val="00684631"/>
    <w:rsid w:val="006A10F5"/>
    <w:rsid w:val="006A4EC1"/>
    <w:rsid w:val="006B2F6F"/>
    <w:rsid w:val="006B4668"/>
    <w:rsid w:val="006C0405"/>
    <w:rsid w:val="006C7C77"/>
    <w:rsid w:val="006D0011"/>
    <w:rsid w:val="006D1D58"/>
    <w:rsid w:val="006F2425"/>
    <w:rsid w:val="006F3AFC"/>
    <w:rsid w:val="00700E19"/>
    <w:rsid w:val="00703E57"/>
    <w:rsid w:val="00704C13"/>
    <w:rsid w:val="0072029D"/>
    <w:rsid w:val="0072787F"/>
    <w:rsid w:val="00727B34"/>
    <w:rsid w:val="00730417"/>
    <w:rsid w:val="0073389E"/>
    <w:rsid w:val="0073783D"/>
    <w:rsid w:val="00742AAD"/>
    <w:rsid w:val="00745F89"/>
    <w:rsid w:val="00755280"/>
    <w:rsid w:val="00764880"/>
    <w:rsid w:val="00765638"/>
    <w:rsid w:val="00767217"/>
    <w:rsid w:val="00772CDA"/>
    <w:rsid w:val="007770A6"/>
    <w:rsid w:val="00777B9A"/>
    <w:rsid w:val="00780F1E"/>
    <w:rsid w:val="00787C23"/>
    <w:rsid w:val="007A12F0"/>
    <w:rsid w:val="007A1860"/>
    <w:rsid w:val="007A45A9"/>
    <w:rsid w:val="007A52F6"/>
    <w:rsid w:val="007B2EF6"/>
    <w:rsid w:val="007B737D"/>
    <w:rsid w:val="007B7944"/>
    <w:rsid w:val="007C1D97"/>
    <w:rsid w:val="007C4507"/>
    <w:rsid w:val="007D072B"/>
    <w:rsid w:val="007D4EB3"/>
    <w:rsid w:val="007E463D"/>
    <w:rsid w:val="007E6B4D"/>
    <w:rsid w:val="00806975"/>
    <w:rsid w:val="00812290"/>
    <w:rsid w:val="00816675"/>
    <w:rsid w:val="008167AD"/>
    <w:rsid w:val="00817E3D"/>
    <w:rsid w:val="0082495C"/>
    <w:rsid w:val="00830ACD"/>
    <w:rsid w:val="00843716"/>
    <w:rsid w:val="008538CA"/>
    <w:rsid w:val="008744C7"/>
    <w:rsid w:val="00874E7A"/>
    <w:rsid w:val="00876150"/>
    <w:rsid w:val="00880C5A"/>
    <w:rsid w:val="0088412A"/>
    <w:rsid w:val="00884BAA"/>
    <w:rsid w:val="008876D0"/>
    <w:rsid w:val="00896A45"/>
    <w:rsid w:val="008A3A04"/>
    <w:rsid w:val="008A4C86"/>
    <w:rsid w:val="008A7BB0"/>
    <w:rsid w:val="008B0B94"/>
    <w:rsid w:val="008B3A09"/>
    <w:rsid w:val="008C13BC"/>
    <w:rsid w:val="008C7839"/>
    <w:rsid w:val="008D0601"/>
    <w:rsid w:val="008D2EFB"/>
    <w:rsid w:val="008D7AD1"/>
    <w:rsid w:val="008E096D"/>
    <w:rsid w:val="008E4B2F"/>
    <w:rsid w:val="008E6122"/>
    <w:rsid w:val="008F2F9F"/>
    <w:rsid w:val="008F3A9A"/>
    <w:rsid w:val="008F511F"/>
    <w:rsid w:val="008F6555"/>
    <w:rsid w:val="009004FD"/>
    <w:rsid w:val="009015E2"/>
    <w:rsid w:val="0090294C"/>
    <w:rsid w:val="00902DF8"/>
    <w:rsid w:val="0090410F"/>
    <w:rsid w:val="00904C07"/>
    <w:rsid w:val="00907C09"/>
    <w:rsid w:val="0091086C"/>
    <w:rsid w:val="00911072"/>
    <w:rsid w:val="009169D9"/>
    <w:rsid w:val="0092155B"/>
    <w:rsid w:val="00923722"/>
    <w:rsid w:val="00923EA6"/>
    <w:rsid w:val="00926ECE"/>
    <w:rsid w:val="009303F4"/>
    <w:rsid w:val="0094523B"/>
    <w:rsid w:val="0094586D"/>
    <w:rsid w:val="00953621"/>
    <w:rsid w:val="00954271"/>
    <w:rsid w:val="00957BDA"/>
    <w:rsid w:val="00966941"/>
    <w:rsid w:val="00966BFF"/>
    <w:rsid w:val="009709B8"/>
    <w:rsid w:val="00971271"/>
    <w:rsid w:val="00973996"/>
    <w:rsid w:val="009747B4"/>
    <w:rsid w:val="00974E79"/>
    <w:rsid w:val="00985E12"/>
    <w:rsid w:val="00987F38"/>
    <w:rsid w:val="0099297A"/>
    <w:rsid w:val="00997A9E"/>
    <w:rsid w:val="009A11AC"/>
    <w:rsid w:val="009A17B4"/>
    <w:rsid w:val="009A6088"/>
    <w:rsid w:val="009A6CDE"/>
    <w:rsid w:val="009C2A07"/>
    <w:rsid w:val="009C3730"/>
    <w:rsid w:val="009C3A60"/>
    <w:rsid w:val="009C7CA5"/>
    <w:rsid w:val="009D5E46"/>
    <w:rsid w:val="009E0226"/>
    <w:rsid w:val="009F108B"/>
    <w:rsid w:val="00A02D02"/>
    <w:rsid w:val="00A02F07"/>
    <w:rsid w:val="00A066A2"/>
    <w:rsid w:val="00A134E6"/>
    <w:rsid w:val="00A22486"/>
    <w:rsid w:val="00A25A87"/>
    <w:rsid w:val="00A27A25"/>
    <w:rsid w:val="00A33DE1"/>
    <w:rsid w:val="00A41900"/>
    <w:rsid w:val="00A44D54"/>
    <w:rsid w:val="00A45ABC"/>
    <w:rsid w:val="00A50D3E"/>
    <w:rsid w:val="00A621D5"/>
    <w:rsid w:val="00A655E9"/>
    <w:rsid w:val="00A66BFE"/>
    <w:rsid w:val="00A740F8"/>
    <w:rsid w:val="00A74471"/>
    <w:rsid w:val="00A83DE2"/>
    <w:rsid w:val="00A8701D"/>
    <w:rsid w:val="00AA0D2F"/>
    <w:rsid w:val="00AA3242"/>
    <w:rsid w:val="00AA3CD6"/>
    <w:rsid w:val="00AC08F8"/>
    <w:rsid w:val="00AC2DD5"/>
    <w:rsid w:val="00AC39D8"/>
    <w:rsid w:val="00AC4473"/>
    <w:rsid w:val="00AC65E4"/>
    <w:rsid w:val="00AC7EEE"/>
    <w:rsid w:val="00AD420F"/>
    <w:rsid w:val="00AD5692"/>
    <w:rsid w:val="00AE4B35"/>
    <w:rsid w:val="00AF1FAB"/>
    <w:rsid w:val="00AF6487"/>
    <w:rsid w:val="00B000E6"/>
    <w:rsid w:val="00B0275B"/>
    <w:rsid w:val="00B05489"/>
    <w:rsid w:val="00B0643D"/>
    <w:rsid w:val="00B15184"/>
    <w:rsid w:val="00B15982"/>
    <w:rsid w:val="00B15FD0"/>
    <w:rsid w:val="00B21AEC"/>
    <w:rsid w:val="00B225E2"/>
    <w:rsid w:val="00B25671"/>
    <w:rsid w:val="00B26852"/>
    <w:rsid w:val="00B3605D"/>
    <w:rsid w:val="00B36947"/>
    <w:rsid w:val="00B435DB"/>
    <w:rsid w:val="00B4684C"/>
    <w:rsid w:val="00B537EA"/>
    <w:rsid w:val="00B55632"/>
    <w:rsid w:val="00B63F09"/>
    <w:rsid w:val="00B64210"/>
    <w:rsid w:val="00B6678F"/>
    <w:rsid w:val="00B71C25"/>
    <w:rsid w:val="00B7503D"/>
    <w:rsid w:val="00B75E7F"/>
    <w:rsid w:val="00B75F07"/>
    <w:rsid w:val="00B906EF"/>
    <w:rsid w:val="00B92270"/>
    <w:rsid w:val="00B92E1D"/>
    <w:rsid w:val="00B930CF"/>
    <w:rsid w:val="00B93244"/>
    <w:rsid w:val="00BB34A9"/>
    <w:rsid w:val="00BB4D58"/>
    <w:rsid w:val="00BC50F9"/>
    <w:rsid w:val="00BD1CC7"/>
    <w:rsid w:val="00BD2AB3"/>
    <w:rsid w:val="00BD34CE"/>
    <w:rsid w:val="00BE1027"/>
    <w:rsid w:val="00BF046C"/>
    <w:rsid w:val="00BF13EA"/>
    <w:rsid w:val="00BF21E2"/>
    <w:rsid w:val="00BF3614"/>
    <w:rsid w:val="00BF3D2C"/>
    <w:rsid w:val="00BF6658"/>
    <w:rsid w:val="00C0233E"/>
    <w:rsid w:val="00C03E11"/>
    <w:rsid w:val="00C145EE"/>
    <w:rsid w:val="00C16D84"/>
    <w:rsid w:val="00C21A0B"/>
    <w:rsid w:val="00C32E2F"/>
    <w:rsid w:val="00C33284"/>
    <w:rsid w:val="00C33C4B"/>
    <w:rsid w:val="00C37883"/>
    <w:rsid w:val="00C40D0C"/>
    <w:rsid w:val="00C573AB"/>
    <w:rsid w:val="00C62786"/>
    <w:rsid w:val="00C63250"/>
    <w:rsid w:val="00C63321"/>
    <w:rsid w:val="00C65164"/>
    <w:rsid w:val="00C715C4"/>
    <w:rsid w:val="00C73BEE"/>
    <w:rsid w:val="00C8736C"/>
    <w:rsid w:val="00C9071D"/>
    <w:rsid w:val="00C950A5"/>
    <w:rsid w:val="00CB46B6"/>
    <w:rsid w:val="00CB5BA7"/>
    <w:rsid w:val="00CC6EA9"/>
    <w:rsid w:val="00CC72CE"/>
    <w:rsid w:val="00CD02FF"/>
    <w:rsid w:val="00CD2316"/>
    <w:rsid w:val="00CD57E6"/>
    <w:rsid w:val="00CE0BD8"/>
    <w:rsid w:val="00CE6D84"/>
    <w:rsid w:val="00CF1B43"/>
    <w:rsid w:val="00CF46F6"/>
    <w:rsid w:val="00D242A4"/>
    <w:rsid w:val="00D25683"/>
    <w:rsid w:val="00D301DC"/>
    <w:rsid w:val="00D32A01"/>
    <w:rsid w:val="00D33668"/>
    <w:rsid w:val="00D3408F"/>
    <w:rsid w:val="00D34580"/>
    <w:rsid w:val="00D4017B"/>
    <w:rsid w:val="00D42465"/>
    <w:rsid w:val="00D431AC"/>
    <w:rsid w:val="00D43C3B"/>
    <w:rsid w:val="00D46F59"/>
    <w:rsid w:val="00D4761D"/>
    <w:rsid w:val="00D51345"/>
    <w:rsid w:val="00D53C0E"/>
    <w:rsid w:val="00D64035"/>
    <w:rsid w:val="00D655EF"/>
    <w:rsid w:val="00D76B4C"/>
    <w:rsid w:val="00D81930"/>
    <w:rsid w:val="00D9410F"/>
    <w:rsid w:val="00DA16FE"/>
    <w:rsid w:val="00DA64CB"/>
    <w:rsid w:val="00DA7A08"/>
    <w:rsid w:val="00DB3E33"/>
    <w:rsid w:val="00DB5856"/>
    <w:rsid w:val="00DC1C1F"/>
    <w:rsid w:val="00DC3C65"/>
    <w:rsid w:val="00DC74BC"/>
    <w:rsid w:val="00DD1F69"/>
    <w:rsid w:val="00DD3117"/>
    <w:rsid w:val="00DD628C"/>
    <w:rsid w:val="00DE29FA"/>
    <w:rsid w:val="00DF148A"/>
    <w:rsid w:val="00DF707F"/>
    <w:rsid w:val="00E058E6"/>
    <w:rsid w:val="00E0594C"/>
    <w:rsid w:val="00E12F70"/>
    <w:rsid w:val="00E22B4C"/>
    <w:rsid w:val="00E2581B"/>
    <w:rsid w:val="00E26E90"/>
    <w:rsid w:val="00E31514"/>
    <w:rsid w:val="00E35006"/>
    <w:rsid w:val="00E36943"/>
    <w:rsid w:val="00E40E3F"/>
    <w:rsid w:val="00E413C4"/>
    <w:rsid w:val="00E52FA8"/>
    <w:rsid w:val="00E55592"/>
    <w:rsid w:val="00E746D6"/>
    <w:rsid w:val="00E7786C"/>
    <w:rsid w:val="00E81C0B"/>
    <w:rsid w:val="00E82AB0"/>
    <w:rsid w:val="00E85959"/>
    <w:rsid w:val="00EA0ACC"/>
    <w:rsid w:val="00EA1288"/>
    <w:rsid w:val="00EB4446"/>
    <w:rsid w:val="00EC391A"/>
    <w:rsid w:val="00EC4B73"/>
    <w:rsid w:val="00EC5C10"/>
    <w:rsid w:val="00EC5C82"/>
    <w:rsid w:val="00EC7214"/>
    <w:rsid w:val="00ED207A"/>
    <w:rsid w:val="00ED2A8F"/>
    <w:rsid w:val="00ED5976"/>
    <w:rsid w:val="00ED60B3"/>
    <w:rsid w:val="00ED636F"/>
    <w:rsid w:val="00EE42B3"/>
    <w:rsid w:val="00EE5E3D"/>
    <w:rsid w:val="00EF058A"/>
    <w:rsid w:val="00EF274B"/>
    <w:rsid w:val="00EF2A4B"/>
    <w:rsid w:val="00EF531E"/>
    <w:rsid w:val="00EF58EB"/>
    <w:rsid w:val="00EF6CD8"/>
    <w:rsid w:val="00F0181B"/>
    <w:rsid w:val="00F02886"/>
    <w:rsid w:val="00F04B85"/>
    <w:rsid w:val="00F06525"/>
    <w:rsid w:val="00F1048F"/>
    <w:rsid w:val="00F114BE"/>
    <w:rsid w:val="00F1274F"/>
    <w:rsid w:val="00F1363F"/>
    <w:rsid w:val="00F1765D"/>
    <w:rsid w:val="00F26C78"/>
    <w:rsid w:val="00F3137D"/>
    <w:rsid w:val="00F3475D"/>
    <w:rsid w:val="00F45596"/>
    <w:rsid w:val="00F46067"/>
    <w:rsid w:val="00F5230E"/>
    <w:rsid w:val="00F52E70"/>
    <w:rsid w:val="00F607EB"/>
    <w:rsid w:val="00F62CD4"/>
    <w:rsid w:val="00F64ADC"/>
    <w:rsid w:val="00F64EB9"/>
    <w:rsid w:val="00F65DD3"/>
    <w:rsid w:val="00F66765"/>
    <w:rsid w:val="00F679EB"/>
    <w:rsid w:val="00F75145"/>
    <w:rsid w:val="00F817E6"/>
    <w:rsid w:val="00F865CB"/>
    <w:rsid w:val="00F87DC1"/>
    <w:rsid w:val="00F91BCC"/>
    <w:rsid w:val="00F93F7E"/>
    <w:rsid w:val="00FA2B0B"/>
    <w:rsid w:val="00FB0682"/>
    <w:rsid w:val="00FB6980"/>
    <w:rsid w:val="00FB7541"/>
    <w:rsid w:val="00FC59AD"/>
    <w:rsid w:val="00FD0EBC"/>
    <w:rsid w:val="00FD722E"/>
    <w:rsid w:val="00FE0928"/>
    <w:rsid w:val="00FE1DDA"/>
    <w:rsid w:val="00FE3689"/>
    <w:rsid w:val="00FF0C9A"/>
    <w:rsid w:val="00FF45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64FF59"/>
  <w15:docId w15:val="{ADE872AA-1CAB-41CD-ACF9-58ED0BEDC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B3"/>
  </w:style>
  <w:style w:type="paragraph" w:styleId="Ttulo1">
    <w:name w:val="heading 1"/>
    <w:basedOn w:val="Normal"/>
    <w:next w:val="Normal"/>
    <w:link w:val="Ttulo1Car"/>
    <w:uiPriority w:val="9"/>
    <w:qFormat/>
    <w:rsid w:val="004370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281893"/>
    <w:pPr>
      <w:keepNext/>
      <w:keepLines/>
      <w:numPr>
        <w:numId w:val="3"/>
      </w:numPr>
      <w:spacing w:before="200" w:after="0"/>
      <w:outlineLvl w:val="1"/>
    </w:pPr>
    <w:rPr>
      <w:rFonts w:ascii="Arial" w:eastAsiaTheme="majorEastAsia" w:hAnsi="Arial" w:cs="Arial"/>
      <w:b/>
      <w:bCs/>
      <w:color w:val="009999"/>
      <w:sz w:val="26"/>
      <w:szCs w:val="26"/>
    </w:rPr>
  </w:style>
  <w:style w:type="paragraph" w:styleId="Ttulo5">
    <w:name w:val="heading 5"/>
    <w:basedOn w:val="Normal"/>
    <w:next w:val="Normal"/>
    <w:link w:val="Ttulo5Car"/>
    <w:uiPriority w:val="9"/>
    <w:semiHidden/>
    <w:unhideWhenUsed/>
    <w:qFormat/>
    <w:rsid w:val="00AC08F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AC08F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8634D"/>
    <w:pPr>
      <w:ind w:left="720"/>
      <w:contextualSpacing/>
    </w:pPr>
  </w:style>
  <w:style w:type="paragraph" w:styleId="Textodeglobo">
    <w:name w:val="Balloon Text"/>
    <w:basedOn w:val="Normal"/>
    <w:link w:val="TextodegloboCar"/>
    <w:uiPriority w:val="99"/>
    <w:semiHidden/>
    <w:unhideWhenUsed/>
    <w:rsid w:val="002863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34D"/>
    <w:rPr>
      <w:rFonts w:ascii="Tahoma" w:hAnsi="Tahoma" w:cs="Tahoma"/>
      <w:sz w:val="16"/>
      <w:szCs w:val="16"/>
    </w:rPr>
  </w:style>
  <w:style w:type="paragraph" w:styleId="Encabezado">
    <w:name w:val="header"/>
    <w:basedOn w:val="Normal"/>
    <w:link w:val="EncabezadoCar"/>
    <w:unhideWhenUsed/>
    <w:rsid w:val="0028634D"/>
    <w:pPr>
      <w:tabs>
        <w:tab w:val="center" w:pos="4252"/>
        <w:tab w:val="right" w:pos="8504"/>
      </w:tabs>
      <w:spacing w:after="0" w:line="240" w:lineRule="auto"/>
    </w:pPr>
  </w:style>
  <w:style w:type="character" w:customStyle="1" w:styleId="EncabezadoCar">
    <w:name w:val="Encabezado Car"/>
    <w:basedOn w:val="Fuentedeprrafopredeter"/>
    <w:link w:val="Encabezado"/>
    <w:rsid w:val="0028634D"/>
  </w:style>
  <w:style w:type="paragraph" w:styleId="Piedepgina">
    <w:name w:val="footer"/>
    <w:basedOn w:val="Normal"/>
    <w:link w:val="PiedepginaCar"/>
    <w:uiPriority w:val="99"/>
    <w:unhideWhenUsed/>
    <w:rsid w:val="0028634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634D"/>
  </w:style>
  <w:style w:type="character" w:styleId="Hipervnculo">
    <w:name w:val="Hyperlink"/>
    <w:basedOn w:val="Fuentedeprrafopredeter"/>
    <w:uiPriority w:val="99"/>
    <w:unhideWhenUsed/>
    <w:rsid w:val="00D3408F"/>
    <w:rPr>
      <w:color w:val="0000FF" w:themeColor="hyperlink"/>
      <w:u w:val="single"/>
    </w:rPr>
  </w:style>
  <w:style w:type="table" w:styleId="Tablaconcuadrcula">
    <w:name w:val="Table Grid"/>
    <w:basedOn w:val="Tablanormal"/>
    <w:rsid w:val="007B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7B2EF6"/>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Ttulo2Car">
    <w:name w:val="Título 2 Car"/>
    <w:basedOn w:val="Fuentedeprrafopredeter"/>
    <w:link w:val="Ttulo2"/>
    <w:rsid w:val="00281893"/>
    <w:rPr>
      <w:rFonts w:ascii="Arial" w:eastAsiaTheme="majorEastAsia" w:hAnsi="Arial" w:cs="Arial"/>
      <w:b/>
      <w:bCs/>
      <w:color w:val="009999"/>
      <w:sz w:val="26"/>
      <w:szCs w:val="26"/>
    </w:rPr>
  </w:style>
  <w:style w:type="paragraph" w:customStyle="1" w:styleId="Pa4">
    <w:name w:val="Pa4"/>
    <w:basedOn w:val="Normal"/>
    <w:next w:val="Normal"/>
    <w:uiPriority w:val="99"/>
    <w:rsid w:val="00D25683"/>
    <w:pPr>
      <w:autoSpaceDE w:val="0"/>
      <w:autoSpaceDN w:val="0"/>
      <w:adjustRightInd w:val="0"/>
      <w:spacing w:after="0" w:line="161" w:lineRule="atLeast"/>
    </w:pPr>
    <w:rPr>
      <w:rFonts w:ascii="Helvetica" w:eastAsia="Calibri" w:hAnsi="Helvetica" w:cs="Times New Roman"/>
      <w:sz w:val="24"/>
      <w:szCs w:val="24"/>
      <w:lang w:eastAsia="es-ES"/>
    </w:rPr>
  </w:style>
  <w:style w:type="character" w:customStyle="1" w:styleId="A2">
    <w:name w:val="A2"/>
    <w:uiPriority w:val="99"/>
    <w:rsid w:val="00D25683"/>
    <w:rPr>
      <w:rFonts w:cs="Helvetica"/>
      <w:color w:val="211D1E"/>
      <w:sz w:val="18"/>
      <w:szCs w:val="18"/>
    </w:rPr>
  </w:style>
  <w:style w:type="character" w:styleId="Referenciasutil">
    <w:name w:val="Subtle Reference"/>
    <w:basedOn w:val="Fuentedeprrafopredeter"/>
    <w:uiPriority w:val="31"/>
    <w:qFormat/>
    <w:rsid w:val="00F64EB9"/>
    <w:rPr>
      <w:smallCaps/>
      <w:color w:val="5A5A5A" w:themeColor="text1" w:themeTint="A5"/>
    </w:rPr>
  </w:style>
  <w:style w:type="character" w:customStyle="1" w:styleId="Ttulo1Car">
    <w:name w:val="Título 1 Car"/>
    <w:basedOn w:val="Fuentedeprrafopredeter"/>
    <w:link w:val="Ttulo1"/>
    <w:uiPriority w:val="9"/>
    <w:rsid w:val="0043705A"/>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43705A"/>
    <w:pPr>
      <w:spacing w:line="259" w:lineRule="auto"/>
      <w:outlineLvl w:val="9"/>
    </w:pPr>
    <w:rPr>
      <w:lang w:eastAsia="es-ES"/>
    </w:rPr>
  </w:style>
  <w:style w:type="paragraph" w:styleId="TDC1">
    <w:name w:val="toc 1"/>
    <w:basedOn w:val="Normal"/>
    <w:next w:val="Normal"/>
    <w:autoRedefine/>
    <w:uiPriority w:val="39"/>
    <w:unhideWhenUsed/>
    <w:rsid w:val="0043705A"/>
    <w:pPr>
      <w:spacing w:after="100"/>
    </w:pPr>
  </w:style>
  <w:style w:type="numbering" w:customStyle="1" w:styleId="Estilo1">
    <w:name w:val="Estilo1"/>
    <w:basedOn w:val="Sinlista"/>
    <w:uiPriority w:val="99"/>
    <w:rsid w:val="0043705A"/>
    <w:pPr>
      <w:numPr>
        <w:numId w:val="5"/>
      </w:numPr>
    </w:pPr>
  </w:style>
  <w:style w:type="paragraph" w:styleId="TDC2">
    <w:name w:val="toc 2"/>
    <w:basedOn w:val="Normal"/>
    <w:next w:val="Normal"/>
    <w:autoRedefine/>
    <w:uiPriority w:val="39"/>
    <w:unhideWhenUsed/>
    <w:rsid w:val="0043705A"/>
    <w:pPr>
      <w:spacing w:after="100"/>
      <w:ind w:left="220"/>
    </w:pPr>
  </w:style>
  <w:style w:type="character" w:styleId="Hipervnculovisitado">
    <w:name w:val="FollowedHyperlink"/>
    <w:basedOn w:val="Fuentedeprrafopredeter"/>
    <w:uiPriority w:val="99"/>
    <w:semiHidden/>
    <w:unhideWhenUsed/>
    <w:rsid w:val="003A0B53"/>
    <w:rPr>
      <w:color w:val="800080" w:themeColor="followedHyperlink"/>
      <w:u w:val="single"/>
    </w:rPr>
  </w:style>
  <w:style w:type="paragraph" w:styleId="Textosinformato">
    <w:name w:val="Plain Text"/>
    <w:basedOn w:val="Normal"/>
    <w:link w:val="TextosinformatoCar"/>
    <w:uiPriority w:val="99"/>
    <w:semiHidden/>
    <w:rsid w:val="003A0B53"/>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semiHidden/>
    <w:rsid w:val="003A0B53"/>
    <w:rPr>
      <w:rFonts w:ascii="Consolas" w:eastAsia="Calibri" w:hAnsi="Consolas" w:cs="Times New Roman"/>
      <w:sz w:val="21"/>
      <w:szCs w:val="21"/>
    </w:rPr>
  </w:style>
  <w:style w:type="character" w:styleId="Mencinsinresolver">
    <w:name w:val="Unresolved Mention"/>
    <w:basedOn w:val="Fuentedeprrafopredeter"/>
    <w:uiPriority w:val="99"/>
    <w:semiHidden/>
    <w:unhideWhenUsed/>
    <w:rsid w:val="00356A77"/>
    <w:rPr>
      <w:color w:val="808080"/>
      <w:shd w:val="clear" w:color="auto" w:fill="E6E6E6"/>
    </w:rPr>
  </w:style>
  <w:style w:type="paragraph" w:styleId="NormalWeb">
    <w:name w:val="Normal (Web)"/>
    <w:basedOn w:val="Normal"/>
    <w:uiPriority w:val="99"/>
    <w:unhideWhenUsed/>
    <w:rsid w:val="00966BFF"/>
    <w:pPr>
      <w:spacing w:after="150" w:line="375" w:lineRule="atLeast"/>
    </w:pPr>
    <w:rPr>
      <w:rFonts w:ascii="Times New Roman" w:eastAsia="Times New Roman" w:hAnsi="Times New Roman" w:cs="Times New Roman"/>
      <w:sz w:val="24"/>
      <w:szCs w:val="24"/>
      <w:lang w:eastAsia="es-ES"/>
    </w:rPr>
  </w:style>
  <w:style w:type="paragraph" w:customStyle="1" w:styleId="Texto3">
    <w:name w:val="Texto3"/>
    <w:basedOn w:val="Normal"/>
    <w:rsid w:val="002E25BF"/>
    <w:pPr>
      <w:spacing w:before="120" w:after="0" w:line="240" w:lineRule="auto"/>
      <w:ind w:left="540" w:firstLine="180"/>
      <w:jc w:val="both"/>
    </w:pPr>
    <w:rPr>
      <w:rFonts w:ascii="Tahoma" w:eastAsia="Times New Roman" w:hAnsi="Tahoma" w:cs="Tahoma"/>
      <w:bCs/>
      <w:szCs w:val="20"/>
      <w:lang w:val="es-ES_tradnl" w:eastAsia="es-ES"/>
    </w:rPr>
  </w:style>
  <w:style w:type="paragraph" w:styleId="Textoindependiente">
    <w:name w:val="Body Text"/>
    <w:basedOn w:val="Normal"/>
    <w:link w:val="TextoindependienteCar"/>
    <w:rsid w:val="006F3AFC"/>
    <w:pPr>
      <w:spacing w:after="0" w:line="240" w:lineRule="auto"/>
      <w:jc w:val="both"/>
    </w:pPr>
    <w:rPr>
      <w:rFonts w:ascii="Tahoma" w:eastAsia="Times New Roman" w:hAnsi="Tahoma" w:cs="Tahoma"/>
      <w:sz w:val="28"/>
      <w:szCs w:val="20"/>
      <w:lang w:val="es-ES_tradnl" w:eastAsia="es-ES"/>
    </w:rPr>
  </w:style>
  <w:style w:type="character" w:customStyle="1" w:styleId="TextoindependienteCar">
    <w:name w:val="Texto independiente Car"/>
    <w:basedOn w:val="Fuentedeprrafopredeter"/>
    <w:link w:val="Textoindependiente"/>
    <w:rsid w:val="006F3AFC"/>
    <w:rPr>
      <w:rFonts w:ascii="Tahoma" w:eastAsia="Times New Roman" w:hAnsi="Tahoma" w:cs="Tahoma"/>
      <w:sz w:val="28"/>
      <w:szCs w:val="20"/>
      <w:lang w:val="es-ES_tradnl" w:eastAsia="es-ES"/>
    </w:rPr>
  </w:style>
  <w:style w:type="table" w:styleId="Tablaconcuadrcula7concolores-nfasis4">
    <w:name w:val="Grid Table 7 Colorful Accent 4"/>
    <w:basedOn w:val="Tablanormal"/>
    <w:uiPriority w:val="52"/>
    <w:rsid w:val="00AC2DD5"/>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laconcuadrcula7concolores">
    <w:name w:val="Grid Table 7 Colorful"/>
    <w:basedOn w:val="Tablanormal"/>
    <w:uiPriority w:val="52"/>
    <w:rsid w:val="00AC2DD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4-nfasis3">
    <w:name w:val="Grid Table 4 Accent 3"/>
    <w:basedOn w:val="Tablanormal"/>
    <w:uiPriority w:val="49"/>
    <w:rsid w:val="00AC2DD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5Car">
    <w:name w:val="Título 5 Car"/>
    <w:basedOn w:val="Fuentedeprrafopredeter"/>
    <w:link w:val="Ttulo5"/>
    <w:uiPriority w:val="9"/>
    <w:semiHidden/>
    <w:rsid w:val="00AC08F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AC08F8"/>
    <w:rPr>
      <w:rFonts w:asciiTheme="majorHAnsi" w:eastAsiaTheme="majorEastAsia" w:hAnsiTheme="majorHAnsi" w:cstheme="majorBidi"/>
      <w:color w:val="243F60" w:themeColor="accent1" w:themeShade="7F"/>
    </w:rPr>
  </w:style>
  <w:style w:type="character" w:styleId="Refdenotaalpie">
    <w:name w:val="footnote reference"/>
    <w:semiHidden/>
    <w:rsid w:val="003056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90918">
      <w:bodyDiv w:val="1"/>
      <w:marLeft w:val="0"/>
      <w:marRight w:val="0"/>
      <w:marTop w:val="0"/>
      <w:marBottom w:val="0"/>
      <w:divBdr>
        <w:top w:val="none" w:sz="0" w:space="0" w:color="auto"/>
        <w:left w:val="none" w:sz="0" w:space="0" w:color="auto"/>
        <w:bottom w:val="none" w:sz="0" w:space="0" w:color="auto"/>
        <w:right w:val="none" w:sz="0" w:space="0" w:color="auto"/>
      </w:divBdr>
    </w:div>
    <w:div w:id="78531065">
      <w:bodyDiv w:val="1"/>
      <w:marLeft w:val="0"/>
      <w:marRight w:val="0"/>
      <w:marTop w:val="0"/>
      <w:marBottom w:val="0"/>
      <w:divBdr>
        <w:top w:val="none" w:sz="0" w:space="0" w:color="auto"/>
        <w:left w:val="none" w:sz="0" w:space="0" w:color="auto"/>
        <w:bottom w:val="none" w:sz="0" w:space="0" w:color="auto"/>
        <w:right w:val="none" w:sz="0" w:space="0" w:color="auto"/>
      </w:divBdr>
    </w:div>
    <w:div w:id="139736957">
      <w:bodyDiv w:val="1"/>
      <w:marLeft w:val="0"/>
      <w:marRight w:val="0"/>
      <w:marTop w:val="0"/>
      <w:marBottom w:val="0"/>
      <w:divBdr>
        <w:top w:val="none" w:sz="0" w:space="0" w:color="auto"/>
        <w:left w:val="none" w:sz="0" w:space="0" w:color="auto"/>
        <w:bottom w:val="none" w:sz="0" w:space="0" w:color="auto"/>
        <w:right w:val="none" w:sz="0" w:space="0" w:color="auto"/>
      </w:divBdr>
    </w:div>
    <w:div w:id="171990712">
      <w:bodyDiv w:val="1"/>
      <w:marLeft w:val="0"/>
      <w:marRight w:val="0"/>
      <w:marTop w:val="0"/>
      <w:marBottom w:val="0"/>
      <w:divBdr>
        <w:top w:val="none" w:sz="0" w:space="0" w:color="auto"/>
        <w:left w:val="none" w:sz="0" w:space="0" w:color="auto"/>
        <w:bottom w:val="none" w:sz="0" w:space="0" w:color="auto"/>
        <w:right w:val="none" w:sz="0" w:space="0" w:color="auto"/>
      </w:divBdr>
      <w:divsChild>
        <w:div w:id="285963092">
          <w:marLeft w:val="0"/>
          <w:marRight w:val="0"/>
          <w:marTop w:val="0"/>
          <w:marBottom w:val="0"/>
          <w:divBdr>
            <w:top w:val="none" w:sz="0" w:space="0" w:color="auto"/>
            <w:left w:val="none" w:sz="0" w:space="0" w:color="auto"/>
            <w:bottom w:val="none" w:sz="0" w:space="0" w:color="auto"/>
            <w:right w:val="none" w:sz="0" w:space="0" w:color="auto"/>
          </w:divBdr>
          <w:divsChild>
            <w:div w:id="232936771">
              <w:marLeft w:val="0"/>
              <w:marRight w:val="0"/>
              <w:marTop w:val="0"/>
              <w:marBottom w:val="0"/>
              <w:divBdr>
                <w:top w:val="none" w:sz="0" w:space="0" w:color="auto"/>
                <w:left w:val="none" w:sz="0" w:space="0" w:color="auto"/>
                <w:bottom w:val="none" w:sz="0" w:space="0" w:color="auto"/>
                <w:right w:val="none" w:sz="0" w:space="0" w:color="auto"/>
              </w:divBdr>
              <w:divsChild>
                <w:div w:id="292516175">
                  <w:marLeft w:val="0"/>
                  <w:marRight w:val="0"/>
                  <w:marTop w:val="0"/>
                  <w:marBottom w:val="0"/>
                  <w:divBdr>
                    <w:top w:val="none" w:sz="0" w:space="0" w:color="auto"/>
                    <w:left w:val="none" w:sz="0" w:space="0" w:color="auto"/>
                    <w:bottom w:val="none" w:sz="0" w:space="0" w:color="auto"/>
                    <w:right w:val="none" w:sz="0" w:space="0" w:color="auto"/>
                  </w:divBdr>
                  <w:divsChild>
                    <w:div w:id="987902786">
                      <w:marLeft w:val="0"/>
                      <w:marRight w:val="0"/>
                      <w:marTop w:val="0"/>
                      <w:marBottom w:val="0"/>
                      <w:divBdr>
                        <w:top w:val="none" w:sz="0" w:space="0" w:color="auto"/>
                        <w:left w:val="none" w:sz="0" w:space="0" w:color="auto"/>
                        <w:bottom w:val="none" w:sz="0" w:space="0" w:color="auto"/>
                        <w:right w:val="none" w:sz="0" w:space="0" w:color="auto"/>
                      </w:divBdr>
                      <w:divsChild>
                        <w:div w:id="1847550567">
                          <w:marLeft w:val="0"/>
                          <w:marRight w:val="0"/>
                          <w:marTop w:val="0"/>
                          <w:marBottom w:val="0"/>
                          <w:divBdr>
                            <w:top w:val="none" w:sz="0" w:space="0" w:color="auto"/>
                            <w:left w:val="none" w:sz="0" w:space="0" w:color="auto"/>
                            <w:bottom w:val="none" w:sz="0" w:space="0" w:color="auto"/>
                            <w:right w:val="none" w:sz="0" w:space="0" w:color="auto"/>
                          </w:divBdr>
                          <w:divsChild>
                            <w:div w:id="220167890">
                              <w:marLeft w:val="0"/>
                              <w:marRight w:val="0"/>
                              <w:marTop w:val="0"/>
                              <w:marBottom w:val="0"/>
                              <w:divBdr>
                                <w:top w:val="none" w:sz="0" w:space="0" w:color="auto"/>
                                <w:left w:val="none" w:sz="0" w:space="0" w:color="auto"/>
                                <w:bottom w:val="none" w:sz="0" w:space="0" w:color="auto"/>
                                <w:right w:val="none" w:sz="0" w:space="0" w:color="auto"/>
                              </w:divBdr>
                              <w:divsChild>
                                <w:div w:id="1970089007">
                                  <w:marLeft w:val="0"/>
                                  <w:marRight w:val="0"/>
                                  <w:marTop w:val="0"/>
                                  <w:marBottom w:val="0"/>
                                  <w:divBdr>
                                    <w:top w:val="none" w:sz="0" w:space="0" w:color="auto"/>
                                    <w:left w:val="none" w:sz="0" w:space="0" w:color="auto"/>
                                    <w:bottom w:val="none" w:sz="0" w:space="0" w:color="auto"/>
                                    <w:right w:val="none" w:sz="0" w:space="0" w:color="auto"/>
                                  </w:divBdr>
                                  <w:divsChild>
                                    <w:div w:id="1373774987">
                                      <w:marLeft w:val="0"/>
                                      <w:marRight w:val="0"/>
                                      <w:marTop w:val="0"/>
                                      <w:marBottom w:val="0"/>
                                      <w:divBdr>
                                        <w:top w:val="none" w:sz="0" w:space="0" w:color="auto"/>
                                        <w:left w:val="none" w:sz="0" w:space="0" w:color="auto"/>
                                        <w:bottom w:val="none" w:sz="0" w:space="0" w:color="auto"/>
                                        <w:right w:val="none" w:sz="0" w:space="0" w:color="auto"/>
                                      </w:divBdr>
                                      <w:divsChild>
                                        <w:div w:id="632904139">
                                          <w:marLeft w:val="0"/>
                                          <w:marRight w:val="0"/>
                                          <w:marTop w:val="0"/>
                                          <w:marBottom w:val="0"/>
                                          <w:divBdr>
                                            <w:top w:val="none" w:sz="0" w:space="0" w:color="auto"/>
                                            <w:left w:val="none" w:sz="0" w:space="0" w:color="auto"/>
                                            <w:bottom w:val="none" w:sz="0" w:space="0" w:color="auto"/>
                                            <w:right w:val="none" w:sz="0" w:space="0" w:color="auto"/>
                                          </w:divBdr>
                                          <w:divsChild>
                                            <w:div w:id="1909340675">
                                              <w:marLeft w:val="0"/>
                                              <w:marRight w:val="0"/>
                                              <w:marTop w:val="0"/>
                                              <w:marBottom w:val="0"/>
                                              <w:divBdr>
                                                <w:top w:val="none" w:sz="0" w:space="0" w:color="auto"/>
                                                <w:left w:val="none" w:sz="0" w:space="0" w:color="auto"/>
                                                <w:bottom w:val="none" w:sz="0" w:space="0" w:color="auto"/>
                                                <w:right w:val="none" w:sz="0" w:space="0" w:color="auto"/>
                                              </w:divBdr>
                                              <w:divsChild>
                                                <w:div w:id="767383181">
                                                  <w:marLeft w:val="0"/>
                                                  <w:marRight w:val="0"/>
                                                  <w:marTop w:val="0"/>
                                                  <w:marBottom w:val="0"/>
                                                  <w:divBdr>
                                                    <w:top w:val="none" w:sz="0" w:space="0" w:color="auto"/>
                                                    <w:left w:val="none" w:sz="0" w:space="0" w:color="auto"/>
                                                    <w:bottom w:val="none" w:sz="0" w:space="0" w:color="auto"/>
                                                    <w:right w:val="none" w:sz="0" w:space="0" w:color="auto"/>
                                                  </w:divBdr>
                                                  <w:divsChild>
                                                    <w:div w:id="1236015047">
                                                      <w:marLeft w:val="0"/>
                                                      <w:marRight w:val="0"/>
                                                      <w:marTop w:val="0"/>
                                                      <w:marBottom w:val="0"/>
                                                      <w:divBdr>
                                                        <w:top w:val="none" w:sz="0" w:space="0" w:color="auto"/>
                                                        <w:left w:val="none" w:sz="0" w:space="0" w:color="auto"/>
                                                        <w:bottom w:val="none" w:sz="0" w:space="0" w:color="auto"/>
                                                        <w:right w:val="none" w:sz="0" w:space="0" w:color="auto"/>
                                                      </w:divBdr>
                                                      <w:divsChild>
                                                        <w:div w:id="255871643">
                                                          <w:marLeft w:val="0"/>
                                                          <w:marRight w:val="0"/>
                                                          <w:marTop w:val="0"/>
                                                          <w:marBottom w:val="0"/>
                                                          <w:divBdr>
                                                            <w:top w:val="none" w:sz="0" w:space="0" w:color="auto"/>
                                                            <w:left w:val="none" w:sz="0" w:space="0" w:color="auto"/>
                                                            <w:bottom w:val="none" w:sz="0" w:space="0" w:color="auto"/>
                                                            <w:right w:val="none" w:sz="0" w:space="0" w:color="auto"/>
                                                          </w:divBdr>
                                                          <w:divsChild>
                                                            <w:div w:id="1734889745">
                                                              <w:marLeft w:val="0"/>
                                                              <w:marRight w:val="0"/>
                                                              <w:marTop w:val="0"/>
                                                              <w:marBottom w:val="0"/>
                                                              <w:divBdr>
                                                                <w:top w:val="none" w:sz="0" w:space="0" w:color="auto"/>
                                                                <w:left w:val="none" w:sz="0" w:space="0" w:color="auto"/>
                                                                <w:bottom w:val="none" w:sz="0" w:space="0" w:color="auto"/>
                                                                <w:right w:val="none" w:sz="0" w:space="0" w:color="auto"/>
                                                              </w:divBdr>
                                                              <w:divsChild>
                                                                <w:div w:id="1795520773">
                                                                  <w:marLeft w:val="0"/>
                                                                  <w:marRight w:val="0"/>
                                                                  <w:marTop w:val="0"/>
                                                                  <w:marBottom w:val="0"/>
                                                                  <w:divBdr>
                                                                    <w:top w:val="none" w:sz="0" w:space="0" w:color="auto"/>
                                                                    <w:left w:val="none" w:sz="0" w:space="0" w:color="auto"/>
                                                                    <w:bottom w:val="none" w:sz="0" w:space="0" w:color="auto"/>
                                                                    <w:right w:val="none" w:sz="0" w:space="0" w:color="auto"/>
                                                                  </w:divBdr>
                                                                  <w:divsChild>
                                                                    <w:div w:id="402606368">
                                                                      <w:marLeft w:val="0"/>
                                                                      <w:marRight w:val="0"/>
                                                                      <w:marTop w:val="0"/>
                                                                      <w:marBottom w:val="0"/>
                                                                      <w:divBdr>
                                                                        <w:top w:val="none" w:sz="0" w:space="0" w:color="auto"/>
                                                                        <w:left w:val="none" w:sz="0" w:space="0" w:color="auto"/>
                                                                        <w:bottom w:val="none" w:sz="0" w:space="0" w:color="auto"/>
                                                                        <w:right w:val="none" w:sz="0" w:space="0" w:color="auto"/>
                                                                      </w:divBdr>
                                                                      <w:divsChild>
                                                                        <w:div w:id="1989092330">
                                                                          <w:marLeft w:val="0"/>
                                                                          <w:marRight w:val="0"/>
                                                                          <w:marTop w:val="0"/>
                                                                          <w:marBottom w:val="0"/>
                                                                          <w:divBdr>
                                                                            <w:top w:val="none" w:sz="0" w:space="0" w:color="auto"/>
                                                                            <w:left w:val="none" w:sz="0" w:space="0" w:color="auto"/>
                                                                            <w:bottom w:val="none" w:sz="0" w:space="0" w:color="auto"/>
                                                                            <w:right w:val="none" w:sz="0" w:space="0" w:color="auto"/>
                                                                          </w:divBdr>
                                                                          <w:divsChild>
                                                                            <w:div w:id="591278060">
                                                                              <w:marLeft w:val="0"/>
                                                                              <w:marRight w:val="0"/>
                                                                              <w:marTop w:val="0"/>
                                                                              <w:marBottom w:val="0"/>
                                                                              <w:divBdr>
                                                                                <w:top w:val="none" w:sz="0" w:space="0" w:color="auto"/>
                                                                                <w:left w:val="none" w:sz="0" w:space="0" w:color="auto"/>
                                                                                <w:bottom w:val="none" w:sz="0" w:space="0" w:color="auto"/>
                                                                                <w:right w:val="none" w:sz="0" w:space="0" w:color="auto"/>
                                                                              </w:divBdr>
                                                                              <w:divsChild>
                                                                                <w:div w:id="721559572">
                                                                                  <w:marLeft w:val="0"/>
                                                                                  <w:marRight w:val="0"/>
                                                                                  <w:marTop w:val="0"/>
                                                                                  <w:marBottom w:val="0"/>
                                                                                  <w:divBdr>
                                                                                    <w:top w:val="none" w:sz="0" w:space="0" w:color="auto"/>
                                                                                    <w:left w:val="none" w:sz="0" w:space="0" w:color="auto"/>
                                                                                    <w:bottom w:val="none" w:sz="0" w:space="0" w:color="auto"/>
                                                                                    <w:right w:val="none" w:sz="0" w:space="0" w:color="auto"/>
                                                                                  </w:divBdr>
                                                                                  <w:divsChild>
                                                                                    <w:div w:id="591205745">
                                                                                      <w:marLeft w:val="0"/>
                                                                                      <w:marRight w:val="0"/>
                                                                                      <w:marTop w:val="0"/>
                                                                                      <w:marBottom w:val="0"/>
                                                                                      <w:divBdr>
                                                                                        <w:top w:val="none" w:sz="0" w:space="0" w:color="auto"/>
                                                                                        <w:left w:val="none" w:sz="0" w:space="0" w:color="auto"/>
                                                                                        <w:bottom w:val="none" w:sz="0" w:space="0" w:color="auto"/>
                                                                                        <w:right w:val="none" w:sz="0" w:space="0" w:color="auto"/>
                                                                                      </w:divBdr>
                                                                                      <w:divsChild>
                                                                                        <w:div w:id="804086662">
                                                                                          <w:marLeft w:val="0"/>
                                                                                          <w:marRight w:val="0"/>
                                                                                          <w:marTop w:val="0"/>
                                                                                          <w:marBottom w:val="0"/>
                                                                                          <w:divBdr>
                                                                                            <w:top w:val="none" w:sz="0" w:space="0" w:color="auto"/>
                                                                                            <w:left w:val="none" w:sz="0" w:space="0" w:color="auto"/>
                                                                                            <w:bottom w:val="none" w:sz="0" w:space="0" w:color="auto"/>
                                                                                            <w:right w:val="none" w:sz="0" w:space="0" w:color="auto"/>
                                                                                          </w:divBdr>
                                                                                          <w:divsChild>
                                                                                            <w:div w:id="1312176537">
                                                                                              <w:marLeft w:val="0"/>
                                                                                              <w:marRight w:val="120"/>
                                                                                              <w:marTop w:val="0"/>
                                                                                              <w:marBottom w:val="150"/>
                                                                                              <w:divBdr>
                                                                                                <w:top w:val="single" w:sz="2" w:space="0" w:color="EFEFEF"/>
                                                                                                <w:left w:val="single" w:sz="6" w:space="0" w:color="EFEFEF"/>
                                                                                                <w:bottom w:val="single" w:sz="6" w:space="0" w:color="E2E2E2"/>
                                                                                                <w:right w:val="single" w:sz="6" w:space="0" w:color="EFEFEF"/>
                                                                                              </w:divBdr>
                                                                                              <w:divsChild>
                                                                                                <w:div w:id="809442274">
                                                                                                  <w:marLeft w:val="0"/>
                                                                                                  <w:marRight w:val="0"/>
                                                                                                  <w:marTop w:val="0"/>
                                                                                                  <w:marBottom w:val="0"/>
                                                                                                  <w:divBdr>
                                                                                                    <w:top w:val="none" w:sz="0" w:space="0" w:color="auto"/>
                                                                                                    <w:left w:val="none" w:sz="0" w:space="0" w:color="auto"/>
                                                                                                    <w:bottom w:val="none" w:sz="0" w:space="0" w:color="auto"/>
                                                                                                    <w:right w:val="none" w:sz="0" w:space="0" w:color="auto"/>
                                                                                                  </w:divBdr>
                                                                                                  <w:divsChild>
                                                                                                    <w:div w:id="1904294550">
                                                                                                      <w:marLeft w:val="0"/>
                                                                                                      <w:marRight w:val="0"/>
                                                                                                      <w:marTop w:val="0"/>
                                                                                                      <w:marBottom w:val="0"/>
                                                                                                      <w:divBdr>
                                                                                                        <w:top w:val="none" w:sz="0" w:space="0" w:color="auto"/>
                                                                                                        <w:left w:val="none" w:sz="0" w:space="0" w:color="auto"/>
                                                                                                        <w:bottom w:val="none" w:sz="0" w:space="0" w:color="auto"/>
                                                                                                        <w:right w:val="none" w:sz="0" w:space="0" w:color="auto"/>
                                                                                                      </w:divBdr>
                                                                                                      <w:divsChild>
                                                                                                        <w:div w:id="2093965528">
                                                                                                          <w:marLeft w:val="0"/>
                                                                                                          <w:marRight w:val="0"/>
                                                                                                          <w:marTop w:val="0"/>
                                                                                                          <w:marBottom w:val="0"/>
                                                                                                          <w:divBdr>
                                                                                                            <w:top w:val="none" w:sz="0" w:space="0" w:color="auto"/>
                                                                                                            <w:left w:val="none" w:sz="0" w:space="0" w:color="auto"/>
                                                                                                            <w:bottom w:val="none" w:sz="0" w:space="0" w:color="auto"/>
                                                                                                            <w:right w:val="none" w:sz="0" w:space="0" w:color="auto"/>
                                                                                                          </w:divBdr>
                                                                                                          <w:divsChild>
                                                                                                            <w:div w:id="313337158">
                                                                                                              <w:marLeft w:val="0"/>
                                                                                                              <w:marRight w:val="0"/>
                                                                                                              <w:marTop w:val="0"/>
                                                                                                              <w:marBottom w:val="0"/>
                                                                                                              <w:divBdr>
                                                                                                                <w:top w:val="none" w:sz="0" w:space="0" w:color="auto"/>
                                                                                                                <w:left w:val="none" w:sz="0" w:space="0" w:color="auto"/>
                                                                                                                <w:bottom w:val="none" w:sz="0" w:space="0" w:color="auto"/>
                                                                                                                <w:right w:val="none" w:sz="0" w:space="0" w:color="auto"/>
                                                                                                              </w:divBdr>
                                                                                                              <w:divsChild>
                                                                                                                <w:div w:id="1893422430">
                                                                                                                  <w:marLeft w:val="0"/>
                                                                                                                  <w:marRight w:val="0"/>
                                                                                                                  <w:marTop w:val="0"/>
                                                                                                                  <w:marBottom w:val="0"/>
                                                                                                                  <w:divBdr>
                                                                                                                    <w:top w:val="single" w:sz="2" w:space="4" w:color="D8D8D8"/>
                                                                                                                    <w:left w:val="single" w:sz="2" w:space="0" w:color="D8D8D8"/>
                                                                                                                    <w:bottom w:val="single" w:sz="2" w:space="4" w:color="D8D8D8"/>
                                                                                                                    <w:right w:val="single" w:sz="2" w:space="0" w:color="D8D8D8"/>
                                                                                                                  </w:divBdr>
                                                                                                                  <w:divsChild>
                                                                                                                    <w:div w:id="108205507">
                                                                                                                      <w:marLeft w:val="225"/>
                                                                                                                      <w:marRight w:val="225"/>
                                                                                                                      <w:marTop w:val="75"/>
                                                                                                                      <w:marBottom w:val="75"/>
                                                                                                                      <w:divBdr>
                                                                                                                        <w:top w:val="none" w:sz="0" w:space="0" w:color="auto"/>
                                                                                                                        <w:left w:val="none" w:sz="0" w:space="0" w:color="auto"/>
                                                                                                                        <w:bottom w:val="none" w:sz="0" w:space="0" w:color="auto"/>
                                                                                                                        <w:right w:val="none" w:sz="0" w:space="0" w:color="auto"/>
                                                                                                                      </w:divBdr>
                                                                                                                      <w:divsChild>
                                                                                                                        <w:div w:id="1892765645">
                                                                                                                          <w:marLeft w:val="0"/>
                                                                                                                          <w:marRight w:val="0"/>
                                                                                                                          <w:marTop w:val="0"/>
                                                                                                                          <w:marBottom w:val="0"/>
                                                                                                                          <w:divBdr>
                                                                                                                            <w:top w:val="single" w:sz="6" w:space="0" w:color="auto"/>
                                                                                                                            <w:left w:val="single" w:sz="6" w:space="0" w:color="auto"/>
                                                                                                                            <w:bottom w:val="single" w:sz="6" w:space="0" w:color="auto"/>
                                                                                                                            <w:right w:val="single" w:sz="6" w:space="0" w:color="auto"/>
                                                                                                                          </w:divBdr>
                                                                                                                          <w:divsChild>
                                                                                                                            <w:div w:id="1159344665">
                                                                                                                              <w:marLeft w:val="0"/>
                                                                                                                              <w:marRight w:val="0"/>
                                                                                                                              <w:marTop w:val="0"/>
                                                                                                                              <w:marBottom w:val="0"/>
                                                                                                                              <w:divBdr>
                                                                                                                                <w:top w:val="none" w:sz="0" w:space="0" w:color="auto"/>
                                                                                                                                <w:left w:val="none" w:sz="0" w:space="0" w:color="auto"/>
                                                                                                                                <w:bottom w:val="none" w:sz="0" w:space="0" w:color="auto"/>
                                                                                                                                <w:right w:val="none" w:sz="0" w:space="0" w:color="auto"/>
                                                                                                                              </w:divBdr>
                                                                                                                              <w:divsChild>
                                                                                                                                <w:div w:id="152655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32831">
      <w:bodyDiv w:val="1"/>
      <w:marLeft w:val="0"/>
      <w:marRight w:val="0"/>
      <w:marTop w:val="0"/>
      <w:marBottom w:val="0"/>
      <w:divBdr>
        <w:top w:val="none" w:sz="0" w:space="0" w:color="auto"/>
        <w:left w:val="none" w:sz="0" w:space="0" w:color="auto"/>
        <w:bottom w:val="none" w:sz="0" w:space="0" w:color="auto"/>
        <w:right w:val="none" w:sz="0" w:space="0" w:color="auto"/>
      </w:divBdr>
    </w:div>
    <w:div w:id="279534910">
      <w:bodyDiv w:val="1"/>
      <w:marLeft w:val="0"/>
      <w:marRight w:val="0"/>
      <w:marTop w:val="0"/>
      <w:marBottom w:val="0"/>
      <w:divBdr>
        <w:top w:val="none" w:sz="0" w:space="0" w:color="auto"/>
        <w:left w:val="none" w:sz="0" w:space="0" w:color="auto"/>
        <w:bottom w:val="none" w:sz="0" w:space="0" w:color="auto"/>
        <w:right w:val="none" w:sz="0" w:space="0" w:color="auto"/>
      </w:divBdr>
    </w:div>
    <w:div w:id="291716437">
      <w:bodyDiv w:val="1"/>
      <w:marLeft w:val="0"/>
      <w:marRight w:val="0"/>
      <w:marTop w:val="0"/>
      <w:marBottom w:val="0"/>
      <w:divBdr>
        <w:top w:val="none" w:sz="0" w:space="0" w:color="auto"/>
        <w:left w:val="none" w:sz="0" w:space="0" w:color="auto"/>
        <w:bottom w:val="none" w:sz="0" w:space="0" w:color="auto"/>
        <w:right w:val="none" w:sz="0" w:space="0" w:color="auto"/>
      </w:divBdr>
    </w:div>
    <w:div w:id="397946854">
      <w:bodyDiv w:val="1"/>
      <w:marLeft w:val="0"/>
      <w:marRight w:val="0"/>
      <w:marTop w:val="0"/>
      <w:marBottom w:val="0"/>
      <w:divBdr>
        <w:top w:val="none" w:sz="0" w:space="0" w:color="auto"/>
        <w:left w:val="none" w:sz="0" w:space="0" w:color="auto"/>
        <w:bottom w:val="none" w:sz="0" w:space="0" w:color="auto"/>
        <w:right w:val="none" w:sz="0" w:space="0" w:color="auto"/>
      </w:divBdr>
    </w:div>
    <w:div w:id="466899218">
      <w:bodyDiv w:val="1"/>
      <w:marLeft w:val="0"/>
      <w:marRight w:val="0"/>
      <w:marTop w:val="0"/>
      <w:marBottom w:val="0"/>
      <w:divBdr>
        <w:top w:val="none" w:sz="0" w:space="0" w:color="auto"/>
        <w:left w:val="none" w:sz="0" w:space="0" w:color="auto"/>
        <w:bottom w:val="none" w:sz="0" w:space="0" w:color="auto"/>
        <w:right w:val="none" w:sz="0" w:space="0" w:color="auto"/>
      </w:divBdr>
    </w:div>
    <w:div w:id="503403573">
      <w:bodyDiv w:val="1"/>
      <w:marLeft w:val="0"/>
      <w:marRight w:val="0"/>
      <w:marTop w:val="0"/>
      <w:marBottom w:val="0"/>
      <w:divBdr>
        <w:top w:val="none" w:sz="0" w:space="0" w:color="auto"/>
        <w:left w:val="none" w:sz="0" w:space="0" w:color="auto"/>
        <w:bottom w:val="none" w:sz="0" w:space="0" w:color="auto"/>
        <w:right w:val="none" w:sz="0" w:space="0" w:color="auto"/>
      </w:divBdr>
    </w:div>
    <w:div w:id="559093976">
      <w:bodyDiv w:val="1"/>
      <w:marLeft w:val="0"/>
      <w:marRight w:val="0"/>
      <w:marTop w:val="0"/>
      <w:marBottom w:val="0"/>
      <w:divBdr>
        <w:top w:val="none" w:sz="0" w:space="0" w:color="auto"/>
        <w:left w:val="none" w:sz="0" w:space="0" w:color="auto"/>
        <w:bottom w:val="none" w:sz="0" w:space="0" w:color="auto"/>
        <w:right w:val="none" w:sz="0" w:space="0" w:color="auto"/>
      </w:divBdr>
    </w:div>
    <w:div w:id="576325335">
      <w:bodyDiv w:val="1"/>
      <w:marLeft w:val="0"/>
      <w:marRight w:val="0"/>
      <w:marTop w:val="0"/>
      <w:marBottom w:val="0"/>
      <w:divBdr>
        <w:top w:val="none" w:sz="0" w:space="0" w:color="auto"/>
        <w:left w:val="none" w:sz="0" w:space="0" w:color="auto"/>
        <w:bottom w:val="none" w:sz="0" w:space="0" w:color="auto"/>
        <w:right w:val="none" w:sz="0" w:space="0" w:color="auto"/>
      </w:divBdr>
      <w:divsChild>
        <w:div w:id="1649171467">
          <w:marLeft w:val="0"/>
          <w:marRight w:val="0"/>
          <w:marTop w:val="0"/>
          <w:marBottom w:val="450"/>
          <w:divBdr>
            <w:top w:val="none" w:sz="0" w:space="0" w:color="auto"/>
            <w:left w:val="none" w:sz="0" w:space="0" w:color="auto"/>
            <w:bottom w:val="none" w:sz="0" w:space="0" w:color="auto"/>
            <w:right w:val="none" w:sz="0" w:space="0" w:color="auto"/>
          </w:divBdr>
          <w:divsChild>
            <w:div w:id="1712071768">
              <w:marLeft w:val="0"/>
              <w:marRight w:val="0"/>
              <w:marTop w:val="0"/>
              <w:marBottom w:val="0"/>
              <w:divBdr>
                <w:top w:val="none" w:sz="0" w:space="0" w:color="auto"/>
                <w:left w:val="none" w:sz="0" w:space="0" w:color="auto"/>
                <w:bottom w:val="none" w:sz="0" w:space="0" w:color="auto"/>
                <w:right w:val="none" w:sz="0" w:space="0" w:color="auto"/>
              </w:divBdr>
              <w:divsChild>
                <w:div w:id="52629431">
                  <w:marLeft w:val="0"/>
                  <w:marRight w:val="0"/>
                  <w:marTop w:val="0"/>
                  <w:marBottom w:val="0"/>
                  <w:divBdr>
                    <w:top w:val="none" w:sz="0" w:space="0" w:color="auto"/>
                    <w:left w:val="none" w:sz="0" w:space="0" w:color="auto"/>
                    <w:bottom w:val="none" w:sz="0" w:space="0" w:color="auto"/>
                    <w:right w:val="none" w:sz="0" w:space="0" w:color="auto"/>
                  </w:divBdr>
                  <w:divsChild>
                    <w:div w:id="1402026015">
                      <w:marLeft w:val="0"/>
                      <w:marRight w:val="0"/>
                      <w:marTop w:val="0"/>
                      <w:marBottom w:val="0"/>
                      <w:divBdr>
                        <w:top w:val="none" w:sz="0" w:space="0" w:color="auto"/>
                        <w:left w:val="none" w:sz="0" w:space="0" w:color="auto"/>
                        <w:bottom w:val="none" w:sz="0" w:space="0" w:color="auto"/>
                        <w:right w:val="none" w:sz="0" w:space="0" w:color="auto"/>
                      </w:divBdr>
                      <w:divsChild>
                        <w:div w:id="1064646308">
                          <w:marLeft w:val="0"/>
                          <w:marRight w:val="0"/>
                          <w:marTop w:val="0"/>
                          <w:marBottom w:val="0"/>
                          <w:divBdr>
                            <w:top w:val="none" w:sz="0" w:space="0" w:color="auto"/>
                            <w:left w:val="none" w:sz="0" w:space="0" w:color="auto"/>
                            <w:bottom w:val="none" w:sz="0" w:space="0" w:color="auto"/>
                            <w:right w:val="none" w:sz="0" w:space="0" w:color="auto"/>
                          </w:divBdr>
                          <w:divsChild>
                            <w:div w:id="1143810636">
                              <w:marLeft w:val="0"/>
                              <w:marRight w:val="0"/>
                              <w:marTop w:val="0"/>
                              <w:marBottom w:val="0"/>
                              <w:divBdr>
                                <w:top w:val="none" w:sz="0" w:space="0" w:color="auto"/>
                                <w:left w:val="none" w:sz="0" w:space="0" w:color="auto"/>
                                <w:bottom w:val="none" w:sz="0" w:space="0" w:color="auto"/>
                                <w:right w:val="none" w:sz="0" w:space="0" w:color="auto"/>
                              </w:divBdr>
                              <w:divsChild>
                                <w:div w:id="1442384638">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1059036">
      <w:bodyDiv w:val="1"/>
      <w:marLeft w:val="0"/>
      <w:marRight w:val="0"/>
      <w:marTop w:val="0"/>
      <w:marBottom w:val="0"/>
      <w:divBdr>
        <w:top w:val="none" w:sz="0" w:space="0" w:color="auto"/>
        <w:left w:val="none" w:sz="0" w:space="0" w:color="auto"/>
        <w:bottom w:val="none" w:sz="0" w:space="0" w:color="auto"/>
        <w:right w:val="none" w:sz="0" w:space="0" w:color="auto"/>
      </w:divBdr>
    </w:div>
    <w:div w:id="642277893">
      <w:bodyDiv w:val="1"/>
      <w:marLeft w:val="0"/>
      <w:marRight w:val="0"/>
      <w:marTop w:val="0"/>
      <w:marBottom w:val="0"/>
      <w:divBdr>
        <w:top w:val="none" w:sz="0" w:space="0" w:color="auto"/>
        <w:left w:val="none" w:sz="0" w:space="0" w:color="auto"/>
        <w:bottom w:val="none" w:sz="0" w:space="0" w:color="auto"/>
        <w:right w:val="none" w:sz="0" w:space="0" w:color="auto"/>
      </w:divBdr>
    </w:div>
    <w:div w:id="663124473">
      <w:bodyDiv w:val="1"/>
      <w:marLeft w:val="0"/>
      <w:marRight w:val="0"/>
      <w:marTop w:val="0"/>
      <w:marBottom w:val="0"/>
      <w:divBdr>
        <w:top w:val="none" w:sz="0" w:space="0" w:color="auto"/>
        <w:left w:val="none" w:sz="0" w:space="0" w:color="auto"/>
        <w:bottom w:val="none" w:sz="0" w:space="0" w:color="auto"/>
        <w:right w:val="none" w:sz="0" w:space="0" w:color="auto"/>
      </w:divBdr>
    </w:div>
    <w:div w:id="722994066">
      <w:bodyDiv w:val="1"/>
      <w:marLeft w:val="0"/>
      <w:marRight w:val="0"/>
      <w:marTop w:val="0"/>
      <w:marBottom w:val="0"/>
      <w:divBdr>
        <w:top w:val="none" w:sz="0" w:space="0" w:color="auto"/>
        <w:left w:val="none" w:sz="0" w:space="0" w:color="auto"/>
        <w:bottom w:val="none" w:sz="0" w:space="0" w:color="auto"/>
        <w:right w:val="none" w:sz="0" w:space="0" w:color="auto"/>
      </w:divBdr>
    </w:div>
    <w:div w:id="724644417">
      <w:bodyDiv w:val="1"/>
      <w:marLeft w:val="0"/>
      <w:marRight w:val="0"/>
      <w:marTop w:val="0"/>
      <w:marBottom w:val="0"/>
      <w:divBdr>
        <w:top w:val="none" w:sz="0" w:space="0" w:color="auto"/>
        <w:left w:val="none" w:sz="0" w:space="0" w:color="auto"/>
        <w:bottom w:val="none" w:sz="0" w:space="0" w:color="auto"/>
        <w:right w:val="none" w:sz="0" w:space="0" w:color="auto"/>
      </w:divBdr>
    </w:div>
    <w:div w:id="749083302">
      <w:bodyDiv w:val="1"/>
      <w:marLeft w:val="0"/>
      <w:marRight w:val="0"/>
      <w:marTop w:val="0"/>
      <w:marBottom w:val="0"/>
      <w:divBdr>
        <w:top w:val="none" w:sz="0" w:space="0" w:color="auto"/>
        <w:left w:val="none" w:sz="0" w:space="0" w:color="auto"/>
        <w:bottom w:val="none" w:sz="0" w:space="0" w:color="auto"/>
        <w:right w:val="none" w:sz="0" w:space="0" w:color="auto"/>
      </w:divBdr>
    </w:div>
    <w:div w:id="766386272">
      <w:bodyDiv w:val="1"/>
      <w:marLeft w:val="0"/>
      <w:marRight w:val="0"/>
      <w:marTop w:val="0"/>
      <w:marBottom w:val="0"/>
      <w:divBdr>
        <w:top w:val="none" w:sz="0" w:space="0" w:color="auto"/>
        <w:left w:val="none" w:sz="0" w:space="0" w:color="auto"/>
        <w:bottom w:val="none" w:sz="0" w:space="0" w:color="auto"/>
        <w:right w:val="none" w:sz="0" w:space="0" w:color="auto"/>
      </w:divBdr>
    </w:div>
    <w:div w:id="803540837">
      <w:bodyDiv w:val="1"/>
      <w:marLeft w:val="0"/>
      <w:marRight w:val="0"/>
      <w:marTop w:val="0"/>
      <w:marBottom w:val="0"/>
      <w:divBdr>
        <w:top w:val="none" w:sz="0" w:space="0" w:color="auto"/>
        <w:left w:val="none" w:sz="0" w:space="0" w:color="auto"/>
        <w:bottom w:val="none" w:sz="0" w:space="0" w:color="auto"/>
        <w:right w:val="none" w:sz="0" w:space="0" w:color="auto"/>
      </w:divBdr>
    </w:div>
    <w:div w:id="872111778">
      <w:bodyDiv w:val="1"/>
      <w:marLeft w:val="0"/>
      <w:marRight w:val="0"/>
      <w:marTop w:val="0"/>
      <w:marBottom w:val="0"/>
      <w:divBdr>
        <w:top w:val="none" w:sz="0" w:space="0" w:color="auto"/>
        <w:left w:val="none" w:sz="0" w:space="0" w:color="auto"/>
        <w:bottom w:val="none" w:sz="0" w:space="0" w:color="auto"/>
        <w:right w:val="none" w:sz="0" w:space="0" w:color="auto"/>
      </w:divBdr>
    </w:div>
    <w:div w:id="882905942">
      <w:bodyDiv w:val="1"/>
      <w:marLeft w:val="0"/>
      <w:marRight w:val="0"/>
      <w:marTop w:val="0"/>
      <w:marBottom w:val="0"/>
      <w:divBdr>
        <w:top w:val="none" w:sz="0" w:space="0" w:color="auto"/>
        <w:left w:val="none" w:sz="0" w:space="0" w:color="auto"/>
        <w:bottom w:val="none" w:sz="0" w:space="0" w:color="auto"/>
        <w:right w:val="none" w:sz="0" w:space="0" w:color="auto"/>
      </w:divBdr>
    </w:div>
    <w:div w:id="959339919">
      <w:bodyDiv w:val="1"/>
      <w:marLeft w:val="0"/>
      <w:marRight w:val="0"/>
      <w:marTop w:val="0"/>
      <w:marBottom w:val="0"/>
      <w:divBdr>
        <w:top w:val="none" w:sz="0" w:space="0" w:color="auto"/>
        <w:left w:val="none" w:sz="0" w:space="0" w:color="auto"/>
        <w:bottom w:val="none" w:sz="0" w:space="0" w:color="auto"/>
        <w:right w:val="none" w:sz="0" w:space="0" w:color="auto"/>
      </w:divBdr>
    </w:div>
    <w:div w:id="993292940">
      <w:bodyDiv w:val="1"/>
      <w:marLeft w:val="0"/>
      <w:marRight w:val="0"/>
      <w:marTop w:val="0"/>
      <w:marBottom w:val="0"/>
      <w:divBdr>
        <w:top w:val="none" w:sz="0" w:space="0" w:color="auto"/>
        <w:left w:val="none" w:sz="0" w:space="0" w:color="auto"/>
        <w:bottom w:val="none" w:sz="0" w:space="0" w:color="auto"/>
        <w:right w:val="none" w:sz="0" w:space="0" w:color="auto"/>
      </w:divBdr>
    </w:div>
    <w:div w:id="1038120313">
      <w:bodyDiv w:val="1"/>
      <w:marLeft w:val="0"/>
      <w:marRight w:val="0"/>
      <w:marTop w:val="0"/>
      <w:marBottom w:val="0"/>
      <w:divBdr>
        <w:top w:val="none" w:sz="0" w:space="0" w:color="auto"/>
        <w:left w:val="none" w:sz="0" w:space="0" w:color="auto"/>
        <w:bottom w:val="none" w:sz="0" w:space="0" w:color="auto"/>
        <w:right w:val="none" w:sz="0" w:space="0" w:color="auto"/>
      </w:divBdr>
    </w:div>
    <w:div w:id="1146317106">
      <w:bodyDiv w:val="1"/>
      <w:marLeft w:val="0"/>
      <w:marRight w:val="0"/>
      <w:marTop w:val="0"/>
      <w:marBottom w:val="0"/>
      <w:divBdr>
        <w:top w:val="none" w:sz="0" w:space="0" w:color="auto"/>
        <w:left w:val="none" w:sz="0" w:space="0" w:color="auto"/>
        <w:bottom w:val="none" w:sz="0" w:space="0" w:color="auto"/>
        <w:right w:val="none" w:sz="0" w:space="0" w:color="auto"/>
      </w:divBdr>
    </w:div>
    <w:div w:id="1180703008">
      <w:bodyDiv w:val="1"/>
      <w:marLeft w:val="0"/>
      <w:marRight w:val="0"/>
      <w:marTop w:val="0"/>
      <w:marBottom w:val="0"/>
      <w:divBdr>
        <w:top w:val="none" w:sz="0" w:space="0" w:color="auto"/>
        <w:left w:val="none" w:sz="0" w:space="0" w:color="auto"/>
        <w:bottom w:val="none" w:sz="0" w:space="0" w:color="auto"/>
        <w:right w:val="none" w:sz="0" w:space="0" w:color="auto"/>
      </w:divBdr>
    </w:div>
    <w:div w:id="1213157344">
      <w:bodyDiv w:val="1"/>
      <w:marLeft w:val="0"/>
      <w:marRight w:val="0"/>
      <w:marTop w:val="0"/>
      <w:marBottom w:val="0"/>
      <w:divBdr>
        <w:top w:val="none" w:sz="0" w:space="0" w:color="auto"/>
        <w:left w:val="none" w:sz="0" w:space="0" w:color="auto"/>
        <w:bottom w:val="none" w:sz="0" w:space="0" w:color="auto"/>
        <w:right w:val="none" w:sz="0" w:space="0" w:color="auto"/>
      </w:divBdr>
    </w:div>
    <w:div w:id="1235434490">
      <w:bodyDiv w:val="1"/>
      <w:marLeft w:val="0"/>
      <w:marRight w:val="0"/>
      <w:marTop w:val="0"/>
      <w:marBottom w:val="0"/>
      <w:divBdr>
        <w:top w:val="none" w:sz="0" w:space="0" w:color="auto"/>
        <w:left w:val="none" w:sz="0" w:space="0" w:color="auto"/>
        <w:bottom w:val="none" w:sz="0" w:space="0" w:color="auto"/>
        <w:right w:val="none" w:sz="0" w:space="0" w:color="auto"/>
      </w:divBdr>
    </w:div>
    <w:div w:id="1259025903">
      <w:bodyDiv w:val="1"/>
      <w:marLeft w:val="0"/>
      <w:marRight w:val="0"/>
      <w:marTop w:val="0"/>
      <w:marBottom w:val="0"/>
      <w:divBdr>
        <w:top w:val="none" w:sz="0" w:space="0" w:color="auto"/>
        <w:left w:val="none" w:sz="0" w:space="0" w:color="auto"/>
        <w:bottom w:val="none" w:sz="0" w:space="0" w:color="auto"/>
        <w:right w:val="none" w:sz="0" w:space="0" w:color="auto"/>
      </w:divBdr>
    </w:div>
    <w:div w:id="1276786729">
      <w:bodyDiv w:val="1"/>
      <w:marLeft w:val="0"/>
      <w:marRight w:val="0"/>
      <w:marTop w:val="0"/>
      <w:marBottom w:val="0"/>
      <w:divBdr>
        <w:top w:val="none" w:sz="0" w:space="0" w:color="auto"/>
        <w:left w:val="none" w:sz="0" w:space="0" w:color="auto"/>
        <w:bottom w:val="none" w:sz="0" w:space="0" w:color="auto"/>
        <w:right w:val="none" w:sz="0" w:space="0" w:color="auto"/>
      </w:divBdr>
    </w:div>
    <w:div w:id="1296451990">
      <w:bodyDiv w:val="1"/>
      <w:marLeft w:val="0"/>
      <w:marRight w:val="0"/>
      <w:marTop w:val="0"/>
      <w:marBottom w:val="0"/>
      <w:divBdr>
        <w:top w:val="none" w:sz="0" w:space="0" w:color="auto"/>
        <w:left w:val="none" w:sz="0" w:space="0" w:color="auto"/>
        <w:bottom w:val="none" w:sz="0" w:space="0" w:color="auto"/>
        <w:right w:val="none" w:sz="0" w:space="0" w:color="auto"/>
      </w:divBdr>
    </w:div>
    <w:div w:id="1310939884">
      <w:bodyDiv w:val="1"/>
      <w:marLeft w:val="0"/>
      <w:marRight w:val="0"/>
      <w:marTop w:val="0"/>
      <w:marBottom w:val="0"/>
      <w:divBdr>
        <w:top w:val="none" w:sz="0" w:space="0" w:color="auto"/>
        <w:left w:val="none" w:sz="0" w:space="0" w:color="auto"/>
        <w:bottom w:val="none" w:sz="0" w:space="0" w:color="auto"/>
        <w:right w:val="none" w:sz="0" w:space="0" w:color="auto"/>
      </w:divBdr>
    </w:div>
    <w:div w:id="1328510119">
      <w:bodyDiv w:val="1"/>
      <w:marLeft w:val="0"/>
      <w:marRight w:val="0"/>
      <w:marTop w:val="0"/>
      <w:marBottom w:val="0"/>
      <w:divBdr>
        <w:top w:val="none" w:sz="0" w:space="0" w:color="auto"/>
        <w:left w:val="none" w:sz="0" w:space="0" w:color="auto"/>
        <w:bottom w:val="none" w:sz="0" w:space="0" w:color="auto"/>
        <w:right w:val="none" w:sz="0" w:space="0" w:color="auto"/>
      </w:divBdr>
    </w:div>
    <w:div w:id="1343630515">
      <w:bodyDiv w:val="1"/>
      <w:marLeft w:val="0"/>
      <w:marRight w:val="0"/>
      <w:marTop w:val="0"/>
      <w:marBottom w:val="0"/>
      <w:divBdr>
        <w:top w:val="none" w:sz="0" w:space="0" w:color="auto"/>
        <w:left w:val="none" w:sz="0" w:space="0" w:color="auto"/>
        <w:bottom w:val="none" w:sz="0" w:space="0" w:color="auto"/>
        <w:right w:val="none" w:sz="0" w:space="0" w:color="auto"/>
      </w:divBdr>
    </w:div>
    <w:div w:id="1357775836">
      <w:bodyDiv w:val="1"/>
      <w:marLeft w:val="0"/>
      <w:marRight w:val="0"/>
      <w:marTop w:val="0"/>
      <w:marBottom w:val="0"/>
      <w:divBdr>
        <w:top w:val="none" w:sz="0" w:space="0" w:color="auto"/>
        <w:left w:val="none" w:sz="0" w:space="0" w:color="auto"/>
        <w:bottom w:val="none" w:sz="0" w:space="0" w:color="auto"/>
        <w:right w:val="none" w:sz="0" w:space="0" w:color="auto"/>
      </w:divBdr>
    </w:div>
    <w:div w:id="1368481483">
      <w:bodyDiv w:val="1"/>
      <w:marLeft w:val="0"/>
      <w:marRight w:val="0"/>
      <w:marTop w:val="0"/>
      <w:marBottom w:val="0"/>
      <w:divBdr>
        <w:top w:val="none" w:sz="0" w:space="0" w:color="auto"/>
        <w:left w:val="none" w:sz="0" w:space="0" w:color="auto"/>
        <w:bottom w:val="none" w:sz="0" w:space="0" w:color="auto"/>
        <w:right w:val="none" w:sz="0" w:space="0" w:color="auto"/>
      </w:divBdr>
    </w:div>
    <w:div w:id="1395851954">
      <w:bodyDiv w:val="1"/>
      <w:marLeft w:val="0"/>
      <w:marRight w:val="0"/>
      <w:marTop w:val="0"/>
      <w:marBottom w:val="0"/>
      <w:divBdr>
        <w:top w:val="none" w:sz="0" w:space="0" w:color="auto"/>
        <w:left w:val="none" w:sz="0" w:space="0" w:color="auto"/>
        <w:bottom w:val="none" w:sz="0" w:space="0" w:color="auto"/>
        <w:right w:val="none" w:sz="0" w:space="0" w:color="auto"/>
      </w:divBdr>
    </w:div>
    <w:div w:id="1460875899">
      <w:bodyDiv w:val="1"/>
      <w:marLeft w:val="0"/>
      <w:marRight w:val="0"/>
      <w:marTop w:val="0"/>
      <w:marBottom w:val="0"/>
      <w:divBdr>
        <w:top w:val="none" w:sz="0" w:space="0" w:color="auto"/>
        <w:left w:val="none" w:sz="0" w:space="0" w:color="auto"/>
        <w:bottom w:val="none" w:sz="0" w:space="0" w:color="auto"/>
        <w:right w:val="none" w:sz="0" w:space="0" w:color="auto"/>
      </w:divBdr>
      <w:divsChild>
        <w:div w:id="1218857801">
          <w:marLeft w:val="0"/>
          <w:marRight w:val="0"/>
          <w:marTop w:val="0"/>
          <w:marBottom w:val="450"/>
          <w:divBdr>
            <w:top w:val="none" w:sz="0" w:space="0" w:color="auto"/>
            <w:left w:val="none" w:sz="0" w:space="0" w:color="auto"/>
            <w:bottom w:val="none" w:sz="0" w:space="0" w:color="auto"/>
            <w:right w:val="none" w:sz="0" w:space="0" w:color="auto"/>
          </w:divBdr>
          <w:divsChild>
            <w:div w:id="1146239812">
              <w:marLeft w:val="0"/>
              <w:marRight w:val="0"/>
              <w:marTop w:val="0"/>
              <w:marBottom w:val="0"/>
              <w:divBdr>
                <w:top w:val="none" w:sz="0" w:space="0" w:color="auto"/>
                <w:left w:val="none" w:sz="0" w:space="0" w:color="auto"/>
                <w:bottom w:val="none" w:sz="0" w:space="0" w:color="auto"/>
                <w:right w:val="none" w:sz="0" w:space="0" w:color="auto"/>
              </w:divBdr>
              <w:divsChild>
                <w:div w:id="1024750979">
                  <w:marLeft w:val="0"/>
                  <w:marRight w:val="0"/>
                  <w:marTop w:val="0"/>
                  <w:marBottom w:val="0"/>
                  <w:divBdr>
                    <w:top w:val="none" w:sz="0" w:space="0" w:color="auto"/>
                    <w:left w:val="none" w:sz="0" w:space="0" w:color="auto"/>
                    <w:bottom w:val="none" w:sz="0" w:space="0" w:color="auto"/>
                    <w:right w:val="none" w:sz="0" w:space="0" w:color="auto"/>
                  </w:divBdr>
                  <w:divsChild>
                    <w:div w:id="2147115764">
                      <w:marLeft w:val="0"/>
                      <w:marRight w:val="0"/>
                      <w:marTop w:val="0"/>
                      <w:marBottom w:val="0"/>
                      <w:divBdr>
                        <w:top w:val="none" w:sz="0" w:space="0" w:color="auto"/>
                        <w:left w:val="none" w:sz="0" w:space="0" w:color="auto"/>
                        <w:bottom w:val="none" w:sz="0" w:space="0" w:color="auto"/>
                        <w:right w:val="none" w:sz="0" w:space="0" w:color="auto"/>
                      </w:divBdr>
                      <w:divsChild>
                        <w:div w:id="1426073766">
                          <w:marLeft w:val="0"/>
                          <w:marRight w:val="0"/>
                          <w:marTop w:val="0"/>
                          <w:marBottom w:val="0"/>
                          <w:divBdr>
                            <w:top w:val="none" w:sz="0" w:space="0" w:color="auto"/>
                            <w:left w:val="none" w:sz="0" w:space="0" w:color="auto"/>
                            <w:bottom w:val="none" w:sz="0" w:space="0" w:color="auto"/>
                            <w:right w:val="none" w:sz="0" w:space="0" w:color="auto"/>
                          </w:divBdr>
                          <w:divsChild>
                            <w:div w:id="1603226254">
                              <w:marLeft w:val="0"/>
                              <w:marRight w:val="0"/>
                              <w:marTop w:val="0"/>
                              <w:marBottom w:val="0"/>
                              <w:divBdr>
                                <w:top w:val="none" w:sz="0" w:space="0" w:color="auto"/>
                                <w:left w:val="none" w:sz="0" w:space="0" w:color="auto"/>
                                <w:bottom w:val="none" w:sz="0" w:space="0" w:color="auto"/>
                                <w:right w:val="none" w:sz="0" w:space="0" w:color="auto"/>
                              </w:divBdr>
                              <w:divsChild>
                                <w:div w:id="1876576167">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807450">
      <w:bodyDiv w:val="1"/>
      <w:marLeft w:val="0"/>
      <w:marRight w:val="0"/>
      <w:marTop w:val="0"/>
      <w:marBottom w:val="0"/>
      <w:divBdr>
        <w:top w:val="none" w:sz="0" w:space="0" w:color="auto"/>
        <w:left w:val="none" w:sz="0" w:space="0" w:color="auto"/>
        <w:bottom w:val="none" w:sz="0" w:space="0" w:color="auto"/>
        <w:right w:val="none" w:sz="0" w:space="0" w:color="auto"/>
      </w:divBdr>
    </w:div>
    <w:div w:id="1554081877">
      <w:bodyDiv w:val="1"/>
      <w:marLeft w:val="0"/>
      <w:marRight w:val="0"/>
      <w:marTop w:val="0"/>
      <w:marBottom w:val="0"/>
      <w:divBdr>
        <w:top w:val="none" w:sz="0" w:space="0" w:color="auto"/>
        <w:left w:val="none" w:sz="0" w:space="0" w:color="auto"/>
        <w:bottom w:val="none" w:sz="0" w:space="0" w:color="auto"/>
        <w:right w:val="none" w:sz="0" w:space="0" w:color="auto"/>
      </w:divBdr>
    </w:div>
    <w:div w:id="1565800117">
      <w:bodyDiv w:val="1"/>
      <w:marLeft w:val="0"/>
      <w:marRight w:val="0"/>
      <w:marTop w:val="0"/>
      <w:marBottom w:val="0"/>
      <w:divBdr>
        <w:top w:val="none" w:sz="0" w:space="0" w:color="auto"/>
        <w:left w:val="none" w:sz="0" w:space="0" w:color="auto"/>
        <w:bottom w:val="none" w:sz="0" w:space="0" w:color="auto"/>
        <w:right w:val="none" w:sz="0" w:space="0" w:color="auto"/>
      </w:divBdr>
    </w:div>
    <w:div w:id="1587617104">
      <w:bodyDiv w:val="1"/>
      <w:marLeft w:val="0"/>
      <w:marRight w:val="0"/>
      <w:marTop w:val="0"/>
      <w:marBottom w:val="0"/>
      <w:divBdr>
        <w:top w:val="none" w:sz="0" w:space="0" w:color="auto"/>
        <w:left w:val="none" w:sz="0" w:space="0" w:color="auto"/>
        <w:bottom w:val="none" w:sz="0" w:space="0" w:color="auto"/>
        <w:right w:val="none" w:sz="0" w:space="0" w:color="auto"/>
      </w:divBdr>
    </w:div>
    <w:div w:id="1593316572">
      <w:bodyDiv w:val="1"/>
      <w:marLeft w:val="0"/>
      <w:marRight w:val="0"/>
      <w:marTop w:val="0"/>
      <w:marBottom w:val="0"/>
      <w:divBdr>
        <w:top w:val="none" w:sz="0" w:space="0" w:color="auto"/>
        <w:left w:val="none" w:sz="0" w:space="0" w:color="auto"/>
        <w:bottom w:val="none" w:sz="0" w:space="0" w:color="auto"/>
        <w:right w:val="none" w:sz="0" w:space="0" w:color="auto"/>
      </w:divBdr>
      <w:divsChild>
        <w:div w:id="769394454">
          <w:marLeft w:val="0"/>
          <w:marRight w:val="0"/>
          <w:marTop w:val="0"/>
          <w:marBottom w:val="450"/>
          <w:divBdr>
            <w:top w:val="none" w:sz="0" w:space="0" w:color="auto"/>
            <w:left w:val="none" w:sz="0" w:space="0" w:color="auto"/>
            <w:bottom w:val="none" w:sz="0" w:space="0" w:color="auto"/>
            <w:right w:val="none" w:sz="0" w:space="0" w:color="auto"/>
          </w:divBdr>
          <w:divsChild>
            <w:div w:id="789322168">
              <w:marLeft w:val="0"/>
              <w:marRight w:val="0"/>
              <w:marTop w:val="0"/>
              <w:marBottom w:val="0"/>
              <w:divBdr>
                <w:top w:val="none" w:sz="0" w:space="0" w:color="auto"/>
                <w:left w:val="none" w:sz="0" w:space="0" w:color="auto"/>
                <w:bottom w:val="none" w:sz="0" w:space="0" w:color="auto"/>
                <w:right w:val="none" w:sz="0" w:space="0" w:color="auto"/>
              </w:divBdr>
              <w:divsChild>
                <w:div w:id="1480996375">
                  <w:marLeft w:val="0"/>
                  <w:marRight w:val="0"/>
                  <w:marTop w:val="0"/>
                  <w:marBottom w:val="0"/>
                  <w:divBdr>
                    <w:top w:val="none" w:sz="0" w:space="0" w:color="auto"/>
                    <w:left w:val="none" w:sz="0" w:space="0" w:color="auto"/>
                    <w:bottom w:val="none" w:sz="0" w:space="0" w:color="auto"/>
                    <w:right w:val="none" w:sz="0" w:space="0" w:color="auto"/>
                  </w:divBdr>
                  <w:divsChild>
                    <w:div w:id="685130816">
                      <w:marLeft w:val="0"/>
                      <w:marRight w:val="0"/>
                      <w:marTop w:val="0"/>
                      <w:marBottom w:val="0"/>
                      <w:divBdr>
                        <w:top w:val="none" w:sz="0" w:space="0" w:color="auto"/>
                        <w:left w:val="none" w:sz="0" w:space="0" w:color="auto"/>
                        <w:bottom w:val="none" w:sz="0" w:space="0" w:color="auto"/>
                        <w:right w:val="none" w:sz="0" w:space="0" w:color="auto"/>
                      </w:divBdr>
                      <w:divsChild>
                        <w:div w:id="2043900380">
                          <w:marLeft w:val="0"/>
                          <w:marRight w:val="0"/>
                          <w:marTop w:val="0"/>
                          <w:marBottom w:val="0"/>
                          <w:divBdr>
                            <w:top w:val="none" w:sz="0" w:space="0" w:color="auto"/>
                            <w:left w:val="none" w:sz="0" w:space="0" w:color="auto"/>
                            <w:bottom w:val="none" w:sz="0" w:space="0" w:color="auto"/>
                            <w:right w:val="none" w:sz="0" w:space="0" w:color="auto"/>
                          </w:divBdr>
                          <w:divsChild>
                            <w:div w:id="147746103">
                              <w:marLeft w:val="0"/>
                              <w:marRight w:val="0"/>
                              <w:marTop w:val="0"/>
                              <w:marBottom w:val="0"/>
                              <w:divBdr>
                                <w:top w:val="none" w:sz="0" w:space="0" w:color="auto"/>
                                <w:left w:val="none" w:sz="0" w:space="0" w:color="auto"/>
                                <w:bottom w:val="none" w:sz="0" w:space="0" w:color="auto"/>
                                <w:right w:val="none" w:sz="0" w:space="0" w:color="auto"/>
                              </w:divBdr>
                              <w:divsChild>
                                <w:div w:id="12541651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7927263">
      <w:bodyDiv w:val="1"/>
      <w:marLeft w:val="0"/>
      <w:marRight w:val="0"/>
      <w:marTop w:val="0"/>
      <w:marBottom w:val="0"/>
      <w:divBdr>
        <w:top w:val="none" w:sz="0" w:space="0" w:color="auto"/>
        <w:left w:val="none" w:sz="0" w:space="0" w:color="auto"/>
        <w:bottom w:val="none" w:sz="0" w:space="0" w:color="auto"/>
        <w:right w:val="none" w:sz="0" w:space="0" w:color="auto"/>
      </w:divBdr>
    </w:div>
    <w:div w:id="1694114684">
      <w:bodyDiv w:val="1"/>
      <w:marLeft w:val="0"/>
      <w:marRight w:val="0"/>
      <w:marTop w:val="0"/>
      <w:marBottom w:val="0"/>
      <w:divBdr>
        <w:top w:val="none" w:sz="0" w:space="0" w:color="auto"/>
        <w:left w:val="none" w:sz="0" w:space="0" w:color="auto"/>
        <w:bottom w:val="none" w:sz="0" w:space="0" w:color="auto"/>
        <w:right w:val="none" w:sz="0" w:space="0" w:color="auto"/>
      </w:divBdr>
    </w:div>
    <w:div w:id="1774397296">
      <w:bodyDiv w:val="1"/>
      <w:marLeft w:val="0"/>
      <w:marRight w:val="0"/>
      <w:marTop w:val="0"/>
      <w:marBottom w:val="0"/>
      <w:divBdr>
        <w:top w:val="none" w:sz="0" w:space="0" w:color="auto"/>
        <w:left w:val="none" w:sz="0" w:space="0" w:color="auto"/>
        <w:bottom w:val="none" w:sz="0" w:space="0" w:color="auto"/>
        <w:right w:val="none" w:sz="0" w:space="0" w:color="auto"/>
      </w:divBdr>
    </w:div>
    <w:div w:id="1811434060">
      <w:bodyDiv w:val="1"/>
      <w:marLeft w:val="0"/>
      <w:marRight w:val="0"/>
      <w:marTop w:val="0"/>
      <w:marBottom w:val="0"/>
      <w:divBdr>
        <w:top w:val="none" w:sz="0" w:space="0" w:color="auto"/>
        <w:left w:val="none" w:sz="0" w:space="0" w:color="auto"/>
        <w:bottom w:val="none" w:sz="0" w:space="0" w:color="auto"/>
        <w:right w:val="none" w:sz="0" w:space="0" w:color="auto"/>
      </w:divBdr>
    </w:div>
    <w:div w:id="1881746092">
      <w:bodyDiv w:val="1"/>
      <w:marLeft w:val="0"/>
      <w:marRight w:val="0"/>
      <w:marTop w:val="0"/>
      <w:marBottom w:val="0"/>
      <w:divBdr>
        <w:top w:val="none" w:sz="0" w:space="0" w:color="auto"/>
        <w:left w:val="none" w:sz="0" w:space="0" w:color="auto"/>
        <w:bottom w:val="none" w:sz="0" w:space="0" w:color="auto"/>
        <w:right w:val="none" w:sz="0" w:space="0" w:color="auto"/>
      </w:divBdr>
    </w:div>
    <w:div w:id="1907521531">
      <w:bodyDiv w:val="1"/>
      <w:marLeft w:val="0"/>
      <w:marRight w:val="0"/>
      <w:marTop w:val="0"/>
      <w:marBottom w:val="0"/>
      <w:divBdr>
        <w:top w:val="none" w:sz="0" w:space="0" w:color="auto"/>
        <w:left w:val="none" w:sz="0" w:space="0" w:color="auto"/>
        <w:bottom w:val="none" w:sz="0" w:space="0" w:color="auto"/>
        <w:right w:val="none" w:sz="0" w:space="0" w:color="auto"/>
      </w:divBdr>
    </w:div>
    <w:div w:id="1927613417">
      <w:bodyDiv w:val="1"/>
      <w:marLeft w:val="0"/>
      <w:marRight w:val="0"/>
      <w:marTop w:val="0"/>
      <w:marBottom w:val="0"/>
      <w:divBdr>
        <w:top w:val="none" w:sz="0" w:space="0" w:color="auto"/>
        <w:left w:val="none" w:sz="0" w:space="0" w:color="auto"/>
        <w:bottom w:val="none" w:sz="0" w:space="0" w:color="auto"/>
        <w:right w:val="none" w:sz="0" w:space="0" w:color="auto"/>
      </w:divBdr>
    </w:div>
    <w:div w:id="1974364291">
      <w:bodyDiv w:val="1"/>
      <w:marLeft w:val="0"/>
      <w:marRight w:val="0"/>
      <w:marTop w:val="0"/>
      <w:marBottom w:val="0"/>
      <w:divBdr>
        <w:top w:val="none" w:sz="0" w:space="0" w:color="auto"/>
        <w:left w:val="none" w:sz="0" w:space="0" w:color="auto"/>
        <w:bottom w:val="none" w:sz="0" w:space="0" w:color="auto"/>
        <w:right w:val="none" w:sz="0" w:space="0" w:color="auto"/>
      </w:divBdr>
    </w:div>
    <w:div w:id="204000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source=images&amp;cd=&amp;cad=rja&amp;uact=8&amp;ved=0ahUKEwiC1NP_xtHWAhVImbQKHbcBD0MQjRwIBw&amp;url=http://www.andbank.es/observatoriodelinversor/en-que-consiste-la-responsabilidad-social-corporativa-o-rsc/&amp;psig=AOvVaw0LMoR1J07YR73DI1I0Lul0&amp;ust=1507020489874206"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www.socibus.es" TargetMode="External"/><Relationship Id="rId17" Type="http://schemas.openxmlformats.org/officeDocument/2006/relationships/image" Target="media/image9.sv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cibus@socibus.es"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192.168.0.10\datos\CLIENTES%20DESDE%202014\CLIENTES%20DISCAL\SOCIBUS-SECORBUS\REGISTROS\Registros%202025\Consumos\CONSUMOS%202021-2022-2023-2024_.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Evolución l/km </a:t>
            </a:r>
          </a:p>
        </c:rich>
      </c:tx>
      <c:overlay val="0"/>
      <c:spPr>
        <a:noFill/>
        <a:ln>
          <a:noFill/>
        </a:ln>
        <a:effectLst/>
      </c:spPr>
    </c:title>
    <c:autoTitleDeleted val="0"/>
    <c:plotArea>
      <c:layout/>
      <c:barChart>
        <c:barDir val="col"/>
        <c:grouping val="clustered"/>
        <c:varyColors val="0"/>
        <c:ser>
          <c:idx val="0"/>
          <c:order val="0"/>
          <c:tx>
            <c:strRef>
              <c:f>'2024_gasoil'!$D$1</c:f>
              <c:strCache>
                <c:ptCount val="1"/>
                <c:pt idx="0">
                  <c:v>l/km 2024</c:v>
                </c:pt>
              </c:strCache>
            </c:strRef>
          </c:tx>
          <c:invertIfNegative val="0"/>
          <c:cat>
            <c:strRef>
              <c:f>'2024_gasoil'!$A$2:$A$13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'2024_gasoil'!$D$2:$D$13</c:f>
              <c:numCache>
                <c:formatCode>#,##0.00</c:formatCode>
                <c:ptCount val="12"/>
                <c:pt idx="0">
                  <c:v>0.2824404255428869</c:v>
                </c:pt>
                <c:pt idx="1">
                  <c:v>0.27055980367646848</c:v>
                </c:pt>
                <c:pt idx="2">
                  <c:v>0.27834086649507583</c:v>
                </c:pt>
                <c:pt idx="3">
                  <c:v>0.25729852374089512</c:v>
                </c:pt>
                <c:pt idx="4">
                  <c:v>0.25729632358135451</c:v>
                </c:pt>
                <c:pt idx="5">
                  <c:v>0.25729645228028653</c:v>
                </c:pt>
                <c:pt idx="6">
                  <c:v>0.25729712008360056</c:v>
                </c:pt>
                <c:pt idx="7">
                  <c:v>0.25729831660413677</c:v>
                </c:pt>
                <c:pt idx="8">
                  <c:v>0.25729622445757588</c:v>
                </c:pt>
                <c:pt idx="9">
                  <c:v>0.25729722373434949</c:v>
                </c:pt>
                <c:pt idx="10">
                  <c:v>0.2572968801489372</c:v>
                </c:pt>
                <c:pt idx="11">
                  <c:v>0.25729794779224435</c:v>
                </c:pt>
              </c:numCache>
            </c:numRef>
          </c:val>
          <c:extLst>
            <c:ext xmlns:c16="http://schemas.microsoft.com/office/drawing/2014/chart" uri="{C3380CC4-5D6E-409C-BE32-E72D297353CC}">
              <c16:uniqueId val="{00000000-4405-47EC-84CE-740431F69209}"/>
            </c:ext>
          </c:extLst>
        </c:ser>
        <c:ser>
          <c:idx val="1"/>
          <c:order val="1"/>
          <c:tx>
            <c:strRef>
              <c:f>'2023_gasoil'!$D$1</c:f>
              <c:strCache>
                <c:ptCount val="1"/>
                <c:pt idx="0">
                  <c:v>l/km 2023</c:v>
                </c:pt>
              </c:strCache>
            </c:strRef>
          </c:tx>
          <c:invertIfNegative val="0"/>
          <c:val>
            <c:numRef>
              <c:f>'2023_gasoil'!$D$2:$D$13</c:f>
              <c:numCache>
                <c:formatCode>#,##0.00</c:formatCode>
                <c:ptCount val="12"/>
                <c:pt idx="0">
                  <c:v>0.29385054929264398</c:v>
                </c:pt>
                <c:pt idx="1">
                  <c:v>0.31092288166177801</c:v>
                </c:pt>
                <c:pt idx="2">
                  <c:v>0.30150122552996333</c:v>
                </c:pt>
                <c:pt idx="3">
                  <c:v>0.29254352421602553</c:v>
                </c:pt>
                <c:pt idx="4">
                  <c:v>0.30039706633051705</c:v>
                </c:pt>
                <c:pt idx="5">
                  <c:v>0.30278948319982196</c:v>
                </c:pt>
                <c:pt idx="6">
                  <c:v>0.30596178599579132</c:v>
                </c:pt>
                <c:pt idx="7">
                  <c:v>0.30311557576592713</c:v>
                </c:pt>
                <c:pt idx="8">
                  <c:v>0.29819991272001828</c:v>
                </c:pt>
                <c:pt idx="9">
                  <c:v>0.30307352254814757</c:v>
                </c:pt>
                <c:pt idx="10">
                  <c:v>0.30180518101656389</c:v>
                </c:pt>
                <c:pt idx="11">
                  <c:v>0.30750026337124353</c:v>
                </c:pt>
              </c:numCache>
            </c:numRef>
          </c:val>
          <c:extLst>
            <c:ext xmlns:c16="http://schemas.microsoft.com/office/drawing/2014/chart" uri="{C3380CC4-5D6E-409C-BE32-E72D297353CC}">
              <c16:uniqueId val="{00000001-4405-47EC-84CE-740431F69209}"/>
            </c:ext>
          </c:extLst>
        </c:ser>
        <c:dLbls>
          <c:showLegendKey val="0"/>
          <c:showVal val="0"/>
          <c:showCatName val="0"/>
          <c:showSerName val="0"/>
          <c:showPercent val="0"/>
          <c:showBubbleSize val="0"/>
        </c:dLbls>
        <c:gapWidth val="100"/>
        <c:overlap val="-24"/>
        <c:axId val="48827392"/>
        <c:axId val="48866048"/>
      </c:barChart>
      <c:catAx>
        <c:axId val="488273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48866048"/>
        <c:crosses val="autoZero"/>
        <c:auto val="1"/>
        <c:lblAlgn val="ctr"/>
        <c:lblOffset val="100"/>
        <c:noMultiLvlLbl val="0"/>
      </c:catAx>
      <c:valAx>
        <c:axId val="48866048"/>
        <c:scaling>
          <c:orientation val="minMax"/>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crossAx val="4882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AFADA7-696D-4D9B-9254-C2678CF06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28</Pages>
  <Words>4441</Words>
  <Characters>24431</Characters>
  <Application>Microsoft Office Word</Application>
  <DocSecurity>4</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Tania</dc:creator>
  <cp:lastModifiedBy>Isabel</cp:lastModifiedBy>
  <cp:revision>2</cp:revision>
  <cp:lastPrinted>2018-12-19T12:24:00Z</cp:lastPrinted>
  <dcterms:created xsi:type="dcterms:W3CDTF">2025-03-20T12:07:00Z</dcterms:created>
  <dcterms:modified xsi:type="dcterms:W3CDTF">2025-03-20T12:07:00Z</dcterms:modified>
</cp:coreProperties>
</file>